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69BE" w14:textId="77777777" w:rsidR="007849E6" w:rsidRDefault="002725FC" w:rsidP="006D2B29">
      <w:pPr>
        <w:shd w:val="clear" w:color="auto" w:fill="FFFFFF"/>
        <w:tabs>
          <w:tab w:val="left" w:pos="0"/>
        </w:tabs>
        <w:spacing w:after="0" w:line="240" w:lineRule="auto"/>
        <w:ind w:right="43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  <w:pict w14:anchorId="468EA62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8.35pt;margin-top:-27.8pt;width:303.3pt;height:121.45pt;z-index:251660288;mso-width-relative:margin;mso-height-relative:margin" strokecolor="white [3212]">
            <v:textbox>
              <w:txbxContent>
                <w:p w14:paraId="6989F6D2" w14:textId="77777777" w:rsidR="007849E6" w:rsidRPr="00CE6C19" w:rsidRDefault="007849E6" w:rsidP="00D0619F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ind w:right="4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</w:t>
                  </w:r>
                </w:p>
                <w:p w14:paraId="6CCEB466" w14:textId="77777777" w:rsidR="00177764" w:rsidRDefault="007849E6" w:rsidP="00D0619F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ind w:right="4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 </w:t>
                  </w:r>
                  <w:r w:rsidRPr="00CE6C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распоряжени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</w:t>
                  </w:r>
                  <w:r w:rsidRPr="00CE6C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Комитета </w:t>
                  </w:r>
                </w:p>
                <w:p w14:paraId="50EB8C4A" w14:textId="77777777" w:rsidR="00177764" w:rsidRDefault="007849E6" w:rsidP="00D0619F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ind w:right="4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6C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управлению</w:t>
                  </w:r>
                  <w:r w:rsidR="00177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E6C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муниципальным </w:t>
                  </w:r>
                </w:p>
                <w:p w14:paraId="7771C7A0" w14:textId="77777777" w:rsidR="00177764" w:rsidRDefault="007849E6" w:rsidP="00D0619F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ind w:right="4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6C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имуществом и земельными ресурсами</w:t>
                  </w:r>
                  <w:r w:rsidR="00177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E6C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администрации Няндомск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ого</w:t>
                  </w:r>
                  <w:r w:rsidRPr="00CE6C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ого </w:t>
                  </w:r>
                </w:p>
                <w:p w14:paraId="63042FAC" w14:textId="5DEA015B" w:rsidR="007849E6" w:rsidRPr="00CE6C19" w:rsidRDefault="00D0619F" w:rsidP="00D0619F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ind w:right="4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округ</w:t>
                  </w:r>
                  <w:r w:rsidR="007849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 Архангельской области</w:t>
                  </w:r>
                </w:p>
                <w:p w14:paraId="32A5BEB7" w14:textId="1F646222" w:rsidR="007849E6" w:rsidRPr="00CE6C19" w:rsidRDefault="007849E6" w:rsidP="00D0619F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ind w:right="4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6C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725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CE6C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» </w:t>
                  </w:r>
                  <w:r w:rsidR="002725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августа</w:t>
                  </w:r>
                  <w:r w:rsidRPr="00CE6C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061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CE6C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года № </w:t>
                  </w:r>
                  <w:r w:rsidR="002725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638</w:t>
                  </w:r>
                </w:p>
                <w:p w14:paraId="1B92352B" w14:textId="77777777" w:rsidR="007849E6" w:rsidRDefault="007849E6"/>
              </w:txbxContent>
            </v:textbox>
          </v:shape>
        </w:pict>
      </w:r>
      <w:r w:rsidR="006D2B2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14:paraId="024B6E6D" w14:textId="77777777" w:rsidR="007849E6" w:rsidRDefault="007849E6" w:rsidP="006D2B29">
      <w:pPr>
        <w:shd w:val="clear" w:color="auto" w:fill="FFFFFF"/>
        <w:tabs>
          <w:tab w:val="left" w:pos="0"/>
        </w:tabs>
        <w:spacing w:after="0" w:line="240" w:lineRule="auto"/>
        <w:ind w:right="43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D7FB41" w14:textId="77777777" w:rsidR="007849E6" w:rsidRDefault="007849E6" w:rsidP="006D2B29">
      <w:pPr>
        <w:shd w:val="clear" w:color="auto" w:fill="FFFFFF"/>
        <w:tabs>
          <w:tab w:val="left" w:pos="0"/>
        </w:tabs>
        <w:spacing w:after="0" w:line="240" w:lineRule="auto"/>
        <w:ind w:right="43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EB42C" w14:textId="77777777" w:rsidR="007849E6" w:rsidRDefault="007849E6" w:rsidP="006D2B29">
      <w:pPr>
        <w:shd w:val="clear" w:color="auto" w:fill="FFFFFF"/>
        <w:tabs>
          <w:tab w:val="left" w:pos="0"/>
        </w:tabs>
        <w:spacing w:after="0" w:line="240" w:lineRule="auto"/>
        <w:ind w:right="43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2D85F" w14:textId="77777777" w:rsidR="007849E6" w:rsidRDefault="007849E6" w:rsidP="006D2B29">
      <w:pPr>
        <w:shd w:val="clear" w:color="auto" w:fill="FFFFFF"/>
        <w:tabs>
          <w:tab w:val="left" w:pos="0"/>
        </w:tabs>
        <w:spacing w:after="0" w:line="240" w:lineRule="auto"/>
        <w:ind w:right="43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38CED" w14:textId="77777777" w:rsidR="00CE6C19" w:rsidRPr="00CE6C19" w:rsidRDefault="00CE6C19" w:rsidP="00CE6C19">
      <w:pPr>
        <w:shd w:val="clear" w:color="auto" w:fill="FFFFFF"/>
        <w:tabs>
          <w:tab w:val="left" w:pos="0"/>
        </w:tabs>
        <w:spacing w:after="0" w:line="240" w:lineRule="auto"/>
        <w:ind w:right="43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A9246D4" w14:textId="77777777" w:rsidR="00CE6C19" w:rsidRPr="00CE6C19" w:rsidRDefault="00CE6C19" w:rsidP="00CE6C19">
      <w:pPr>
        <w:shd w:val="clear" w:color="auto" w:fill="FFFFFF"/>
        <w:tabs>
          <w:tab w:val="left" w:pos="0"/>
        </w:tabs>
        <w:spacing w:after="0" w:line="240" w:lineRule="auto"/>
        <w:ind w:right="43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B3E79D" w14:textId="536A5CDB" w:rsidR="00CE6C19" w:rsidRPr="002202FC" w:rsidRDefault="00D0619F" w:rsidP="00CE6C19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Информационное сообщение о проведении </w:t>
      </w:r>
      <w:r w:rsidR="00CE6C19" w:rsidRPr="002202FC">
        <w:rPr>
          <w:b/>
          <w:bCs/>
          <w:sz w:val="28"/>
          <w:szCs w:val="28"/>
        </w:rPr>
        <w:t>аукциона</w:t>
      </w:r>
      <w:r>
        <w:rPr>
          <w:b/>
          <w:bCs/>
          <w:sz w:val="28"/>
          <w:szCs w:val="28"/>
        </w:rPr>
        <w:t>, открытого по форме подачи заявок и по составу участников,</w:t>
      </w:r>
      <w:r w:rsidR="00CE6C19" w:rsidRPr="002202FC">
        <w:rPr>
          <w:b/>
          <w:bCs/>
          <w:sz w:val="28"/>
          <w:szCs w:val="28"/>
        </w:rPr>
        <w:t xml:space="preserve"> в электронной форме </w:t>
      </w:r>
      <w:r w:rsidR="00CE6C19" w:rsidRPr="002202FC">
        <w:rPr>
          <w:b/>
          <w:sz w:val="28"/>
          <w:szCs w:val="28"/>
        </w:rPr>
        <w:t xml:space="preserve">по продаже </w:t>
      </w:r>
      <w:r>
        <w:rPr>
          <w:b/>
          <w:sz w:val="28"/>
          <w:szCs w:val="28"/>
        </w:rPr>
        <w:t>муниципального имущества</w:t>
      </w:r>
    </w:p>
    <w:p w14:paraId="28C95F82" w14:textId="77777777" w:rsidR="005B737F" w:rsidRDefault="005B737F" w:rsidP="00787DB9">
      <w:pPr>
        <w:pStyle w:val="3"/>
        <w:spacing w:after="0"/>
        <w:ind w:left="540"/>
        <w:jc w:val="center"/>
        <w:rPr>
          <w:b/>
          <w:bCs/>
          <w:sz w:val="24"/>
          <w:szCs w:val="24"/>
        </w:rPr>
      </w:pPr>
    </w:p>
    <w:p w14:paraId="5061C03D" w14:textId="77777777" w:rsidR="00AB3C06" w:rsidRPr="006D33CF" w:rsidRDefault="00AB3C06" w:rsidP="00AB3C06">
      <w:pPr>
        <w:pStyle w:val="3"/>
        <w:spacing w:after="0"/>
        <w:ind w:left="540"/>
        <w:jc w:val="center"/>
        <w:rPr>
          <w:b/>
          <w:bCs/>
          <w:sz w:val="28"/>
          <w:szCs w:val="28"/>
        </w:rPr>
      </w:pPr>
      <w:r w:rsidRPr="006D33CF">
        <w:rPr>
          <w:b/>
          <w:bCs/>
          <w:sz w:val="28"/>
          <w:szCs w:val="28"/>
        </w:rPr>
        <w:t>1. Сведения об аукционе</w:t>
      </w:r>
    </w:p>
    <w:p w14:paraId="5118BEF9" w14:textId="77777777" w:rsidR="00AB3C06" w:rsidRDefault="00AB3C06" w:rsidP="00AB3C06">
      <w:pPr>
        <w:pStyle w:val="3"/>
        <w:spacing w:after="0"/>
        <w:ind w:left="540" w:firstLine="709"/>
        <w:jc w:val="both"/>
        <w:rPr>
          <w:bCs/>
          <w:sz w:val="24"/>
          <w:szCs w:val="24"/>
        </w:rPr>
      </w:pPr>
    </w:p>
    <w:p w14:paraId="3D6335FE" w14:textId="3712C45B" w:rsidR="00AB3C06" w:rsidRPr="00AB3C06" w:rsidRDefault="006D33CF" w:rsidP="00B40D95">
      <w:pPr>
        <w:pStyle w:val="3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9E40BD">
        <w:rPr>
          <w:b/>
          <w:bCs/>
          <w:sz w:val="28"/>
          <w:szCs w:val="28"/>
        </w:rPr>
        <w:t>Законодательное регулирование</w:t>
      </w:r>
    </w:p>
    <w:p w14:paraId="221B1B74" w14:textId="2A818656" w:rsidR="00CE6C19" w:rsidRDefault="009E40BD" w:rsidP="006D33CF">
      <w:pPr>
        <w:pStyle w:val="3"/>
        <w:spacing w:after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Аукцион проводится в соответствии с Гражданским кодексом Российской Федерации, </w:t>
      </w:r>
      <w:r w:rsidR="006D33CF" w:rsidRPr="006D33CF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="006D33CF" w:rsidRPr="006D33CF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="006D33CF" w:rsidRPr="006D33CF">
        <w:rPr>
          <w:bCs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имущества»; </w:t>
      </w:r>
      <w:r w:rsidR="006D33CF" w:rsidRPr="006D33CF">
        <w:rPr>
          <w:sz w:val="28"/>
          <w:szCs w:val="28"/>
        </w:rPr>
        <w:t>постановление</w:t>
      </w:r>
      <w:r w:rsidR="00EA0F0D">
        <w:rPr>
          <w:sz w:val="28"/>
          <w:szCs w:val="28"/>
        </w:rPr>
        <w:t>м</w:t>
      </w:r>
      <w:r w:rsidR="006D33CF" w:rsidRPr="006D33CF">
        <w:rPr>
          <w:sz w:val="28"/>
          <w:szCs w:val="28"/>
        </w:rPr>
        <w:t xml:space="preserve"> Правительства Российской Федерации от 27 августа 2012 № 860 «Об организации и проведении продажи государственного или муниципального имущества в электронной форме»; </w:t>
      </w:r>
      <w:r w:rsidR="003507A7" w:rsidRPr="0071322A">
        <w:rPr>
          <w:spacing w:val="2"/>
          <w:sz w:val="28"/>
          <w:szCs w:val="28"/>
          <w:shd w:val="clear" w:color="auto" w:fill="FFFFFF"/>
        </w:rPr>
        <w:t>Прогнозным планом приватизации муниципального имущества Няндомского муниципального округа Архангельской области на 2023-2025 годы, утвержденн</w:t>
      </w:r>
      <w:r w:rsidR="00EA0F0D">
        <w:rPr>
          <w:spacing w:val="2"/>
          <w:sz w:val="28"/>
          <w:szCs w:val="28"/>
          <w:shd w:val="clear" w:color="auto" w:fill="FFFFFF"/>
        </w:rPr>
        <w:t>ым</w:t>
      </w:r>
      <w:r w:rsidR="003507A7" w:rsidRPr="0071322A">
        <w:rPr>
          <w:spacing w:val="2"/>
          <w:sz w:val="28"/>
          <w:szCs w:val="28"/>
          <w:shd w:val="clear" w:color="auto" w:fill="FFFFFF"/>
        </w:rPr>
        <w:t xml:space="preserve"> решением Собрания депутатов Няндомского муниципального округа Архангельской области от 22.02.2023 № 62, Положением о порядке и условиях приватизации муниципального имущества Няндомского муниципального округа Архангельской области, утвержденн</w:t>
      </w:r>
      <w:r w:rsidR="00EA0F0D">
        <w:rPr>
          <w:spacing w:val="2"/>
          <w:sz w:val="28"/>
          <w:szCs w:val="28"/>
          <w:shd w:val="clear" w:color="auto" w:fill="FFFFFF"/>
        </w:rPr>
        <w:t>ым</w:t>
      </w:r>
      <w:r w:rsidR="003507A7" w:rsidRPr="0071322A">
        <w:rPr>
          <w:spacing w:val="2"/>
          <w:sz w:val="28"/>
          <w:szCs w:val="28"/>
          <w:shd w:val="clear" w:color="auto" w:fill="FFFFFF"/>
        </w:rPr>
        <w:t xml:space="preserve"> решением Собрания депутатов Няндомского муниципального округа Архангельской области от 19.12.2022 </w:t>
      </w:r>
      <w:r w:rsidR="003507A7">
        <w:rPr>
          <w:spacing w:val="2"/>
          <w:sz w:val="28"/>
          <w:szCs w:val="28"/>
          <w:shd w:val="clear" w:color="auto" w:fill="FFFFFF"/>
        </w:rPr>
        <w:br/>
      </w:r>
      <w:r w:rsidR="003507A7" w:rsidRPr="0071322A">
        <w:rPr>
          <w:spacing w:val="2"/>
          <w:sz w:val="28"/>
          <w:szCs w:val="28"/>
          <w:shd w:val="clear" w:color="auto" w:fill="FFFFFF"/>
        </w:rPr>
        <w:t>№ 30</w:t>
      </w:r>
      <w:r w:rsidR="003507A7">
        <w:rPr>
          <w:spacing w:val="2"/>
          <w:sz w:val="28"/>
          <w:szCs w:val="28"/>
          <w:shd w:val="clear" w:color="auto" w:fill="FFFFFF"/>
        </w:rPr>
        <w:t xml:space="preserve">. </w:t>
      </w:r>
    </w:p>
    <w:p w14:paraId="61001760" w14:textId="799F97D0" w:rsidR="003507A7" w:rsidRDefault="003507A7" w:rsidP="006D33CF">
      <w:pPr>
        <w:pStyle w:val="3"/>
        <w:spacing w:after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Аукцион является открытым по составу участников и открытым по форме подачи предложений о цене имущества в электронной форме.</w:t>
      </w:r>
    </w:p>
    <w:p w14:paraId="7A900484" w14:textId="466F1C06" w:rsidR="003507A7" w:rsidRDefault="003507A7" w:rsidP="006D33CF">
      <w:pPr>
        <w:pStyle w:val="3"/>
        <w:spacing w:after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2F92F71C" w14:textId="341EBA59" w:rsidR="00B40D95" w:rsidRDefault="00B40D95" w:rsidP="006D33CF">
      <w:pPr>
        <w:pStyle w:val="3"/>
        <w:spacing w:after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14:paraId="19DFC59F" w14:textId="6C774804" w:rsidR="00B40D95" w:rsidRDefault="00B40D95" w:rsidP="00B40D95">
      <w:pPr>
        <w:pStyle w:val="3"/>
        <w:spacing w:after="0"/>
        <w:ind w:firstLine="709"/>
        <w:jc w:val="center"/>
        <w:rPr>
          <w:b/>
          <w:bCs/>
          <w:spacing w:val="2"/>
          <w:sz w:val="28"/>
          <w:szCs w:val="28"/>
          <w:shd w:val="clear" w:color="auto" w:fill="FFFFFF"/>
        </w:rPr>
      </w:pPr>
      <w:r w:rsidRPr="00B40D95">
        <w:rPr>
          <w:b/>
          <w:bCs/>
          <w:spacing w:val="2"/>
          <w:sz w:val="28"/>
          <w:szCs w:val="28"/>
          <w:shd w:val="clear" w:color="auto" w:fill="FFFFFF"/>
        </w:rPr>
        <w:t>2</w:t>
      </w:r>
      <w:r>
        <w:rPr>
          <w:spacing w:val="2"/>
          <w:sz w:val="28"/>
          <w:szCs w:val="28"/>
          <w:shd w:val="clear" w:color="auto" w:fill="FFFFFF"/>
        </w:rPr>
        <w:t xml:space="preserve">. </w:t>
      </w:r>
      <w:r w:rsidRPr="00B40D95">
        <w:rPr>
          <w:b/>
          <w:bCs/>
          <w:spacing w:val="2"/>
          <w:sz w:val="28"/>
          <w:szCs w:val="28"/>
          <w:shd w:val="clear" w:color="auto" w:fill="FFFFFF"/>
        </w:rPr>
        <w:t>Организатор торгов. Оператор электронной площадки</w:t>
      </w:r>
    </w:p>
    <w:p w14:paraId="185EC32B" w14:textId="0029C5E9" w:rsidR="00490EA0" w:rsidRPr="00490EA0" w:rsidRDefault="00490EA0" w:rsidP="00490EA0">
      <w:pPr>
        <w:pStyle w:val="3"/>
        <w:spacing w:after="0"/>
        <w:ind w:firstLine="709"/>
        <w:jc w:val="both"/>
        <w:rPr>
          <w:sz w:val="28"/>
          <w:szCs w:val="28"/>
        </w:rPr>
      </w:pPr>
      <w:r w:rsidRPr="00490EA0">
        <w:rPr>
          <w:sz w:val="28"/>
          <w:szCs w:val="28"/>
        </w:rPr>
        <w:t xml:space="preserve">Организатор торгов: </w:t>
      </w:r>
      <w:r>
        <w:rPr>
          <w:sz w:val="28"/>
          <w:szCs w:val="28"/>
        </w:rPr>
        <w:t xml:space="preserve">Няндомский муниципальный округ Архангельской области, от имени которого выступает Комитет по управлению муниципальным имуществом и земельными ресурсами администрации Няндомского муниципального округа Архангельской области </w:t>
      </w:r>
      <w:r w:rsidR="00FD2C4D">
        <w:rPr>
          <w:sz w:val="28"/>
          <w:szCs w:val="28"/>
        </w:rPr>
        <w:t>(далее – Продавец)</w:t>
      </w:r>
      <w:r w:rsidR="007D3599">
        <w:rPr>
          <w:sz w:val="28"/>
          <w:szCs w:val="28"/>
        </w:rPr>
        <w:t xml:space="preserve">; место нахождения: </w:t>
      </w:r>
      <w:r w:rsidR="007D3599" w:rsidRPr="007B6531">
        <w:rPr>
          <w:bCs/>
          <w:sz w:val="28"/>
          <w:szCs w:val="28"/>
        </w:rPr>
        <w:t>Архангельская область, Няндомский район, г. Няндома, ул. 60 лет Октября, д. 13</w:t>
      </w:r>
      <w:r w:rsidR="007D3599">
        <w:rPr>
          <w:bCs/>
          <w:sz w:val="28"/>
          <w:szCs w:val="28"/>
        </w:rPr>
        <w:t xml:space="preserve">; почтовый адрес: </w:t>
      </w:r>
      <w:r w:rsidR="007D3599" w:rsidRPr="007B6531">
        <w:rPr>
          <w:bCs/>
          <w:sz w:val="28"/>
          <w:szCs w:val="28"/>
        </w:rPr>
        <w:t xml:space="preserve">Архангельская область, Няндомский район, </w:t>
      </w:r>
      <w:r w:rsidR="007D3599">
        <w:rPr>
          <w:bCs/>
          <w:sz w:val="28"/>
          <w:szCs w:val="28"/>
        </w:rPr>
        <w:br/>
      </w:r>
      <w:r w:rsidR="007D3599" w:rsidRPr="007B6531">
        <w:rPr>
          <w:bCs/>
          <w:sz w:val="28"/>
          <w:szCs w:val="28"/>
        </w:rPr>
        <w:t>г. Няндома, ул. 60 лет Октября, д. 13</w:t>
      </w:r>
      <w:r w:rsidR="003602B2">
        <w:rPr>
          <w:bCs/>
          <w:sz w:val="28"/>
          <w:szCs w:val="28"/>
        </w:rPr>
        <w:t xml:space="preserve">; адрес электронной почты: </w:t>
      </w:r>
      <w:hyperlink r:id="rId6" w:history="1">
        <w:r w:rsidR="003602B2" w:rsidRPr="00D43CA6">
          <w:rPr>
            <w:rStyle w:val="a3"/>
            <w:sz w:val="28"/>
            <w:szCs w:val="28"/>
            <w:lang w:val="en-US"/>
          </w:rPr>
          <w:t>kumi</w:t>
        </w:r>
        <w:r w:rsidR="003602B2" w:rsidRPr="00D43CA6">
          <w:rPr>
            <w:rStyle w:val="a3"/>
            <w:sz w:val="28"/>
            <w:szCs w:val="28"/>
          </w:rPr>
          <w:t>@</w:t>
        </w:r>
        <w:r w:rsidR="003602B2" w:rsidRPr="00D43CA6">
          <w:rPr>
            <w:rStyle w:val="a3"/>
            <w:sz w:val="28"/>
            <w:szCs w:val="28"/>
            <w:lang w:val="en-US"/>
          </w:rPr>
          <w:t>nyan</w:t>
        </w:r>
        <w:r w:rsidR="003602B2" w:rsidRPr="006D33CF">
          <w:rPr>
            <w:rStyle w:val="a3"/>
            <w:sz w:val="28"/>
            <w:szCs w:val="28"/>
          </w:rPr>
          <w:t>-</w:t>
        </w:r>
        <w:r w:rsidR="003602B2" w:rsidRPr="00D43CA6">
          <w:rPr>
            <w:rStyle w:val="a3"/>
            <w:sz w:val="28"/>
            <w:szCs w:val="28"/>
            <w:lang w:val="en-US"/>
          </w:rPr>
          <w:t>doma</w:t>
        </w:r>
        <w:r w:rsidR="003602B2" w:rsidRPr="00D43CA6">
          <w:rPr>
            <w:rStyle w:val="a3"/>
            <w:sz w:val="28"/>
            <w:szCs w:val="28"/>
          </w:rPr>
          <w:t>.</w:t>
        </w:r>
        <w:r w:rsidR="003602B2" w:rsidRPr="00D43CA6">
          <w:rPr>
            <w:rStyle w:val="a3"/>
            <w:sz w:val="28"/>
            <w:szCs w:val="28"/>
            <w:lang w:val="en-US"/>
          </w:rPr>
          <w:t>ru</w:t>
        </w:r>
      </w:hyperlink>
      <w:r w:rsidR="003602B2">
        <w:rPr>
          <w:rStyle w:val="a3"/>
          <w:sz w:val="28"/>
          <w:szCs w:val="28"/>
        </w:rPr>
        <w:t>,</w:t>
      </w:r>
      <w:r w:rsidR="003602B2" w:rsidRPr="00787338">
        <w:rPr>
          <w:rStyle w:val="a3"/>
          <w:sz w:val="28"/>
          <w:szCs w:val="28"/>
          <w:u w:val="none"/>
        </w:rPr>
        <w:t xml:space="preserve"> </w:t>
      </w:r>
      <w:r w:rsidR="00787338" w:rsidRPr="00787338">
        <w:rPr>
          <w:rStyle w:val="a3"/>
          <w:color w:val="000000" w:themeColor="text1"/>
          <w:sz w:val="28"/>
          <w:szCs w:val="28"/>
          <w:u w:val="none"/>
        </w:rPr>
        <w:t xml:space="preserve">официальный сайт </w:t>
      </w:r>
      <w:r w:rsidR="00787338">
        <w:rPr>
          <w:rStyle w:val="a3"/>
          <w:color w:val="000000" w:themeColor="text1"/>
          <w:sz w:val="28"/>
          <w:szCs w:val="28"/>
          <w:u w:val="none"/>
        </w:rPr>
        <w:t xml:space="preserve">Российской Федерации в информационно-телекоммуникационной сети «Интернет» </w:t>
      </w:r>
      <w:hyperlink r:id="rId7" w:history="1">
        <w:r w:rsidR="00787338" w:rsidRPr="005B0AF4">
          <w:rPr>
            <w:rStyle w:val="a3"/>
            <w:sz w:val="28"/>
            <w:szCs w:val="28"/>
            <w:lang w:val="en-US"/>
          </w:rPr>
          <w:t>www</w:t>
        </w:r>
        <w:r w:rsidR="00787338" w:rsidRPr="005B0AF4">
          <w:rPr>
            <w:rStyle w:val="a3"/>
            <w:sz w:val="28"/>
            <w:szCs w:val="28"/>
          </w:rPr>
          <w:t>.</w:t>
        </w:r>
        <w:r w:rsidR="00787338" w:rsidRPr="005B0AF4">
          <w:rPr>
            <w:rStyle w:val="a3"/>
            <w:sz w:val="28"/>
            <w:szCs w:val="28"/>
            <w:lang w:val="en-US"/>
          </w:rPr>
          <w:t>torgi</w:t>
        </w:r>
        <w:r w:rsidR="00787338" w:rsidRPr="005B0AF4">
          <w:rPr>
            <w:rStyle w:val="a3"/>
            <w:sz w:val="28"/>
            <w:szCs w:val="28"/>
          </w:rPr>
          <w:t>.</w:t>
        </w:r>
        <w:r w:rsidR="00787338" w:rsidRPr="005B0AF4">
          <w:rPr>
            <w:rStyle w:val="a3"/>
            <w:sz w:val="28"/>
            <w:szCs w:val="28"/>
            <w:lang w:val="en-US"/>
          </w:rPr>
          <w:t>gov</w:t>
        </w:r>
        <w:r w:rsidR="00787338" w:rsidRPr="005B0AF4">
          <w:rPr>
            <w:rStyle w:val="a3"/>
            <w:sz w:val="28"/>
            <w:szCs w:val="28"/>
          </w:rPr>
          <w:t>.</w:t>
        </w:r>
        <w:r w:rsidR="00787338" w:rsidRPr="005B0AF4">
          <w:rPr>
            <w:rStyle w:val="a3"/>
            <w:sz w:val="28"/>
            <w:szCs w:val="28"/>
            <w:lang w:val="en-US"/>
          </w:rPr>
          <w:t>ru</w:t>
        </w:r>
      </w:hyperlink>
      <w:r w:rsidR="00787338">
        <w:rPr>
          <w:rStyle w:val="a3"/>
          <w:color w:val="auto"/>
          <w:sz w:val="28"/>
          <w:szCs w:val="28"/>
          <w:u w:val="none"/>
        </w:rPr>
        <w:t xml:space="preserve">, </w:t>
      </w:r>
      <w:hyperlink r:id="rId8" w:history="1">
        <w:r w:rsidR="00787338" w:rsidRPr="00137B4F">
          <w:rPr>
            <w:rStyle w:val="a3"/>
            <w:spacing w:val="-4"/>
            <w:sz w:val="28"/>
            <w:szCs w:val="28"/>
          </w:rPr>
          <w:t>www.roseltorg.ru</w:t>
        </w:r>
      </w:hyperlink>
      <w:r w:rsidR="00787338" w:rsidRPr="00B30459">
        <w:rPr>
          <w:spacing w:val="-4"/>
          <w:sz w:val="28"/>
          <w:szCs w:val="28"/>
        </w:rPr>
        <w:t>.</w:t>
      </w:r>
    </w:p>
    <w:p w14:paraId="0C0E6671" w14:textId="17CAFB5C" w:rsidR="003602B2" w:rsidRDefault="003602B2" w:rsidP="003602B2">
      <w:pPr>
        <w:pStyle w:val="3"/>
        <w:spacing w:after="0"/>
        <w:ind w:firstLine="709"/>
        <w:jc w:val="both"/>
        <w:rPr>
          <w:sz w:val="28"/>
          <w:szCs w:val="28"/>
        </w:rPr>
      </w:pPr>
      <w:r w:rsidRPr="007B6531">
        <w:rPr>
          <w:sz w:val="28"/>
          <w:szCs w:val="28"/>
        </w:rPr>
        <w:t>Контактные лица: Свинцова Надежда Александровна, Ермилова Алеся Владимировна</w:t>
      </w:r>
      <w:r>
        <w:rPr>
          <w:sz w:val="28"/>
          <w:szCs w:val="28"/>
        </w:rPr>
        <w:t>,</w:t>
      </w:r>
      <w:r w:rsidRPr="003602B2">
        <w:rPr>
          <w:bCs/>
          <w:sz w:val="28"/>
          <w:szCs w:val="28"/>
        </w:rPr>
        <w:t xml:space="preserve"> </w:t>
      </w:r>
      <w:r w:rsidRPr="007B6531">
        <w:rPr>
          <w:bCs/>
          <w:sz w:val="28"/>
          <w:szCs w:val="28"/>
        </w:rPr>
        <w:t>тел</w:t>
      </w:r>
      <w:r>
        <w:rPr>
          <w:bCs/>
          <w:sz w:val="28"/>
          <w:szCs w:val="28"/>
        </w:rPr>
        <w:t>ефон:</w:t>
      </w:r>
      <w:r w:rsidRPr="007B6531">
        <w:rPr>
          <w:bCs/>
          <w:sz w:val="28"/>
          <w:szCs w:val="28"/>
        </w:rPr>
        <w:t xml:space="preserve"> </w:t>
      </w:r>
      <w:r w:rsidRPr="007B6531">
        <w:rPr>
          <w:sz w:val="28"/>
          <w:szCs w:val="28"/>
        </w:rPr>
        <w:t xml:space="preserve">(8-81838) 6-29-07, </w:t>
      </w:r>
      <w:r>
        <w:rPr>
          <w:sz w:val="28"/>
          <w:szCs w:val="28"/>
        </w:rPr>
        <w:t>6</w:t>
      </w:r>
      <w:r w:rsidRPr="007B6531">
        <w:rPr>
          <w:sz w:val="28"/>
          <w:szCs w:val="28"/>
        </w:rPr>
        <w:t>-22-51</w:t>
      </w:r>
      <w:r w:rsidR="005A47EE">
        <w:rPr>
          <w:sz w:val="28"/>
          <w:szCs w:val="28"/>
        </w:rPr>
        <w:t>.</w:t>
      </w:r>
    </w:p>
    <w:p w14:paraId="2A64C150" w14:textId="6A091B9A" w:rsidR="003602B2" w:rsidRDefault="00DE45A2" w:rsidP="007B6531">
      <w:pPr>
        <w:pStyle w:val="3"/>
        <w:spacing w:after="0"/>
        <w:ind w:firstLine="709"/>
        <w:jc w:val="both"/>
        <w:rPr>
          <w:b/>
          <w:bCs/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Оператор </w:t>
      </w:r>
      <w:r w:rsidR="00F01C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01CFB">
        <w:rPr>
          <w:sz w:val="28"/>
          <w:szCs w:val="28"/>
        </w:rPr>
        <w:t xml:space="preserve">юридическое лицо, владеющее сайтом в </w:t>
      </w:r>
      <w:r w:rsidR="00F01CFB">
        <w:rPr>
          <w:rStyle w:val="a3"/>
          <w:color w:val="000000" w:themeColor="text1"/>
          <w:sz w:val="28"/>
          <w:szCs w:val="28"/>
          <w:u w:val="none"/>
        </w:rPr>
        <w:t xml:space="preserve">информационно-телекоммуникационной сети «Интернет» (далее – электронная площадка) </w:t>
      </w:r>
      <w:r w:rsidR="00F01CFB" w:rsidRPr="00B30459">
        <w:rPr>
          <w:bCs/>
          <w:spacing w:val="-4"/>
          <w:sz w:val="28"/>
          <w:szCs w:val="28"/>
        </w:rPr>
        <w:t>- АО «Единая электронная торговая площадка» (АО «ЕЭТП»)</w:t>
      </w:r>
      <w:r w:rsidR="00F01CFB">
        <w:rPr>
          <w:bCs/>
          <w:spacing w:val="-4"/>
          <w:sz w:val="28"/>
          <w:szCs w:val="28"/>
        </w:rPr>
        <w:t xml:space="preserve"> </w:t>
      </w:r>
      <w:r w:rsidR="00F01CFB" w:rsidRPr="00F01CFB">
        <w:rPr>
          <w:b/>
          <w:spacing w:val="-4"/>
          <w:sz w:val="28"/>
          <w:szCs w:val="28"/>
        </w:rPr>
        <w:t>(https://www.roseltorg.ru).</w:t>
      </w:r>
      <w:r w:rsidR="00F01CFB" w:rsidRPr="00B30459">
        <w:rPr>
          <w:bCs/>
          <w:spacing w:val="-4"/>
          <w:sz w:val="28"/>
          <w:szCs w:val="28"/>
        </w:rPr>
        <w:t xml:space="preserve"> </w:t>
      </w:r>
    </w:p>
    <w:p w14:paraId="4D2FFAFD" w14:textId="77777777" w:rsidR="003602B2" w:rsidRDefault="003602B2" w:rsidP="007B6531">
      <w:pPr>
        <w:pStyle w:val="3"/>
        <w:spacing w:after="0"/>
        <w:ind w:firstLine="709"/>
        <w:jc w:val="both"/>
        <w:rPr>
          <w:b/>
          <w:bCs/>
          <w:spacing w:val="-4"/>
          <w:sz w:val="28"/>
          <w:szCs w:val="28"/>
        </w:rPr>
      </w:pPr>
    </w:p>
    <w:p w14:paraId="705D1E10" w14:textId="6F3D6439" w:rsidR="005868A5" w:rsidRPr="006727E3" w:rsidRDefault="00513746" w:rsidP="00513746">
      <w:pPr>
        <w:pStyle w:val="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F92A53" w:rsidRPr="006727E3">
        <w:rPr>
          <w:b/>
          <w:bCs/>
          <w:sz w:val="28"/>
          <w:szCs w:val="28"/>
        </w:rPr>
        <w:t xml:space="preserve">Сведения о </w:t>
      </w:r>
      <w:r w:rsidR="007A04F6">
        <w:rPr>
          <w:b/>
          <w:bCs/>
          <w:sz w:val="28"/>
          <w:szCs w:val="28"/>
        </w:rPr>
        <w:t>выставляемом на аукцион муниципальном имуществе</w:t>
      </w:r>
    </w:p>
    <w:p w14:paraId="0E65FCBF" w14:textId="77777777" w:rsidR="00F92A53" w:rsidRPr="00EF5B32" w:rsidRDefault="00936A7B" w:rsidP="00EF5B32">
      <w:pPr>
        <w:pStyle w:val="3"/>
        <w:spacing w:after="0"/>
        <w:ind w:firstLine="709"/>
        <w:jc w:val="both"/>
        <w:rPr>
          <w:bCs/>
          <w:sz w:val="28"/>
          <w:szCs w:val="28"/>
        </w:rPr>
      </w:pPr>
      <w:r w:rsidRPr="00EF5B32">
        <w:rPr>
          <w:bCs/>
          <w:sz w:val="28"/>
          <w:szCs w:val="28"/>
        </w:rPr>
        <w:t>Наименование и иные позволяющие его индивидуализировать сведения.</w:t>
      </w:r>
    </w:p>
    <w:p w14:paraId="799DD126" w14:textId="1167B648" w:rsidR="005A0449" w:rsidRPr="007E7769" w:rsidRDefault="00F46629" w:rsidP="006257C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6629">
        <w:rPr>
          <w:sz w:val="28"/>
          <w:szCs w:val="28"/>
        </w:rPr>
        <w:t>Предмет аукциона – продажа муниципального имущества</w:t>
      </w:r>
      <w:r>
        <w:rPr>
          <w:b/>
          <w:bCs/>
          <w:sz w:val="28"/>
          <w:szCs w:val="28"/>
        </w:rPr>
        <w:t xml:space="preserve"> - </w:t>
      </w:r>
      <w:r w:rsidR="00936A7B" w:rsidRPr="0016484B">
        <w:rPr>
          <w:b/>
          <w:bCs/>
          <w:sz w:val="28"/>
          <w:szCs w:val="28"/>
        </w:rPr>
        <w:t>Лот № 1</w:t>
      </w:r>
      <w:r w:rsidR="00936A7B" w:rsidRPr="00EF5B32">
        <w:rPr>
          <w:bCs/>
          <w:sz w:val="28"/>
          <w:szCs w:val="28"/>
        </w:rPr>
        <w:t>:</w:t>
      </w:r>
      <w:r w:rsidR="006E1139" w:rsidRPr="00EF5B32">
        <w:rPr>
          <w:bCs/>
          <w:sz w:val="28"/>
          <w:szCs w:val="28"/>
        </w:rPr>
        <w:t xml:space="preserve"> </w:t>
      </w:r>
      <w:r w:rsidR="001848F6" w:rsidRPr="007140C0">
        <w:rPr>
          <w:color w:val="000000"/>
          <w:sz w:val="28"/>
          <w:szCs w:val="28"/>
        </w:rPr>
        <w:t xml:space="preserve">Здание </w:t>
      </w:r>
      <w:r w:rsidR="001848F6">
        <w:rPr>
          <w:color w:val="000000"/>
          <w:sz w:val="28"/>
          <w:szCs w:val="28"/>
        </w:rPr>
        <w:t>лесосушилки</w:t>
      </w:r>
      <w:r w:rsidR="001848F6" w:rsidRPr="007140C0">
        <w:rPr>
          <w:color w:val="000000"/>
          <w:sz w:val="28"/>
          <w:szCs w:val="28"/>
        </w:rPr>
        <w:t xml:space="preserve">, </w:t>
      </w:r>
      <w:r w:rsidR="00142C8C">
        <w:rPr>
          <w:color w:val="000000"/>
          <w:sz w:val="28"/>
          <w:szCs w:val="28"/>
        </w:rPr>
        <w:t>одноэтажное, кирпичное, год ввода в эксплуатацию 1961</w:t>
      </w:r>
      <w:r w:rsidR="00D91F64">
        <w:rPr>
          <w:color w:val="000000"/>
          <w:sz w:val="28"/>
          <w:szCs w:val="28"/>
        </w:rPr>
        <w:t xml:space="preserve">, </w:t>
      </w:r>
      <w:r w:rsidR="001848F6" w:rsidRPr="007140C0">
        <w:rPr>
          <w:color w:val="000000"/>
          <w:sz w:val="28"/>
          <w:szCs w:val="28"/>
        </w:rPr>
        <w:t>кадастровый номер 29:12:010303:6</w:t>
      </w:r>
      <w:r w:rsidR="001848F6">
        <w:rPr>
          <w:color w:val="000000"/>
          <w:sz w:val="28"/>
          <w:szCs w:val="28"/>
        </w:rPr>
        <w:t>45</w:t>
      </w:r>
      <w:r w:rsidR="001848F6" w:rsidRPr="007140C0">
        <w:rPr>
          <w:color w:val="000000"/>
          <w:sz w:val="28"/>
          <w:szCs w:val="28"/>
        </w:rPr>
        <w:t>, площадью 12</w:t>
      </w:r>
      <w:r w:rsidR="001848F6">
        <w:rPr>
          <w:color w:val="000000"/>
          <w:sz w:val="28"/>
          <w:szCs w:val="28"/>
        </w:rPr>
        <w:t>2,</w:t>
      </w:r>
      <w:r w:rsidR="001848F6" w:rsidRPr="007140C0">
        <w:rPr>
          <w:color w:val="000000"/>
          <w:sz w:val="28"/>
          <w:szCs w:val="28"/>
        </w:rPr>
        <w:t xml:space="preserve">9 кв.м, расположенное по адресу: Архангельская область, Няндомский </w:t>
      </w:r>
      <w:r w:rsidR="001848F6">
        <w:rPr>
          <w:color w:val="000000"/>
          <w:sz w:val="28"/>
          <w:szCs w:val="28"/>
        </w:rPr>
        <w:t xml:space="preserve">муниципальный </w:t>
      </w:r>
      <w:r w:rsidR="001848F6" w:rsidRPr="007140C0">
        <w:rPr>
          <w:color w:val="000000"/>
          <w:sz w:val="28"/>
          <w:szCs w:val="28"/>
        </w:rPr>
        <w:t xml:space="preserve">район, </w:t>
      </w:r>
      <w:r w:rsidR="001848F6">
        <w:rPr>
          <w:color w:val="000000"/>
          <w:sz w:val="28"/>
          <w:szCs w:val="28"/>
        </w:rPr>
        <w:t xml:space="preserve">МО «Няндомское», </w:t>
      </w:r>
      <w:r w:rsidR="001848F6" w:rsidRPr="007140C0">
        <w:rPr>
          <w:color w:val="000000"/>
          <w:sz w:val="28"/>
          <w:szCs w:val="28"/>
        </w:rPr>
        <w:t>г. Няндома, мкр. Каргополь-2, ул. Производственная, строение 9</w:t>
      </w:r>
      <w:r w:rsidR="001848F6">
        <w:rPr>
          <w:color w:val="000000"/>
          <w:sz w:val="28"/>
          <w:szCs w:val="28"/>
        </w:rPr>
        <w:t>, корпус 1</w:t>
      </w:r>
      <w:r w:rsidR="00142C8C">
        <w:rPr>
          <w:color w:val="000000"/>
          <w:sz w:val="28"/>
          <w:szCs w:val="28"/>
        </w:rPr>
        <w:t xml:space="preserve"> </w:t>
      </w:r>
      <w:r w:rsidR="001848F6" w:rsidRPr="007140C0">
        <w:rPr>
          <w:color w:val="000000"/>
          <w:sz w:val="28"/>
          <w:szCs w:val="28"/>
        </w:rPr>
        <w:t>и земельный участок, кадастровый номер 29:12:010303:</w:t>
      </w:r>
      <w:r w:rsidR="001848F6">
        <w:rPr>
          <w:color w:val="000000"/>
          <w:sz w:val="28"/>
          <w:szCs w:val="28"/>
        </w:rPr>
        <w:t>582</w:t>
      </w:r>
      <w:r w:rsidR="001848F6" w:rsidRPr="007140C0">
        <w:rPr>
          <w:color w:val="000000"/>
          <w:sz w:val="28"/>
          <w:szCs w:val="28"/>
        </w:rPr>
        <w:t>, площадью 4</w:t>
      </w:r>
      <w:r w:rsidR="001848F6">
        <w:rPr>
          <w:color w:val="000000"/>
          <w:sz w:val="28"/>
          <w:szCs w:val="28"/>
        </w:rPr>
        <w:t>32</w:t>
      </w:r>
      <w:r w:rsidR="001848F6" w:rsidRPr="007140C0">
        <w:rPr>
          <w:color w:val="000000"/>
          <w:sz w:val="28"/>
          <w:szCs w:val="28"/>
        </w:rPr>
        <w:t xml:space="preserve"> кв.м, </w:t>
      </w:r>
      <w:r w:rsidR="001848F6">
        <w:rPr>
          <w:color w:val="000000"/>
          <w:sz w:val="28"/>
          <w:szCs w:val="28"/>
        </w:rPr>
        <w:t xml:space="preserve">местоположение установлено относительно ориентира, </w:t>
      </w:r>
      <w:r w:rsidR="001848F6" w:rsidRPr="007140C0">
        <w:rPr>
          <w:color w:val="000000"/>
          <w:sz w:val="28"/>
          <w:szCs w:val="28"/>
        </w:rPr>
        <w:t>расположенн</w:t>
      </w:r>
      <w:r w:rsidR="001848F6">
        <w:rPr>
          <w:color w:val="000000"/>
          <w:sz w:val="28"/>
          <w:szCs w:val="28"/>
        </w:rPr>
        <w:t>ого в границах участка. Почтовый адрес ориентира: А</w:t>
      </w:r>
      <w:r w:rsidR="001848F6" w:rsidRPr="007140C0">
        <w:rPr>
          <w:color w:val="000000"/>
          <w:sz w:val="28"/>
          <w:szCs w:val="28"/>
        </w:rPr>
        <w:t xml:space="preserve">рхангельская область, Няндомский район, г. Няндома, мкр. Каргополь-2, </w:t>
      </w:r>
      <w:r w:rsidR="00D91F64">
        <w:rPr>
          <w:color w:val="000000"/>
          <w:sz w:val="28"/>
          <w:szCs w:val="28"/>
        </w:rPr>
        <w:br/>
      </w:r>
      <w:r w:rsidR="001848F6" w:rsidRPr="007140C0">
        <w:rPr>
          <w:color w:val="000000"/>
          <w:sz w:val="28"/>
          <w:szCs w:val="28"/>
        </w:rPr>
        <w:t xml:space="preserve">ул. Производственная, </w:t>
      </w:r>
      <w:r w:rsidR="001848F6">
        <w:rPr>
          <w:color w:val="000000"/>
          <w:sz w:val="28"/>
          <w:szCs w:val="28"/>
        </w:rPr>
        <w:t xml:space="preserve">корп. 1, </w:t>
      </w:r>
      <w:r w:rsidR="001848F6" w:rsidRPr="007140C0">
        <w:rPr>
          <w:color w:val="000000"/>
          <w:sz w:val="28"/>
          <w:szCs w:val="28"/>
        </w:rPr>
        <w:t>строен</w:t>
      </w:r>
      <w:r w:rsidR="001848F6">
        <w:rPr>
          <w:color w:val="000000"/>
          <w:sz w:val="28"/>
          <w:szCs w:val="28"/>
        </w:rPr>
        <w:t>. 9.</w:t>
      </w:r>
      <w:r w:rsidR="001848F6" w:rsidRPr="00272F98">
        <w:rPr>
          <w:spacing w:val="2"/>
          <w:sz w:val="28"/>
          <w:szCs w:val="28"/>
          <w:shd w:val="clear" w:color="auto" w:fill="FFFFFF"/>
        </w:rPr>
        <w:t xml:space="preserve"> </w:t>
      </w:r>
    </w:p>
    <w:p w14:paraId="366D8DA0" w14:textId="2F118C83" w:rsidR="007D51D6" w:rsidRDefault="007D51D6" w:rsidP="00826AA2">
      <w:pPr>
        <w:pStyle w:val="3"/>
        <w:spacing w:after="0"/>
        <w:ind w:firstLine="709"/>
        <w:jc w:val="both"/>
        <w:rPr>
          <w:sz w:val="28"/>
          <w:szCs w:val="28"/>
        </w:rPr>
      </w:pPr>
      <w:r w:rsidRPr="000E7B88">
        <w:rPr>
          <w:sz w:val="28"/>
          <w:szCs w:val="28"/>
        </w:rPr>
        <w:t xml:space="preserve">Начальная цена продажи имущества – </w:t>
      </w:r>
      <w:r w:rsidR="001848F6">
        <w:rPr>
          <w:spacing w:val="2"/>
          <w:sz w:val="28"/>
          <w:szCs w:val="28"/>
          <w:shd w:val="clear" w:color="auto" w:fill="FFFFFF"/>
        </w:rPr>
        <w:t>206 000</w:t>
      </w:r>
      <w:r w:rsidR="001848F6" w:rsidRPr="00272F98">
        <w:rPr>
          <w:spacing w:val="2"/>
          <w:sz w:val="28"/>
          <w:szCs w:val="28"/>
          <w:shd w:val="clear" w:color="auto" w:fill="FFFFFF"/>
        </w:rPr>
        <w:t xml:space="preserve"> (</w:t>
      </w:r>
      <w:r w:rsidR="001848F6">
        <w:rPr>
          <w:spacing w:val="2"/>
          <w:sz w:val="28"/>
          <w:szCs w:val="28"/>
          <w:shd w:val="clear" w:color="auto" w:fill="FFFFFF"/>
        </w:rPr>
        <w:t>Двести шесть тысяч</w:t>
      </w:r>
      <w:r w:rsidR="001848F6" w:rsidRPr="00272F98">
        <w:rPr>
          <w:spacing w:val="2"/>
          <w:sz w:val="28"/>
          <w:szCs w:val="28"/>
          <w:shd w:val="clear" w:color="auto" w:fill="FFFFFF"/>
        </w:rPr>
        <w:t xml:space="preserve">) рублей </w:t>
      </w:r>
      <w:r w:rsidR="001848F6">
        <w:rPr>
          <w:spacing w:val="2"/>
          <w:sz w:val="28"/>
          <w:szCs w:val="28"/>
          <w:shd w:val="clear" w:color="auto" w:fill="FFFFFF"/>
        </w:rPr>
        <w:t xml:space="preserve">с учетом </w:t>
      </w:r>
      <w:r w:rsidR="001848F6" w:rsidRPr="00272F98">
        <w:rPr>
          <w:spacing w:val="2"/>
          <w:sz w:val="28"/>
          <w:szCs w:val="28"/>
          <w:shd w:val="clear" w:color="auto" w:fill="FFFFFF"/>
        </w:rPr>
        <w:t>НДС</w:t>
      </w:r>
      <w:r w:rsidR="001848F6">
        <w:rPr>
          <w:spacing w:val="2"/>
          <w:sz w:val="28"/>
          <w:szCs w:val="28"/>
          <w:shd w:val="clear" w:color="auto" w:fill="FFFFFF"/>
        </w:rPr>
        <w:t>, включая рыночную стоимость земельного участка 123 000 (Сто двадцать три тысячи) рублей</w:t>
      </w:r>
      <w:r w:rsidR="001B6B8A" w:rsidRPr="001B6B8A">
        <w:rPr>
          <w:spacing w:val="2"/>
          <w:sz w:val="28"/>
          <w:szCs w:val="28"/>
          <w:shd w:val="clear" w:color="auto" w:fill="FFFFFF"/>
        </w:rPr>
        <w:t xml:space="preserve">, </w:t>
      </w:r>
      <w:r w:rsidR="001B6B8A">
        <w:rPr>
          <w:spacing w:val="2"/>
          <w:sz w:val="28"/>
          <w:szCs w:val="28"/>
          <w:shd w:val="clear" w:color="auto" w:fill="FFFFFF"/>
        </w:rPr>
        <w:t>без учета НДС</w:t>
      </w:r>
      <w:r w:rsidR="00810E5C">
        <w:rPr>
          <w:sz w:val="28"/>
          <w:szCs w:val="28"/>
        </w:rPr>
        <w:t>.</w:t>
      </w:r>
      <w:r w:rsidRPr="000E7B88">
        <w:rPr>
          <w:sz w:val="28"/>
          <w:szCs w:val="28"/>
        </w:rPr>
        <w:t xml:space="preserve"> </w:t>
      </w:r>
    </w:p>
    <w:p w14:paraId="613B3F2E" w14:textId="7751BB99" w:rsidR="001848F6" w:rsidRPr="001848F6" w:rsidRDefault="001848F6" w:rsidP="00D6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8F6">
        <w:rPr>
          <w:rFonts w:ascii="Times New Roman" w:eastAsia="Times New Roman" w:hAnsi="Times New Roman" w:cs="Times New Roman"/>
          <w:bCs/>
          <w:sz w:val="28"/>
          <w:szCs w:val="28"/>
        </w:rPr>
        <w:t>Величин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1848F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повышения начальной цены «шаг аукциона» 5 % от начальной цены продажи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48F6">
        <w:rPr>
          <w:rFonts w:ascii="Times New Roman" w:eastAsia="Times New Roman" w:hAnsi="Times New Roman" w:cs="Times New Roman"/>
          <w:bCs/>
          <w:sz w:val="28"/>
          <w:szCs w:val="28"/>
        </w:rPr>
        <w:t>– 10 300 (</w:t>
      </w:r>
      <w:bookmarkStart w:id="0" w:name="_Hlk175210628"/>
      <w:r w:rsidRPr="001848F6">
        <w:rPr>
          <w:rFonts w:ascii="Times New Roman" w:eastAsia="Times New Roman" w:hAnsi="Times New Roman" w:cs="Times New Roman"/>
          <w:bCs/>
          <w:sz w:val="28"/>
          <w:szCs w:val="28"/>
        </w:rPr>
        <w:t>Десять тысяч триста</w:t>
      </w:r>
      <w:bookmarkEnd w:id="0"/>
      <w:r w:rsidRPr="001848F6">
        <w:rPr>
          <w:rFonts w:ascii="Times New Roman" w:eastAsia="Times New Roman" w:hAnsi="Times New Roman" w:cs="Times New Roman"/>
          <w:bCs/>
          <w:sz w:val="28"/>
          <w:szCs w:val="28"/>
        </w:rPr>
        <w:t>) рублей.</w:t>
      </w:r>
    </w:p>
    <w:p w14:paraId="776C5A2A" w14:textId="479E059E" w:rsidR="001848F6" w:rsidRPr="001848F6" w:rsidRDefault="001848F6" w:rsidP="00D6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8F6">
        <w:rPr>
          <w:rFonts w:ascii="Times New Roman" w:eastAsia="Times New Roman" w:hAnsi="Times New Roman" w:cs="Times New Roman"/>
          <w:bCs/>
          <w:sz w:val="28"/>
          <w:szCs w:val="28"/>
        </w:rPr>
        <w:t>Размер задатка – 10 % от начальной цены продажи – 20 600 (Двадцать тысяч шестьсот) рублей.</w:t>
      </w:r>
    </w:p>
    <w:p w14:paraId="23DEFF7B" w14:textId="382C603C" w:rsidR="00C62005" w:rsidRDefault="00C62005" w:rsidP="00C62005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Обременения муниципального имущества отсутствуют.</w:t>
      </w:r>
    </w:p>
    <w:p w14:paraId="1974B82A" w14:textId="27D60610" w:rsidR="00E979B7" w:rsidRPr="00D502B2" w:rsidRDefault="00E979B7" w:rsidP="00C62005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предыдущих торгах по продаже данного имущества, которые не состоялись, были отменены, признаны недействительными – торги не проводились.</w:t>
      </w:r>
    </w:p>
    <w:p w14:paraId="3CFBC8AE" w14:textId="77777777" w:rsidR="00D02376" w:rsidRDefault="00D02376" w:rsidP="009104A0">
      <w:pPr>
        <w:suppressAutoHyphens/>
        <w:spacing w:after="0" w:line="240" w:lineRule="auto"/>
        <w:ind w:left="851"/>
        <w:jc w:val="center"/>
        <w:rPr>
          <w:b/>
          <w:sz w:val="28"/>
          <w:szCs w:val="28"/>
        </w:rPr>
      </w:pPr>
    </w:p>
    <w:p w14:paraId="224EA17D" w14:textId="726C16D6" w:rsidR="00D02376" w:rsidRPr="00142C8C" w:rsidRDefault="00142C8C" w:rsidP="00142C8C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13746" w:rsidRPr="00AC14F6">
        <w:rPr>
          <w:rFonts w:ascii="Times New Roman" w:hAnsi="Times New Roman" w:cs="Times New Roman"/>
          <w:b/>
          <w:sz w:val="28"/>
          <w:szCs w:val="28"/>
        </w:rPr>
        <w:t>Условия проведения аукциона в электронной форме</w:t>
      </w:r>
      <w:r w:rsidR="00513746">
        <w:rPr>
          <w:rFonts w:ascii="Times New Roman" w:hAnsi="Times New Roman" w:cs="Times New Roman"/>
          <w:b/>
          <w:sz w:val="28"/>
          <w:szCs w:val="28"/>
        </w:rPr>
        <w:t>, сроки подачи заявок и проведение аукциона. Осмотр объекта</w:t>
      </w:r>
    </w:p>
    <w:p w14:paraId="6CDFE090" w14:textId="55E0D85F" w:rsidR="000E7B88" w:rsidRPr="00AC14F6" w:rsidRDefault="00D02376" w:rsidP="001E374F">
      <w:pPr>
        <w:pStyle w:val="3"/>
        <w:spacing w:after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D02376">
        <w:rPr>
          <w:bCs/>
          <w:spacing w:val="-4"/>
          <w:sz w:val="28"/>
          <w:szCs w:val="28"/>
        </w:rPr>
        <w:t>Форма продажи - аукцион открытый по составу участников и форме подачи предложений о цене имущества</w:t>
      </w:r>
      <w:r w:rsidR="001E374F" w:rsidRPr="001E374F">
        <w:rPr>
          <w:bCs/>
          <w:spacing w:val="-4"/>
          <w:sz w:val="28"/>
          <w:szCs w:val="28"/>
        </w:rPr>
        <w:t xml:space="preserve"> </w:t>
      </w:r>
      <w:r w:rsidR="001E374F" w:rsidRPr="00D02376">
        <w:rPr>
          <w:bCs/>
          <w:spacing w:val="-4"/>
          <w:sz w:val="28"/>
          <w:szCs w:val="28"/>
        </w:rPr>
        <w:t>в электронной форме</w:t>
      </w:r>
      <w:r w:rsidRPr="00D02376">
        <w:rPr>
          <w:bCs/>
          <w:spacing w:val="-4"/>
          <w:sz w:val="28"/>
          <w:szCs w:val="28"/>
        </w:rPr>
        <w:t xml:space="preserve">. </w:t>
      </w:r>
    </w:p>
    <w:p w14:paraId="2054D579" w14:textId="1A9B1960" w:rsidR="00A21E2E" w:rsidRPr="00A21E2E" w:rsidRDefault="00A21E2E" w:rsidP="00A21E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1E2E">
        <w:rPr>
          <w:rFonts w:ascii="Times New Roman" w:hAnsi="Times New Roman" w:cs="Times New Roman"/>
          <w:b/>
          <w:spacing w:val="-4"/>
          <w:sz w:val="28"/>
          <w:szCs w:val="28"/>
        </w:rPr>
        <w:t>Дата и время начала подачи заявок</w:t>
      </w:r>
      <w:r w:rsidR="009104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CC4896" w:rsidRPr="00CC489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C955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C4896">
        <w:rPr>
          <w:rFonts w:ascii="Times New Roman" w:hAnsi="Times New Roman" w:cs="Times New Roman"/>
          <w:spacing w:val="-4"/>
          <w:sz w:val="28"/>
          <w:szCs w:val="28"/>
        </w:rPr>
        <w:t>сентября</w:t>
      </w:r>
      <w:r w:rsidR="00C955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>202</w:t>
      </w:r>
      <w:r w:rsidR="00C95507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A21E2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с 08 час. 30 мин.  </w:t>
      </w:r>
    </w:p>
    <w:p w14:paraId="718E3621" w14:textId="0CAB14D6" w:rsidR="00A21E2E" w:rsidRPr="00A21E2E" w:rsidRDefault="00A21E2E" w:rsidP="00E67B8F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21E2E">
        <w:rPr>
          <w:rFonts w:ascii="Times New Roman" w:hAnsi="Times New Roman" w:cs="Times New Roman"/>
          <w:b/>
          <w:spacing w:val="-4"/>
          <w:sz w:val="28"/>
          <w:szCs w:val="28"/>
        </w:rPr>
        <w:t>Дата и время окончания подачи заявок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="005C014A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C4896">
        <w:rPr>
          <w:rFonts w:ascii="Times New Roman" w:hAnsi="Times New Roman" w:cs="Times New Roman"/>
          <w:spacing w:val="-4"/>
          <w:sz w:val="28"/>
          <w:szCs w:val="28"/>
        </w:rPr>
        <w:t>октября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202</w:t>
      </w:r>
      <w:r w:rsidR="005C014A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="00E67B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5C014A">
        <w:rPr>
          <w:rFonts w:ascii="Times New Roman" w:hAnsi="Times New Roman" w:cs="Times New Roman"/>
          <w:spacing w:val="-4"/>
          <w:sz w:val="28"/>
          <w:szCs w:val="28"/>
        </w:rPr>
        <w:t>23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час. 00 мин.  </w:t>
      </w:r>
    </w:p>
    <w:p w14:paraId="0B64959E" w14:textId="4A79E8DA" w:rsidR="00A21E2E" w:rsidRPr="00A21E2E" w:rsidRDefault="00A21E2E" w:rsidP="00A21E2E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21E2E">
        <w:rPr>
          <w:rFonts w:ascii="Times New Roman" w:hAnsi="Times New Roman" w:cs="Times New Roman"/>
          <w:b/>
          <w:spacing w:val="-4"/>
          <w:sz w:val="28"/>
          <w:szCs w:val="28"/>
        </w:rPr>
        <w:tab/>
        <w:t xml:space="preserve">Дата определения участников аукциона – </w:t>
      </w:r>
      <w:r w:rsidR="00CC4896" w:rsidRPr="00CC4896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CC48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CC00C8">
        <w:rPr>
          <w:rFonts w:ascii="Times New Roman" w:hAnsi="Times New Roman" w:cs="Times New Roman"/>
          <w:spacing w:val="-4"/>
          <w:sz w:val="28"/>
          <w:szCs w:val="28"/>
        </w:rPr>
        <w:t>окт</w:t>
      </w:r>
      <w:r w:rsidR="00B94174">
        <w:rPr>
          <w:rFonts w:ascii="Times New Roman" w:hAnsi="Times New Roman" w:cs="Times New Roman"/>
          <w:spacing w:val="-4"/>
          <w:sz w:val="28"/>
          <w:szCs w:val="28"/>
        </w:rPr>
        <w:t>ября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202</w:t>
      </w:r>
      <w:r w:rsidR="00CC00C8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года.</w:t>
      </w:r>
    </w:p>
    <w:p w14:paraId="2CCC82C6" w14:textId="511AA3FF" w:rsidR="00A21E2E" w:rsidRPr="00A21E2E" w:rsidRDefault="00D944C7" w:rsidP="00A21E2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Д</w:t>
      </w:r>
      <w:r w:rsidR="00A21E2E" w:rsidRPr="00A21E2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ата и время проведения аукциона – </w:t>
      </w:r>
      <w:r w:rsidR="00CC4896" w:rsidRPr="00CC4896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C33B7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8F614B">
        <w:rPr>
          <w:rFonts w:ascii="Times New Roman" w:hAnsi="Times New Roman" w:cs="Times New Roman"/>
          <w:bCs/>
          <w:spacing w:val="-4"/>
          <w:sz w:val="28"/>
          <w:szCs w:val="28"/>
        </w:rPr>
        <w:t>окт</w:t>
      </w:r>
      <w:r w:rsidR="00C33B7A">
        <w:rPr>
          <w:rFonts w:ascii="Times New Roman" w:hAnsi="Times New Roman" w:cs="Times New Roman"/>
          <w:bCs/>
          <w:spacing w:val="-4"/>
          <w:sz w:val="28"/>
          <w:szCs w:val="28"/>
        </w:rPr>
        <w:t>ябр</w:t>
      </w:r>
      <w:r w:rsidR="00A21E2E" w:rsidRPr="00A21E2E">
        <w:rPr>
          <w:rFonts w:ascii="Times New Roman" w:hAnsi="Times New Roman" w:cs="Times New Roman"/>
          <w:bCs/>
          <w:spacing w:val="-4"/>
          <w:sz w:val="28"/>
          <w:szCs w:val="28"/>
        </w:rPr>
        <w:t>я 202</w:t>
      </w:r>
      <w:r w:rsidR="008F614B"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="00A21E2E" w:rsidRPr="00A21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года в </w:t>
      </w:r>
      <w:r w:rsidR="00A21E2E" w:rsidRPr="00A21E2E">
        <w:rPr>
          <w:rFonts w:ascii="Times New Roman" w:hAnsi="Times New Roman" w:cs="Times New Roman"/>
          <w:bCs/>
          <w:spacing w:val="-4"/>
          <w:sz w:val="28"/>
          <w:szCs w:val="28"/>
        </w:rPr>
        <w:br/>
        <w:t>11 час</w:t>
      </w:r>
      <w:r w:rsidR="00EC3842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A21E2E" w:rsidRPr="00A21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00 мин.</w:t>
      </w:r>
      <w:r w:rsidR="00A21E2E" w:rsidRPr="00A21E2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A21E2E"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На Универсальной торговой платформе «АО «ЕЭТП», в торговой секции «Имущественные торги (178-ФЗ)» в соответствии с регламентом. </w:t>
      </w:r>
    </w:p>
    <w:p w14:paraId="3CC1BE7F" w14:textId="158D29A0" w:rsidR="00A21E2E" w:rsidRDefault="00A21E2E" w:rsidP="00A21E2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A21E2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Подведение итогов аукциона: осуществляется в день его проведения </w:t>
      </w:r>
      <w:r w:rsidR="004E3167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1038CF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4</w:t>
      </w:r>
      <w:r w:rsidRPr="00A21E2E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="00B52995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октября</w:t>
      </w:r>
      <w:r w:rsidRPr="00A21E2E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202</w:t>
      </w:r>
      <w:r w:rsidR="00B52995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4</w:t>
      </w:r>
      <w:r w:rsidRPr="00A21E2E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года.</w:t>
      </w:r>
    </w:p>
    <w:p w14:paraId="69962A0E" w14:textId="3CA71BEE" w:rsidR="00D944C7" w:rsidRDefault="00D944C7" w:rsidP="00A21E2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D944C7">
        <w:rPr>
          <w:rFonts w:ascii="Times New Roman" w:hAnsi="Times New Roman" w:cs="Times New Roman"/>
          <w:spacing w:val="-4"/>
          <w:sz w:val="28"/>
          <w:szCs w:val="28"/>
        </w:rPr>
        <w:t xml:space="preserve">Осмотр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объекта аукциона проводится в период подачи заявок в рабочие дни с 10:00 до 12:30 по предварительному согласованию с представителем Продавца. </w:t>
      </w:r>
    </w:p>
    <w:p w14:paraId="71E752B3" w14:textId="43C6B651" w:rsidR="00E40C32" w:rsidRDefault="00E40C32" w:rsidP="00A21E2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Указанное в настоящем информационном сообщении время – московское.</w:t>
      </w:r>
    </w:p>
    <w:p w14:paraId="394D186C" w14:textId="23042966" w:rsidR="00E40C32" w:rsidRDefault="00E40C32" w:rsidP="00A21E2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71B4F0D0" w14:textId="458755B2" w:rsidR="00C83B9B" w:rsidRDefault="00C83B9B" w:rsidP="00A21E2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</w:p>
    <w:p w14:paraId="1280CDCB" w14:textId="77289F61" w:rsidR="00BA7341" w:rsidRPr="00BA7341" w:rsidRDefault="00BA7341" w:rsidP="00BA7341">
      <w:pPr>
        <w:tabs>
          <w:tab w:val="left" w:pos="54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A734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5. </w:t>
      </w:r>
      <w:r w:rsidR="00A21E2E" w:rsidRPr="00BA734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Порядок ознакомления </w:t>
      </w:r>
      <w:r w:rsidR="0004201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 документами и </w:t>
      </w:r>
      <w:r w:rsidR="00A21E2E" w:rsidRPr="00BA7341">
        <w:rPr>
          <w:rFonts w:ascii="Times New Roman" w:hAnsi="Times New Roman" w:cs="Times New Roman"/>
          <w:b/>
          <w:bCs/>
          <w:spacing w:val="-4"/>
          <w:sz w:val="28"/>
          <w:szCs w:val="28"/>
        </w:rPr>
        <w:t>информацией</w:t>
      </w:r>
      <w:r w:rsidR="0004201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об объекте</w:t>
      </w:r>
      <w:r w:rsidR="00A21E2E" w:rsidRPr="00BA7341">
        <w:rPr>
          <w:rFonts w:ascii="Times New Roman" w:hAnsi="Times New Roman" w:cs="Times New Roman"/>
          <w:b/>
          <w:bCs/>
          <w:spacing w:val="-4"/>
          <w:sz w:val="28"/>
          <w:szCs w:val="28"/>
        </w:rPr>
        <w:t>, условиями договора купли-продажи</w:t>
      </w:r>
    </w:p>
    <w:p w14:paraId="74A11F6F" w14:textId="3B29F133" w:rsidR="004D7900" w:rsidRDefault="004D7900" w:rsidP="00C6200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Информационное сообщение о проведении аукциона размещается на </w:t>
      </w:r>
      <w:r w:rsidRPr="00A21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официальном сайте Российской Федерации в сети интернет </w:t>
      </w:r>
      <w:hyperlink r:id="rId9" w:history="1">
        <w:r w:rsidRPr="00137B4F">
          <w:rPr>
            <w:rStyle w:val="a3"/>
            <w:rFonts w:ascii="Times New Roman" w:hAnsi="Times New Roman" w:cs="Times New Roman"/>
            <w:bCs/>
            <w:spacing w:val="-4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официальном сайте продавца -  </w:t>
      </w:r>
      <w:r w:rsidRPr="00A21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администрации Няндомского муниципального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округа</w:t>
      </w:r>
      <w:r w:rsidRPr="00A21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Архангельской области </w:t>
      </w:r>
      <w:hyperlink r:id="rId10" w:history="1">
        <w:r w:rsidRPr="00137B4F">
          <w:rPr>
            <w:rStyle w:val="a3"/>
            <w:rFonts w:ascii="Times New Roman" w:hAnsi="Times New Roman" w:cs="Times New Roman"/>
            <w:bCs/>
            <w:spacing w:val="-4"/>
            <w:sz w:val="28"/>
            <w:szCs w:val="28"/>
          </w:rPr>
          <w:t>https://nyandoma.gosuslugi.ru/</w:t>
        </w:r>
      </w:hyperlink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на электронной площадке </w:t>
      </w:r>
      <w:hyperlink r:id="rId11" w:history="1">
        <w:r w:rsidRPr="00137B4F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www.roseltorg.ru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316F6AF" w14:textId="4C020E2E" w:rsidR="004D7900" w:rsidRDefault="004D7900" w:rsidP="00C6200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Любое лицо, независимо от регистрации на электронной площадке вправе направить на электронный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</w:t>
      </w:r>
      <w:r w:rsidR="00320C95">
        <w:rPr>
          <w:rFonts w:ascii="Times New Roman" w:hAnsi="Times New Roman" w:cs="Times New Roman"/>
          <w:spacing w:val="-4"/>
          <w:sz w:val="28"/>
          <w:szCs w:val="28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5E6E02B" w14:textId="46C78E74" w:rsidR="00B948AB" w:rsidRDefault="00B948AB" w:rsidP="00C6200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</w:p>
    <w:p w14:paraId="2ED68769" w14:textId="77777777" w:rsidR="008960F1" w:rsidRPr="008960F1" w:rsidRDefault="008960F1" w:rsidP="00C62005">
      <w:pPr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0E4DC" w14:textId="5D99BA1E" w:rsidR="001B106C" w:rsidRPr="001B106C" w:rsidRDefault="001B106C" w:rsidP="001B10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06C">
        <w:rPr>
          <w:rFonts w:ascii="Times New Roman" w:hAnsi="Times New Roman" w:cs="Times New Roman"/>
          <w:b/>
          <w:sz w:val="28"/>
          <w:szCs w:val="28"/>
        </w:rPr>
        <w:t>6. Порядок регистрации на электронной площадке и подачи заявки на участие в аукционе в электронной форме</w:t>
      </w:r>
    </w:p>
    <w:p w14:paraId="6DB4DD43" w14:textId="5E31F1E4" w:rsidR="001B106C" w:rsidRPr="001B106C" w:rsidRDefault="001B106C" w:rsidP="001B106C">
      <w:pPr>
        <w:pStyle w:val="ConsPlusNormal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6C">
        <w:rPr>
          <w:rFonts w:ascii="Times New Roman" w:hAnsi="Times New Roman" w:cs="Times New Roman"/>
          <w:spacing w:val="-4"/>
          <w:sz w:val="28"/>
          <w:szCs w:val="28"/>
        </w:rPr>
        <w:t xml:space="preserve">Для обеспечения доступа к участию в аукционе в электронной форме претендентам необходимо пройти процедуру регистрации на электронной площадке в соответствии с Регламентом оператора электронной площадки. </w:t>
      </w:r>
      <w:r w:rsidRPr="001B106C"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14:paraId="4E994E4C" w14:textId="7B00F9AE" w:rsidR="001B106C" w:rsidRDefault="001B106C" w:rsidP="001B106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6C">
        <w:rPr>
          <w:rFonts w:ascii="Times New Roman" w:hAnsi="Times New Roman" w:cs="Times New Roman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6F44841" w14:textId="77777777" w:rsidR="00F23688" w:rsidRDefault="00F23688" w:rsidP="00F23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66DDC" w14:textId="6D85F992" w:rsidR="00F23688" w:rsidRPr="00D502B2" w:rsidRDefault="00F23688" w:rsidP="00F23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502B2">
        <w:rPr>
          <w:rFonts w:ascii="Times New Roman" w:hAnsi="Times New Roman" w:cs="Times New Roman"/>
          <w:b/>
          <w:bCs/>
          <w:sz w:val="28"/>
          <w:szCs w:val="28"/>
        </w:rPr>
        <w:t>. Перечень документов, представляемых покупателем для участия в аукционе по продаже имущества</w:t>
      </w:r>
    </w:p>
    <w:p w14:paraId="7B9C8AA7" w14:textId="77777777" w:rsidR="00645244" w:rsidRDefault="00645244" w:rsidP="00F236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Ограничения участия в аукционе: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от 21 декабря 2001 № 178-ФЗ «О приватизации государственного и муниципального имущества» (далее-Федеральный закон 178-ФЗ).</w:t>
      </w:r>
    </w:p>
    <w:p w14:paraId="1ECBE3DA" w14:textId="0737C138" w:rsidR="00F23688" w:rsidRPr="00D502B2" w:rsidRDefault="00C73D86" w:rsidP="00F236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F23688" w:rsidRPr="00D502B2">
        <w:rPr>
          <w:rFonts w:ascii="Times New Roman" w:hAnsi="Times New Roman" w:cs="Times New Roman"/>
          <w:spacing w:val="-4"/>
          <w:sz w:val="28"/>
          <w:szCs w:val="28"/>
        </w:rPr>
        <w:t>аявка подается путем заполнения ее электронной формы с приложением электронных образ</w:t>
      </w:r>
      <w:r w:rsidR="00F23688">
        <w:rPr>
          <w:rFonts w:ascii="Times New Roman" w:hAnsi="Times New Roman" w:cs="Times New Roman"/>
          <w:spacing w:val="-4"/>
          <w:sz w:val="28"/>
          <w:szCs w:val="28"/>
        </w:rPr>
        <w:t>ц</w:t>
      </w:r>
      <w:r w:rsidR="00F23688" w:rsidRPr="00D502B2">
        <w:rPr>
          <w:rFonts w:ascii="Times New Roman" w:hAnsi="Times New Roman" w:cs="Times New Roman"/>
          <w:spacing w:val="-4"/>
          <w:sz w:val="28"/>
          <w:szCs w:val="28"/>
        </w:rPr>
        <w:t xml:space="preserve">ов необходимых документов (приложение </w:t>
      </w:r>
      <w:r w:rsidR="00AE5607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F23688" w:rsidRPr="00D502B2">
        <w:rPr>
          <w:rFonts w:ascii="Times New Roman" w:hAnsi="Times New Roman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с приложением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электронных образов документов, предусмотренных статьей 16 Федерального закона № 178-ФЗ</w:t>
      </w:r>
      <w:r w:rsidR="00F23688" w:rsidRPr="00D502B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F23688" w:rsidRPr="00D502B2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</w:t>
      </w:r>
    </w:p>
    <w:p w14:paraId="0EF0F72B" w14:textId="77777777" w:rsidR="00F23688" w:rsidRPr="00D502B2" w:rsidRDefault="00F23688" w:rsidP="00F236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02B2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>Одно лицо имеет право подать только одну заявку.</w:t>
      </w:r>
    </w:p>
    <w:p w14:paraId="4D46DF59" w14:textId="29BF1BD0" w:rsidR="00F23688" w:rsidRPr="00D502B2" w:rsidRDefault="00F23688" w:rsidP="00F2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32F3320C" w14:textId="77777777" w:rsidR="00F23688" w:rsidRPr="00D502B2" w:rsidRDefault="00F23688" w:rsidP="00F2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14:paraId="36D3D299" w14:textId="77777777" w:rsidR="00F23688" w:rsidRPr="00D502B2" w:rsidRDefault="00F23688" w:rsidP="00F2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Физические лица</w:t>
      </w:r>
      <w:r w:rsidRPr="00D502B2">
        <w:rPr>
          <w:rFonts w:ascii="Times New Roman" w:hAnsi="Times New Roman"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7743020F" w14:textId="77777777" w:rsidR="00F23688" w:rsidRPr="00D502B2" w:rsidRDefault="00F23688" w:rsidP="00F2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02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Юридические лица:</w:t>
      </w:r>
    </w:p>
    <w:p w14:paraId="60B2E86B" w14:textId="77777777" w:rsidR="00F23688" w:rsidRPr="00D502B2" w:rsidRDefault="00F23688" w:rsidP="00F2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14:paraId="4A8B2B29" w14:textId="77777777" w:rsidR="00F23688" w:rsidRPr="00D502B2" w:rsidRDefault="00F23688" w:rsidP="00F2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58039903" w14:textId="77777777" w:rsidR="00F23688" w:rsidRDefault="00F23688" w:rsidP="00F2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11EF1E" w14:textId="77777777" w:rsidR="00F23688" w:rsidRDefault="00F23688" w:rsidP="00F2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14:paraId="540F225F" w14:textId="1023D9C7" w:rsidR="00F23688" w:rsidRPr="00D502B2" w:rsidRDefault="00F23688" w:rsidP="00F2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212894F3" w14:textId="00A3A90A" w:rsidR="00F23688" w:rsidRPr="00D502B2" w:rsidRDefault="00F23688" w:rsidP="00F23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502B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14:paraId="2CE6E5E0" w14:textId="75B8F8C9" w:rsidR="00F23688" w:rsidRDefault="00F23688" w:rsidP="00F23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14:paraId="542D1D39" w14:textId="16A940CD" w:rsidR="00571995" w:rsidRPr="00D502B2" w:rsidRDefault="00571995" w:rsidP="00F23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310D93AC" w14:textId="4930E005" w:rsidR="00F23688" w:rsidRDefault="00F23688" w:rsidP="00F23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30F01F8" w14:textId="29794A5C" w:rsidR="00BE7839" w:rsidRDefault="00BE7839" w:rsidP="00F23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случае отзыва претендентом заявки уведомление об отзыве заявки вместе с заявкой в течение одного часа поступают в «личный кабинет» продавца, о чем претенденту направляется соответствующее уведомление.</w:t>
      </w:r>
    </w:p>
    <w:p w14:paraId="2D2680C4" w14:textId="4CC88384" w:rsidR="00BE7839" w:rsidRPr="00D502B2" w:rsidRDefault="00BE7839" w:rsidP="00F23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</w:r>
    </w:p>
    <w:p w14:paraId="2CAAAF7E" w14:textId="77777777" w:rsidR="00051752" w:rsidRDefault="00051752" w:rsidP="00833D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0DF067" w14:textId="5655A3C8" w:rsidR="00F23688" w:rsidRDefault="00F23688" w:rsidP="00833D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3D4F">
        <w:rPr>
          <w:rFonts w:ascii="Times New Roman" w:eastAsia="Calibri" w:hAnsi="Times New Roman" w:cs="Times New Roman"/>
          <w:b/>
          <w:bCs/>
          <w:sz w:val="28"/>
          <w:szCs w:val="28"/>
        </w:rPr>
        <w:t>8. </w:t>
      </w:r>
      <w:r w:rsidR="00FA2F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Условия отказа и допуска </w:t>
      </w:r>
      <w:r w:rsidRPr="00833D4F">
        <w:rPr>
          <w:rFonts w:ascii="Times New Roman" w:eastAsia="Calibri" w:hAnsi="Times New Roman" w:cs="Times New Roman"/>
          <w:b/>
          <w:bCs/>
          <w:sz w:val="28"/>
          <w:szCs w:val="28"/>
        </w:rPr>
        <w:t>к участию в аукционе</w:t>
      </w:r>
    </w:p>
    <w:p w14:paraId="61A93391" w14:textId="20B81651" w:rsidR="00B430E5" w:rsidRPr="00B430E5" w:rsidRDefault="00B430E5" w:rsidP="00B43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0E5">
        <w:rPr>
          <w:rFonts w:ascii="Times New Roman" w:eastAsia="Calibri" w:hAnsi="Times New Roman" w:cs="Times New Roman"/>
          <w:sz w:val="28"/>
          <w:szCs w:val="28"/>
        </w:rPr>
        <w:t>8.</w:t>
      </w:r>
      <w:r w:rsidR="00FA2F7F">
        <w:rPr>
          <w:rFonts w:ascii="Times New Roman" w:eastAsia="Calibri" w:hAnsi="Times New Roman" w:cs="Times New Roman"/>
          <w:sz w:val="28"/>
          <w:szCs w:val="28"/>
        </w:rPr>
        <w:t>1</w:t>
      </w:r>
      <w:r w:rsidRPr="00B430E5">
        <w:rPr>
          <w:rFonts w:ascii="Times New Roman" w:eastAsia="Calibri" w:hAnsi="Times New Roman" w:cs="Times New Roman"/>
          <w:sz w:val="28"/>
          <w:szCs w:val="28"/>
        </w:rPr>
        <w:t>. Претендент не допускается к участию в продаже по следующим основаниям:</w:t>
      </w:r>
    </w:p>
    <w:p w14:paraId="1ACC967B" w14:textId="77777777" w:rsidR="00F23688" w:rsidRPr="00D502B2" w:rsidRDefault="00F23688" w:rsidP="00F23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 xml:space="preserve">- представленные документы не подтверждают право претендента быть покупателем в соответствии с </w:t>
      </w:r>
      <w:hyperlink r:id="rId12" w:history="1">
        <w:r w:rsidRPr="00793BE6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793B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502B2">
        <w:rPr>
          <w:rFonts w:ascii="Times New Roman" w:eastAsia="Calibri" w:hAnsi="Times New Roman" w:cs="Times New Roman"/>
          <w:sz w:val="28"/>
          <w:szCs w:val="28"/>
        </w:rPr>
        <w:t>Российской Федерации;</w:t>
      </w:r>
    </w:p>
    <w:p w14:paraId="35B5B84A" w14:textId="77777777" w:rsidR="00F23688" w:rsidRPr="00D502B2" w:rsidRDefault="00F23688" w:rsidP="00F23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 xml:space="preserve">- представлены не все документы в соответствии с перечнем, указанным в информационном сообщении </w:t>
      </w:r>
      <w:r>
        <w:rPr>
          <w:rFonts w:ascii="Times New Roman" w:eastAsia="Calibri" w:hAnsi="Times New Roman" w:cs="Times New Roman"/>
          <w:sz w:val="28"/>
          <w:szCs w:val="28"/>
        </w:rPr>
        <w:t>(за исключением предл</w:t>
      </w:r>
      <w:r w:rsidRPr="00D502B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жений о цене муниципального имущества на аукционе), или</w:t>
      </w:r>
      <w:r w:rsidRPr="00D502B2">
        <w:rPr>
          <w:rFonts w:ascii="Times New Roman" w:eastAsia="Calibri" w:hAnsi="Times New Roman" w:cs="Times New Roman"/>
          <w:sz w:val="28"/>
          <w:szCs w:val="28"/>
        </w:rPr>
        <w:t xml:space="preserve"> оформление указанных документов не соответствует законодательству Российской Федерации;</w:t>
      </w:r>
    </w:p>
    <w:p w14:paraId="176BACED" w14:textId="77777777" w:rsidR="00F23688" w:rsidRPr="00D502B2" w:rsidRDefault="00F23688" w:rsidP="00F23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>- заявка подана лицом, не уполномоченным претендентом на осуществление таких действий;</w:t>
      </w:r>
    </w:p>
    <w:p w14:paraId="18D5C2DD" w14:textId="77777777" w:rsidR="00F23688" w:rsidRDefault="00F23688" w:rsidP="00F23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 xml:space="preserve">- 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подтверждено </w:t>
      </w:r>
      <w:r w:rsidRPr="00D502B2">
        <w:rPr>
          <w:rFonts w:ascii="Times New Roman" w:eastAsia="Calibri" w:hAnsi="Times New Roman" w:cs="Times New Roman"/>
          <w:sz w:val="28"/>
          <w:szCs w:val="28"/>
        </w:rPr>
        <w:t xml:space="preserve">поступление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установленный срок </w:t>
      </w:r>
      <w:r w:rsidRPr="00D502B2">
        <w:rPr>
          <w:rFonts w:ascii="Times New Roman" w:eastAsia="Calibri" w:hAnsi="Times New Roman" w:cs="Times New Roman"/>
          <w:sz w:val="28"/>
          <w:szCs w:val="28"/>
        </w:rPr>
        <w:t>задатка на счет, указанный в информационном сообщении, в соответствии с регламентом электронной площадки.</w:t>
      </w:r>
    </w:p>
    <w:p w14:paraId="5BA145B1" w14:textId="77777777" w:rsidR="00F23688" w:rsidRPr="00D502B2" w:rsidRDefault="00F23688" w:rsidP="00F23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оснований отказа претенденту в участии в аукционе является исчерпывающим.</w:t>
      </w:r>
    </w:p>
    <w:p w14:paraId="54FB73FC" w14:textId="4956D961" w:rsidR="00F23688" w:rsidRPr="00D502B2" w:rsidRDefault="00FA2F7F" w:rsidP="00F2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F23688" w:rsidRPr="00D502B2">
        <w:rPr>
          <w:rFonts w:ascii="Times New Roman" w:hAnsi="Times New Roman" w:cs="Times New Roman"/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исключением: </w:t>
      </w:r>
    </w:p>
    <w:p w14:paraId="4D9D7ED6" w14:textId="77777777" w:rsidR="00F23688" w:rsidRPr="00D502B2" w:rsidRDefault="00F23688" w:rsidP="00F2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661"/>
      <w:bookmarkEnd w:id="1"/>
      <w:r w:rsidRPr="00D502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02B2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14:paraId="2E17ADFC" w14:textId="2DE232AE" w:rsidR="00F23688" w:rsidRPr="00051752" w:rsidRDefault="00F23688" w:rsidP="00F2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662"/>
      <w:bookmarkEnd w:id="2"/>
      <w:r w:rsidRPr="00051752">
        <w:rPr>
          <w:rFonts w:ascii="Times New Roman" w:hAnsi="Times New Roman" w:cs="Times New Roman"/>
          <w:sz w:val="28"/>
          <w:szCs w:val="28"/>
        </w:rPr>
        <w:t>-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 w:rsidR="00D9760B">
        <w:rPr>
          <w:rFonts w:ascii="Times New Roman" w:hAnsi="Times New Roman" w:cs="Times New Roman"/>
          <w:sz w:val="28"/>
          <w:szCs w:val="28"/>
        </w:rPr>
        <w:t xml:space="preserve"> № 178-ФЗ</w:t>
      </w:r>
      <w:r w:rsidRPr="00051752">
        <w:rPr>
          <w:rFonts w:ascii="Times New Roman" w:hAnsi="Times New Roman" w:cs="Times New Roman"/>
          <w:sz w:val="28"/>
          <w:szCs w:val="28"/>
        </w:rPr>
        <w:t>;</w:t>
      </w:r>
    </w:p>
    <w:p w14:paraId="12434035" w14:textId="2E8278BB" w:rsidR="00051752" w:rsidRPr="00051752" w:rsidRDefault="00051752" w:rsidP="0005175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100663"/>
      <w:bookmarkEnd w:id="3"/>
      <w:r w:rsidRPr="00051752">
        <w:rPr>
          <w:rFonts w:ascii="Times New Roman" w:eastAsia="Times New Roman" w:hAnsi="Times New Roman" w:cs="Times New Roman"/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0517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051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752">
        <w:rPr>
          <w:rFonts w:ascii="Times New Roman" w:eastAsia="Times New Roman" w:hAnsi="Times New Roman" w:cs="Times New Roman"/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778D22" w14:textId="3922990E" w:rsidR="002C59CE" w:rsidRPr="00051752" w:rsidRDefault="00E12D8F" w:rsidP="001B106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16D4B908" w14:textId="77777777" w:rsidR="002C59CE" w:rsidRPr="001B106C" w:rsidRDefault="002C59CE" w:rsidP="001B106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06A9C" w14:textId="2E791BB4" w:rsidR="00A56672" w:rsidRPr="00B30459" w:rsidRDefault="00A56672" w:rsidP="00A56672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B30459">
        <w:rPr>
          <w:b/>
          <w:sz w:val="28"/>
          <w:szCs w:val="28"/>
        </w:rPr>
        <w:t>. Отмена и приостановление аукциона</w:t>
      </w:r>
    </w:p>
    <w:p w14:paraId="7E63AFBD" w14:textId="77777777" w:rsidR="00A56672" w:rsidRPr="00B30459" w:rsidRDefault="00A56672" w:rsidP="00A5667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30459">
        <w:rPr>
          <w:sz w:val="28"/>
          <w:szCs w:val="28"/>
        </w:rPr>
        <w:lastRenderedPageBreak/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</w:t>
      </w:r>
      <w:r>
        <w:rPr>
          <w:sz w:val="28"/>
          <w:szCs w:val="28"/>
        </w:rPr>
        <w:t xml:space="preserve">(пять) </w:t>
      </w:r>
      <w:r w:rsidRPr="00B30459">
        <w:rPr>
          <w:sz w:val="28"/>
          <w:szCs w:val="28"/>
        </w:rPr>
        <w:t>дней с даты принятия такого решения, внесенные ими задатки.</w:t>
      </w:r>
    </w:p>
    <w:p w14:paraId="5159E99C" w14:textId="77777777" w:rsidR="00A56672" w:rsidRPr="00B30459" w:rsidRDefault="00A56672" w:rsidP="00A56672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30459">
        <w:rPr>
          <w:sz w:val="28"/>
          <w:szCs w:val="28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0163DA92" w14:textId="77777777" w:rsidR="00A56672" w:rsidRPr="00B30459" w:rsidRDefault="00A56672" w:rsidP="00A5667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30459">
        <w:rPr>
          <w:sz w:val="28"/>
          <w:szCs w:val="28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1EA50AF1" w14:textId="09158313" w:rsidR="00A56672" w:rsidRDefault="00A56672" w:rsidP="001B106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230CB" w14:textId="33720BCA" w:rsidR="00F231F2" w:rsidRDefault="00F231F2" w:rsidP="00F231F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Перечисление задатка на аукционе</w:t>
      </w:r>
    </w:p>
    <w:p w14:paraId="393B2052" w14:textId="76B05C6E" w:rsidR="00F231F2" w:rsidRDefault="00F231F2" w:rsidP="00F231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вносится в валюте Российской Федерации в размере 10% от начальной цены продажи имущества.</w:t>
      </w:r>
    </w:p>
    <w:p w14:paraId="66D6EB4F" w14:textId="6315D84D" w:rsidR="00F231F2" w:rsidRPr="00DA113A" w:rsidRDefault="00F231F2" w:rsidP="00F231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Задаток вносится претендентами на собственные лицевые счета на электронной торговой площадке, которые открываются после аккредитации. Платежи по перечислению задатка для участия в аукционе и порядок возврата задатка осуществляются в соответствии с Регламентом оператора электронной площадки. Задаток должен поступить на счет до момента окончания приема </w:t>
      </w:r>
      <w:r w:rsidRPr="00DA113A">
        <w:rPr>
          <w:rFonts w:ascii="Times New Roman" w:hAnsi="Times New Roman" w:cs="Times New Roman"/>
          <w:sz w:val="28"/>
          <w:szCs w:val="28"/>
        </w:rPr>
        <w:t>заявок.</w:t>
      </w:r>
    </w:p>
    <w:p w14:paraId="4815C9A2" w14:textId="77777777" w:rsidR="00DA113A" w:rsidRPr="00DA113A" w:rsidRDefault="00DA113A" w:rsidP="00DA113A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A113A">
        <w:rPr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5731C8B" w14:textId="05C5FFA0" w:rsidR="00F231F2" w:rsidRDefault="00F231F2" w:rsidP="00F231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победителя продажи муниципального имущества засчитывается в счет оплаты приобретаемого имущества.</w:t>
      </w:r>
    </w:p>
    <w:p w14:paraId="17EC5E51" w14:textId="3169D663" w:rsidR="00431794" w:rsidRDefault="00431794" w:rsidP="00F231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14:paraId="4A22BAEC" w14:textId="5143B75C" w:rsidR="00431794" w:rsidRDefault="00431794" w:rsidP="00F231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участникам, за исключением победителя, - в течение 5 календарных дней со дня подведения итогов продажи имущества;</w:t>
      </w:r>
    </w:p>
    <w:p w14:paraId="2DDE19C4" w14:textId="67222172" w:rsidR="00431794" w:rsidRDefault="00431794" w:rsidP="00F231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14:paraId="2369FE63" w14:textId="3450EBFD" w:rsidR="00431794" w:rsidRDefault="00431794" w:rsidP="00F231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7A2274" w14:textId="5C534B35" w:rsidR="00431794" w:rsidRPr="00431794" w:rsidRDefault="00431794" w:rsidP="0043179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794">
        <w:rPr>
          <w:rFonts w:ascii="Times New Roman" w:hAnsi="Times New Roman" w:cs="Times New Roman"/>
          <w:b/>
          <w:bCs/>
          <w:sz w:val="28"/>
          <w:szCs w:val="28"/>
        </w:rPr>
        <w:t>11. Рассмотрение заявок</w:t>
      </w:r>
    </w:p>
    <w:p w14:paraId="0BEC8531" w14:textId="77777777" w:rsidR="00C83A31" w:rsidRPr="00B30459" w:rsidRDefault="00C83A31" w:rsidP="00C83A3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30459">
        <w:rPr>
          <w:sz w:val="28"/>
          <w:szCs w:val="28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14:paraId="0BBE5B88" w14:textId="77777777" w:rsidR="00C83A31" w:rsidRPr="00B30459" w:rsidRDefault="00C83A31" w:rsidP="00C83A31">
      <w:pPr>
        <w:pStyle w:val="3"/>
        <w:spacing w:after="0"/>
        <w:ind w:firstLine="709"/>
        <w:jc w:val="both"/>
        <w:rPr>
          <w:sz w:val="28"/>
          <w:szCs w:val="28"/>
        </w:rPr>
      </w:pPr>
      <w:r w:rsidRPr="00B30459">
        <w:rPr>
          <w:sz w:val="28"/>
          <w:szCs w:val="28"/>
        </w:rPr>
        <w:t xml:space="preserve">В день определения участников аукциона, указанный в информационном сообщении о проведении аукциона по продаже имущества в электронной форме, оператор электронной площадки через «личный кабинет» продавца обеспечивает </w:t>
      </w:r>
      <w:r w:rsidRPr="00B30459">
        <w:rPr>
          <w:sz w:val="28"/>
          <w:szCs w:val="28"/>
        </w:rPr>
        <w:lastRenderedPageBreak/>
        <w:t>доступ продавца к поданным претендентами заявкам и документам, а также к журналу приема заявок.</w:t>
      </w:r>
    </w:p>
    <w:p w14:paraId="20CA22C3" w14:textId="77777777" w:rsidR="00C83A31" w:rsidRPr="00B30459" w:rsidRDefault="00C83A31" w:rsidP="00C83A31">
      <w:pPr>
        <w:pStyle w:val="3"/>
        <w:spacing w:after="0"/>
        <w:ind w:firstLine="709"/>
        <w:jc w:val="both"/>
        <w:rPr>
          <w:sz w:val="28"/>
          <w:szCs w:val="28"/>
        </w:rPr>
      </w:pPr>
      <w:r w:rsidRPr="00B30459">
        <w:rPr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05A448B8" w14:textId="77777777" w:rsidR="00C83A31" w:rsidRPr="00B30459" w:rsidRDefault="00C83A31" w:rsidP="00C83A31">
      <w:pPr>
        <w:pStyle w:val="3"/>
        <w:spacing w:after="0"/>
        <w:ind w:firstLine="709"/>
        <w:jc w:val="both"/>
        <w:rPr>
          <w:sz w:val="28"/>
          <w:szCs w:val="28"/>
        </w:rPr>
      </w:pPr>
      <w:r w:rsidRPr="00B30459">
        <w:rPr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0A865EF6" w14:textId="77777777" w:rsidR="00C83A31" w:rsidRPr="00B30459" w:rsidRDefault="00C83A31" w:rsidP="00C83A31">
      <w:pPr>
        <w:pStyle w:val="3"/>
        <w:spacing w:after="0"/>
        <w:ind w:firstLine="709"/>
        <w:jc w:val="both"/>
        <w:rPr>
          <w:sz w:val="28"/>
          <w:szCs w:val="28"/>
        </w:rPr>
      </w:pPr>
      <w:r w:rsidRPr="00B30459">
        <w:rPr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5FF5CBF9" w14:textId="77777777" w:rsidR="00C83A31" w:rsidRPr="00B30459" w:rsidRDefault="00C83A31" w:rsidP="00C83A31">
      <w:pPr>
        <w:pStyle w:val="3"/>
        <w:spacing w:after="0"/>
        <w:ind w:firstLine="709"/>
        <w:jc w:val="both"/>
        <w:rPr>
          <w:sz w:val="28"/>
          <w:szCs w:val="28"/>
        </w:rPr>
      </w:pPr>
      <w:r w:rsidRPr="00B30459">
        <w:rPr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продавца.</w:t>
      </w:r>
    </w:p>
    <w:p w14:paraId="739EE9AB" w14:textId="77777777" w:rsidR="00C83A31" w:rsidRPr="0048393E" w:rsidRDefault="00C83A31" w:rsidP="00C83A31">
      <w:pPr>
        <w:pStyle w:val="3"/>
        <w:spacing w:after="0"/>
        <w:ind w:firstLine="709"/>
        <w:jc w:val="both"/>
        <w:rPr>
          <w:sz w:val="28"/>
          <w:szCs w:val="28"/>
        </w:rPr>
      </w:pPr>
      <w:r w:rsidRPr="0048393E">
        <w:rPr>
          <w:sz w:val="28"/>
          <w:szCs w:val="28"/>
        </w:rPr>
        <w:t>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410BFB77" w14:textId="03BAC8CC" w:rsidR="00F231F2" w:rsidRDefault="00F231F2" w:rsidP="001B106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2BD2F" w14:textId="4A95D22A" w:rsidR="00D865C0" w:rsidRPr="0048393E" w:rsidRDefault="00482513" w:rsidP="00D865C0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B30459">
        <w:rPr>
          <w:b/>
          <w:sz w:val="28"/>
          <w:szCs w:val="28"/>
        </w:rPr>
        <w:t>1</w:t>
      </w:r>
      <w:r w:rsidR="00C83A31">
        <w:rPr>
          <w:b/>
          <w:sz w:val="28"/>
          <w:szCs w:val="28"/>
        </w:rPr>
        <w:t>2</w:t>
      </w:r>
      <w:r w:rsidRPr="00B30459">
        <w:rPr>
          <w:b/>
          <w:sz w:val="28"/>
          <w:szCs w:val="28"/>
        </w:rPr>
        <w:t>. Порядок проведения аукциона в электронной форме</w:t>
      </w:r>
    </w:p>
    <w:p w14:paraId="2040A104" w14:textId="1521A0D0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 xml:space="preserve"> 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A6DDDC8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13E23EDD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9926BC4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14:paraId="313D22FC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1173DCCA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4E9F08D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 w14:paraId="3DBE096B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lastRenderedPageBreak/>
        <w:t>В случае если в течение указанного времени:</w:t>
      </w:r>
    </w:p>
    <w:p w14:paraId="3E7C308D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</w:t>
      </w:r>
      <w:r w:rsidR="00A31260">
        <w:rPr>
          <w:rFonts w:ascii="Times New Roman" w:hAnsi="Times New Roman" w:cs="Times New Roman"/>
          <w:sz w:val="28"/>
          <w:szCs w:val="28"/>
        </w:rPr>
        <w:t>«</w:t>
      </w:r>
      <w:r w:rsidRPr="0048393E">
        <w:rPr>
          <w:rFonts w:ascii="Times New Roman" w:hAnsi="Times New Roman" w:cs="Times New Roman"/>
          <w:sz w:val="28"/>
          <w:szCs w:val="28"/>
        </w:rPr>
        <w:t>шаг аукциона</w:t>
      </w:r>
      <w:r w:rsidR="00A31260">
        <w:rPr>
          <w:rFonts w:ascii="Times New Roman" w:hAnsi="Times New Roman" w:cs="Times New Roman"/>
          <w:sz w:val="28"/>
          <w:szCs w:val="28"/>
        </w:rPr>
        <w:t>»</w:t>
      </w:r>
      <w:r w:rsidRPr="0048393E">
        <w:rPr>
          <w:rFonts w:ascii="Times New Roman" w:hAnsi="Times New Roman" w:cs="Times New Roman"/>
          <w:sz w:val="28"/>
          <w:szCs w:val="28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D5F7387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11DFE7E0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При этом программными средствами электронной площадки обеспечивается:</w:t>
      </w:r>
    </w:p>
    <w:p w14:paraId="55CF2A15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C02122">
        <w:rPr>
          <w:rFonts w:ascii="Times New Roman" w:hAnsi="Times New Roman" w:cs="Times New Roman"/>
          <w:sz w:val="28"/>
          <w:szCs w:val="28"/>
        </w:rPr>
        <w:t>«</w:t>
      </w:r>
      <w:r w:rsidRPr="0048393E">
        <w:rPr>
          <w:rFonts w:ascii="Times New Roman" w:hAnsi="Times New Roman" w:cs="Times New Roman"/>
          <w:sz w:val="28"/>
          <w:szCs w:val="28"/>
        </w:rPr>
        <w:t>шага аукциона</w:t>
      </w:r>
      <w:r w:rsidR="00C02122">
        <w:rPr>
          <w:rFonts w:ascii="Times New Roman" w:hAnsi="Times New Roman" w:cs="Times New Roman"/>
          <w:sz w:val="28"/>
          <w:szCs w:val="28"/>
        </w:rPr>
        <w:t>»</w:t>
      </w:r>
      <w:r w:rsidRPr="0048393E">
        <w:rPr>
          <w:rFonts w:ascii="Times New Roman" w:hAnsi="Times New Roman" w:cs="Times New Roman"/>
          <w:sz w:val="28"/>
          <w:szCs w:val="28"/>
        </w:rPr>
        <w:t>;</w:t>
      </w:r>
    </w:p>
    <w:p w14:paraId="078E39D4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64D3774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14:paraId="0B555B40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649A4E56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0EBC19E7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613A7288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Аукцион признается несостоявшимся в следующих случаях:</w:t>
      </w:r>
    </w:p>
    <w:p w14:paraId="1A48AD6A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71318576" w14:textId="3CC653EA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 xml:space="preserve">б) </w:t>
      </w:r>
      <w:r w:rsidR="004E5A0D">
        <w:rPr>
          <w:rFonts w:ascii="Times New Roman" w:hAnsi="Times New Roman" w:cs="Times New Roman"/>
          <w:sz w:val="28"/>
          <w:szCs w:val="28"/>
        </w:rPr>
        <w:t>лицо, признанное единственным участником аукциона, отказалось от заключения договор купли-продажи</w:t>
      </w:r>
      <w:r w:rsidRPr="0048393E">
        <w:rPr>
          <w:rFonts w:ascii="Times New Roman" w:hAnsi="Times New Roman" w:cs="Times New Roman"/>
          <w:sz w:val="28"/>
          <w:szCs w:val="28"/>
        </w:rPr>
        <w:t>;</w:t>
      </w:r>
    </w:p>
    <w:p w14:paraId="13D9E46D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в) ни один из участников не сделал предложение о начальной цене имущества.</w:t>
      </w:r>
    </w:p>
    <w:p w14:paraId="291CD415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Решение о признании аукциона несостоявшимся оформляется протоколом.</w:t>
      </w:r>
    </w:p>
    <w:p w14:paraId="52010318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одного часа со времени подписания протокола об итогах аукциона победителю направляется </w:t>
      </w:r>
      <w:r w:rsidR="0070443F">
        <w:rPr>
          <w:rFonts w:ascii="Times New Roman" w:hAnsi="Times New Roman" w:cs="Times New Roman"/>
          <w:sz w:val="28"/>
          <w:szCs w:val="28"/>
        </w:rPr>
        <w:t>уведомление о признании участника аукциона победителем, либо лицом, признанным единственным участником</w:t>
      </w:r>
      <w:r w:rsidR="0053670B">
        <w:rPr>
          <w:rFonts w:ascii="Times New Roman" w:hAnsi="Times New Roman" w:cs="Times New Roman"/>
          <w:sz w:val="28"/>
          <w:szCs w:val="28"/>
        </w:rPr>
        <w:t xml:space="preserve">, в случае, установленном в абзаце 2 пункта 3 статьи 18 Федерального закона </w:t>
      </w:r>
      <w:r w:rsidR="00294399">
        <w:rPr>
          <w:rFonts w:ascii="Times New Roman" w:hAnsi="Times New Roman" w:cs="Times New Roman"/>
          <w:sz w:val="28"/>
          <w:szCs w:val="28"/>
        </w:rPr>
        <w:br/>
      </w:r>
      <w:r w:rsidR="0053670B" w:rsidRPr="0048393E">
        <w:rPr>
          <w:rFonts w:ascii="Times New Roman" w:hAnsi="Times New Roman" w:cs="Times New Roman"/>
          <w:sz w:val="28"/>
          <w:szCs w:val="28"/>
        </w:rPr>
        <w:t>от 21</w:t>
      </w:r>
      <w:r w:rsidR="0029439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3670B" w:rsidRPr="0048393E">
        <w:rPr>
          <w:rFonts w:ascii="Times New Roman" w:hAnsi="Times New Roman" w:cs="Times New Roman"/>
          <w:sz w:val="28"/>
          <w:szCs w:val="28"/>
        </w:rPr>
        <w:t>2001</w:t>
      </w:r>
      <w:r w:rsidR="002943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670B" w:rsidRPr="0048393E">
        <w:rPr>
          <w:rFonts w:ascii="Times New Roman" w:hAnsi="Times New Roman" w:cs="Times New Roman"/>
          <w:sz w:val="28"/>
          <w:szCs w:val="28"/>
        </w:rPr>
        <w:t xml:space="preserve"> № 178-ФЗ</w:t>
      </w:r>
      <w:r w:rsidR="005D54A4">
        <w:rPr>
          <w:rFonts w:ascii="Times New Roman" w:hAnsi="Times New Roman" w:cs="Times New Roman"/>
          <w:sz w:val="28"/>
          <w:szCs w:val="28"/>
        </w:rPr>
        <w:t xml:space="preserve"> направляется победителю либо лицу, признанному единственным участником аукциона, в случае, установленном в абзаце 2 пункта 3 статьи 18 Федерального закона </w:t>
      </w:r>
      <w:r w:rsidR="005D54A4" w:rsidRPr="0048393E">
        <w:rPr>
          <w:rFonts w:ascii="Times New Roman" w:hAnsi="Times New Roman" w:cs="Times New Roman"/>
          <w:sz w:val="28"/>
          <w:szCs w:val="28"/>
        </w:rPr>
        <w:t>от 21</w:t>
      </w:r>
      <w:r w:rsidR="0029439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D54A4" w:rsidRPr="0048393E">
        <w:rPr>
          <w:rFonts w:ascii="Times New Roman" w:hAnsi="Times New Roman" w:cs="Times New Roman"/>
          <w:sz w:val="28"/>
          <w:szCs w:val="28"/>
        </w:rPr>
        <w:t>2001</w:t>
      </w:r>
      <w:r w:rsidR="00294399">
        <w:rPr>
          <w:rFonts w:ascii="Times New Roman" w:hAnsi="Times New Roman" w:cs="Times New Roman"/>
          <w:sz w:val="28"/>
          <w:szCs w:val="28"/>
        </w:rPr>
        <w:t>года</w:t>
      </w:r>
      <w:r w:rsidR="005D54A4" w:rsidRPr="0048393E">
        <w:rPr>
          <w:rFonts w:ascii="Times New Roman" w:hAnsi="Times New Roman" w:cs="Times New Roman"/>
          <w:sz w:val="28"/>
          <w:szCs w:val="28"/>
        </w:rPr>
        <w:t xml:space="preserve"> № 178-ФЗ</w:t>
      </w:r>
      <w:r w:rsidR="00714C81">
        <w:rPr>
          <w:rFonts w:ascii="Times New Roman" w:hAnsi="Times New Roman" w:cs="Times New Roman"/>
          <w:sz w:val="28"/>
          <w:szCs w:val="28"/>
        </w:rPr>
        <w:t xml:space="preserve"> в день подведения итогов аукциона</w:t>
      </w:r>
      <w:r w:rsidR="00C458EE">
        <w:rPr>
          <w:rFonts w:ascii="Times New Roman" w:hAnsi="Times New Roman" w:cs="Times New Roman"/>
          <w:sz w:val="28"/>
          <w:szCs w:val="28"/>
        </w:rPr>
        <w:t xml:space="preserve">, </w:t>
      </w:r>
      <w:r w:rsidRPr="0048393E">
        <w:rPr>
          <w:rFonts w:ascii="Times New Roman" w:hAnsi="Times New Roman" w:cs="Times New Roman"/>
          <w:sz w:val="28"/>
          <w:szCs w:val="28"/>
        </w:rPr>
        <w:t>с приложением этого протокола, а также размещается в открытой части электронной площадки следующая информация:</w:t>
      </w:r>
    </w:p>
    <w:p w14:paraId="0BE084EA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а)</w:t>
      </w:r>
      <w:r w:rsidR="0048359C">
        <w:rPr>
          <w:rFonts w:ascii="Times New Roman" w:hAnsi="Times New Roman" w:cs="Times New Roman"/>
          <w:sz w:val="28"/>
          <w:szCs w:val="28"/>
        </w:rPr>
        <w:t> </w:t>
      </w:r>
      <w:r w:rsidRPr="0048393E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14:paraId="3F57CCA4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б) цена сделки;</w:t>
      </w:r>
    </w:p>
    <w:p w14:paraId="26527BEF" w14:textId="77777777" w:rsidR="00482513" w:rsidRPr="0048393E" w:rsidRDefault="00482513" w:rsidP="00483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в)</w:t>
      </w:r>
      <w:r w:rsidR="0048359C">
        <w:rPr>
          <w:rFonts w:ascii="Times New Roman" w:hAnsi="Times New Roman" w:cs="Times New Roman"/>
          <w:sz w:val="28"/>
          <w:szCs w:val="28"/>
        </w:rPr>
        <w:t> </w:t>
      </w:r>
      <w:r w:rsidRPr="0048393E">
        <w:rPr>
          <w:rFonts w:ascii="Times New Roman" w:hAnsi="Times New Roman" w:cs="Times New Roman"/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14:paraId="456936D2" w14:textId="77777777" w:rsidR="0048393E" w:rsidRPr="0048393E" w:rsidRDefault="0048393E" w:rsidP="0048393E">
      <w:pPr>
        <w:widowControl w:val="0"/>
        <w:shd w:val="clear" w:color="auto" w:fill="FFFFFF"/>
        <w:spacing w:after="0" w:line="240" w:lineRule="auto"/>
        <w:ind w:left="12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8FC90" w14:textId="41F81FD6" w:rsidR="00482513" w:rsidRPr="00456D8C" w:rsidRDefault="00482513" w:rsidP="0000790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D8C">
        <w:rPr>
          <w:rFonts w:ascii="Times New Roman" w:hAnsi="Times New Roman" w:cs="Times New Roman"/>
          <w:b/>
          <w:sz w:val="28"/>
          <w:szCs w:val="28"/>
        </w:rPr>
        <w:t>1</w:t>
      </w:r>
      <w:r w:rsidR="00EE2072" w:rsidRPr="00456D8C">
        <w:rPr>
          <w:rFonts w:ascii="Times New Roman" w:hAnsi="Times New Roman" w:cs="Times New Roman"/>
          <w:b/>
          <w:sz w:val="28"/>
          <w:szCs w:val="28"/>
        </w:rPr>
        <w:t>3</w:t>
      </w:r>
      <w:r w:rsidRPr="00456D8C">
        <w:rPr>
          <w:rFonts w:ascii="Times New Roman" w:hAnsi="Times New Roman" w:cs="Times New Roman"/>
          <w:b/>
          <w:sz w:val="28"/>
          <w:szCs w:val="28"/>
        </w:rPr>
        <w:t>. Заключение договора купли-продажи по итогам аукциона</w:t>
      </w:r>
    </w:p>
    <w:p w14:paraId="770A8F80" w14:textId="74F9F20B" w:rsidR="00552EF7" w:rsidRDefault="00552EF7" w:rsidP="009516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F7">
        <w:rPr>
          <w:rFonts w:ascii="Times New Roman" w:hAnsi="Times New Roman" w:cs="Times New Roman"/>
          <w:sz w:val="28"/>
          <w:szCs w:val="28"/>
        </w:rPr>
        <w:t>В течение 5 рабочих дней с даты подведения итогов аукциона с победителем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FE3">
        <w:rPr>
          <w:rFonts w:ascii="Times New Roman" w:hAnsi="Times New Roman" w:cs="Times New Roman"/>
          <w:sz w:val="28"/>
          <w:szCs w:val="28"/>
        </w:rPr>
        <w:t xml:space="preserve">либо лицом, признанным единственным участником аукциона, заключается договор купли-продажи имущества (Приложение </w:t>
      </w:r>
      <w:r w:rsidR="004B09B1">
        <w:rPr>
          <w:rFonts w:ascii="Times New Roman" w:hAnsi="Times New Roman" w:cs="Times New Roman"/>
          <w:sz w:val="28"/>
          <w:szCs w:val="28"/>
        </w:rPr>
        <w:t>2</w:t>
      </w:r>
      <w:r w:rsidR="00956FE3">
        <w:rPr>
          <w:rFonts w:ascii="Times New Roman" w:hAnsi="Times New Roman" w:cs="Times New Roman"/>
          <w:sz w:val="28"/>
          <w:szCs w:val="28"/>
        </w:rPr>
        <w:t>).</w:t>
      </w:r>
    </w:p>
    <w:p w14:paraId="5BC1C201" w14:textId="1FDB7F83" w:rsidR="00956FE3" w:rsidRPr="00552EF7" w:rsidRDefault="00FC1ED6" w:rsidP="009516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задатка победителя аукциона либо лица, признанного единственным участником аукциона, засчитывается в счет оплаты приобретаемого имущества.</w:t>
      </w:r>
    </w:p>
    <w:p w14:paraId="7A503058" w14:textId="3ECB3C75" w:rsidR="00482513" w:rsidRPr="0048393E" w:rsidRDefault="00482513" w:rsidP="00544046">
      <w:pPr>
        <w:pStyle w:val="3"/>
        <w:spacing w:after="0"/>
        <w:ind w:firstLine="709"/>
        <w:jc w:val="both"/>
        <w:rPr>
          <w:color w:val="000000"/>
          <w:spacing w:val="-4"/>
          <w:position w:val="-2"/>
          <w:sz w:val="28"/>
          <w:szCs w:val="28"/>
        </w:rPr>
      </w:pPr>
      <w:r w:rsidRPr="0048393E">
        <w:rPr>
          <w:color w:val="000000"/>
          <w:spacing w:val="-4"/>
          <w:position w:val="-2"/>
          <w:sz w:val="28"/>
          <w:szCs w:val="28"/>
        </w:rPr>
        <w:t xml:space="preserve">Оплата по договору производится </w:t>
      </w:r>
      <w:r w:rsidR="00461860">
        <w:rPr>
          <w:color w:val="000000"/>
          <w:spacing w:val="-4"/>
          <w:position w:val="-2"/>
          <w:sz w:val="28"/>
          <w:szCs w:val="28"/>
        </w:rPr>
        <w:t xml:space="preserve">единовременно, </w:t>
      </w:r>
      <w:r w:rsidRPr="0048393E">
        <w:rPr>
          <w:color w:val="000000"/>
          <w:spacing w:val="-4"/>
          <w:position w:val="-2"/>
          <w:sz w:val="28"/>
          <w:szCs w:val="28"/>
        </w:rPr>
        <w:t xml:space="preserve">не позднее </w:t>
      </w:r>
      <w:r w:rsidR="005B41FC">
        <w:rPr>
          <w:color w:val="000000"/>
          <w:spacing w:val="-4"/>
          <w:position w:val="-2"/>
          <w:sz w:val="28"/>
          <w:szCs w:val="28"/>
        </w:rPr>
        <w:t>1</w:t>
      </w:r>
      <w:r w:rsidRPr="0048393E">
        <w:rPr>
          <w:color w:val="000000"/>
          <w:spacing w:val="-4"/>
          <w:position w:val="-2"/>
          <w:sz w:val="28"/>
          <w:szCs w:val="28"/>
        </w:rPr>
        <w:t xml:space="preserve">0 </w:t>
      </w:r>
      <w:r w:rsidR="002D761E">
        <w:rPr>
          <w:color w:val="000000"/>
          <w:spacing w:val="-4"/>
          <w:position w:val="-2"/>
          <w:sz w:val="28"/>
          <w:szCs w:val="28"/>
        </w:rPr>
        <w:t xml:space="preserve">(десять) </w:t>
      </w:r>
      <w:r w:rsidRPr="0048393E">
        <w:rPr>
          <w:color w:val="000000"/>
          <w:spacing w:val="-4"/>
          <w:position w:val="-2"/>
          <w:sz w:val="28"/>
          <w:szCs w:val="28"/>
        </w:rPr>
        <w:t>календарных дней с д</w:t>
      </w:r>
      <w:r w:rsidR="00456D8C">
        <w:rPr>
          <w:color w:val="000000"/>
          <w:spacing w:val="-4"/>
          <w:position w:val="-2"/>
          <w:sz w:val="28"/>
          <w:szCs w:val="28"/>
        </w:rPr>
        <w:t>аты</w:t>
      </w:r>
      <w:r w:rsidRPr="0048393E">
        <w:rPr>
          <w:color w:val="000000"/>
          <w:spacing w:val="-4"/>
          <w:position w:val="-2"/>
          <w:sz w:val="28"/>
          <w:szCs w:val="28"/>
        </w:rPr>
        <w:t xml:space="preserve"> </w:t>
      </w:r>
      <w:r w:rsidR="00456D8C" w:rsidRPr="00456D8C">
        <w:rPr>
          <w:bCs/>
          <w:sz w:val="28"/>
          <w:szCs w:val="28"/>
        </w:rPr>
        <w:t>подписания договора купли – продажи муниципального имущества</w:t>
      </w:r>
      <w:r w:rsidR="00456D8C">
        <w:rPr>
          <w:bCs/>
          <w:sz w:val="28"/>
          <w:szCs w:val="28"/>
        </w:rPr>
        <w:t xml:space="preserve"> </w:t>
      </w:r>
      <w:r w:rsidR="00C07CEA">
        <w:rPr>
          <w:rStyle w:val="a4"/>
          <w:rFonts w:ascii="Times New Roman" w:hAnsi="Times New Roman"/>
          <w:color w:val="000000"/>
          <w:spacing w:val="-4"/>
          <w:sz w:val="28"/>
          <w:szCs w:val="28"/>
        </w:rPr>
        <w:t>по реквизитам:</w:t>
      </w:r>
    </w:p>
    <w:p w14:paraId="715BA39D" w14:textId="3E2BD176" w:rsidR="0048393E" w:rsidRPr="0048393E" w:rsidRDefault="00482513" w:rsidP="0048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59">
        <w:rPr>
          <w:rStyle w:val="a4"/>
          <w:rFonts w:ascii="Times New Roman" w:hAnsi="Times New Roman"/>
          <w:b/>
          <w:color w:val="000000"/>
          <w:spacing w:val="-4"/>
          <w:sz w:val="28"/>
          <w:szCs w:val="28"/>
        </w:rPr>
        <w:t>Получатель:</w:t>
      </w:r>
      <w:r w:rsidRPr="00B30459">
        <w:rPr>
          <w:b/>
          <w:spacing w:val="-4"/>
          <w:sz w:val="28"/>
          <w:szCs w:val="28"/>
        </w:rPr>
        <w:t xml:space="preserve"> </w:t>
      </w:r>
      <w:r w:rsidR="0048393E" w:rsidRPr="0048393E">
        <w:rPr>
          <w:rFonts w:ascii="Times New Roman" w:hAnsi="Times New Roman" w:cs="Times New Roman"/>
          <w:sz w:val="28"/>
          <w:szCs w:val="28"/>
        </w:rPr>
        <w:t>Получатель – УФК по Архангельской области и Ненецкому автономному округу (КУМИ Няндомск</w:t>
      </w:r>
      <w:r w:rsidR="00EB2AE3">
        <w:rPr>
          <w:rFonts w:ascii="Times New Roman" w:hAnsi="Times New Roman" w:cs="Times New Roman"/>
          <w:sz w:val="28"/>
          <w:szCs w:val="28"/>
        </w:rPr>
        <w:t>ого</w:t>
      </w:r>
      <w:r w:rsidR="0048393E" w:rsidRPr="0048393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B2AE3">
        <w:rPr>
          <w:rFonts w:ascii="Times New Roman" w:hAnsi="Times New Roman" w:cs="Times New Roman"/>
          <w:sz w:val="28"/>
          <w:szCs w:val="28"/>
        </w:rPr>
        <w:t>ого</w:t>
      </w:r>
      <w:r w:rsidR="0048393E" w:rsidRPr="0048393E">
        <w:rPr>
          <w:rFonts w:ascii="Times New Roman" w:hAnsi="Times New Roman" w:cs="Times New Roman"/>
          <w:sz w:val="28"/>
          <w:szCs w:val="28"/>
        </w:rPr>
        <w:t xml:space="preserve"> </w:t>
      </w:r>
      <w:r w:rsidR="00EB2AE3">
        <w:rPr>
          <w:rFonts w:ascii="Times New Roman" w:hAnsi="Times New Roman" w:cs="Times New Roman"/>
          <w:sz w:val="28"/>
          <w:szCs w:val="28"/>
        </w:rPr>
        <w:t>округа</w:t>
      </w:r>
      <w:r w:rsidR="0005104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8393E" w:rsidRPr="0048393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3A0C3C8" w14:textId="77777777" w:rsidR="0048393E" w:rsidRPr="0048393E" w:rsidRDefault="0048393E" w:rsidP="0048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ИНН 2918001587, КПП 291801001</w:t>
      </w:r>
    </w:p>
    <w:p w14:paraId="3A002200" w14:textId="77777777" w:rsidR="00EB2AE3" w:rsidRDefault="00EB2AE3" w:rsidP="0048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</w:t>
      </w:r>
      <w:r w:rsidR="0048393E" w:rsidRPr="00483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04243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B2AE3">
        <w:rPr>
          <w:rFonts w:ascii="Times New Roman" w:hAnsi="Times New Roman" w:cs="Times New Roman"/>
          <w:sz w:val="28"/>
          <w:szCs w:val="28"/>
        </w:rPr>
        <w:t>48250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3B257" w14:textId="7984A82D" w:rsidR="0048393E" w:rsidRDefault="00EB2AE3" w:rsidP="0048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банка получателя: ОТДЕЛЕНИЕ АРХАНГЕЛЬСК БАНКА РОССИИ//УФК по Архангельской области и Ненецкому автономному округу г. Архангельск </w:t>
      </w:r>
      <w:r w:rsidR="0048393E" w:rsidRPr="0048393E">
        <w:rPr>
          <w:rFonts w:ascii="Times New Roman" w:hAnsi="Times New Roman" w:cs="Times New Roman"/>
          <w:sz w:val="28"/>
          <w:szCs w:val="28"/>
        </w:rPr>
        <w:t>БИК 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393E" w:rsidRPr="0048393E">
        <w:rPr>
          <w:rFonts w:ascii="Times New Roman" w:hAnsi="Times New Roman" w:cs="Times New Roman"/>
          <w:sz w:val="28"/>
          <w:szCs w:val="28"/>
        </w:rPr>
        <w:t>1117</w:t>
      </w:r>
      <w:r>
        <w:rPr>
          <w:rFonts w:ascii="Times New Roman" w:hAnsi="Times New Roman" w:cs="Times New Roman"/>
          <w:sz w:val="28"/>
          <w:szCs w:val="28"/>
        </w:rPr>
        <w:t>4</w:t>
      </w:r>
      <w:r w:rsidR="0048393E" w:rsidRPr="0048393E">
        <w:rPr>
          <w:rFonts w:ascii="Times New Roman" w:hAnsi="Times New Roman" w:cs="Times New Roman"/>
          <w:sz w:val="28"/>
          <w:szCs w:val="28"/>
        </w:rPr>
        <w:t>01</w:t>
      </w:r>
    </w:p>
    <w:p w14:paraId="3C782F38" w14:textId="41FF4847" w:rsidR="00EB2AE3" w:rsidRPr="0048393E" w:rsidRDefault="00EB2AE3" w:rsidP="0048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Казначейский счет 03100643000000012400</w:t>
      </w:r>
    </w:p>
    <w:p w14:paraId="3C5D6F8C" w14:textId="13A8D129" w:rsidR="0048393E" w:rsidRPr="0048393E" w:rsidRDefault="0048393E" w:rsidP="0048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КБК 907114020</w:t>
      </w:r>
      <w:r w:rsidR="00EB2AE3">
        <w:rPr>
          <w:rFonts w:ascii="Times New Roman" w:hAnsi="Times New Roman" w:cs="Times New Roman"/>
          <w:sz w:val="28"/>
          <w:szCs w:val="28"/>
        </w:rPr>
        <w:t>4</w:t>
      </w:r>
      <w:r w:rsidRPr="0048393E">
        <w:rPr>
          <w:rFonts w:ascii="Times New Roman" w:hAnsi="Times New Roman" w:cs="Times New Roman"/>
          <w:sz w:val="28"/>
          <w:szCs w:val="28"/>
        </w:rPr>
        <w:t>3</w:t>
      </w:r>
      <w:r w:rsidR="00EB2AE3">
        <w:rPr>
          <w:rFonts w:ascii="Times New Roman" w:hAnsi="Times New Roman" w:cs="Times New Roman"/>
          <w:sz w:val="28"/>
          <w:szCs w:val="28"/>
        </w:rPr>
        <w:t>14</w:t>
      </w:r>
      <w:r w:rsidRPr="0048393E">
        <w:rPr>
          <w:rFonts w:ascii="Times New Roman" w:hAnsi="Times New Roman" w:cs="Times New Roman"/>
          <w:sz w:val="28"/>
          <w:szCs w:val="28"/>
        </w:rPr>
        <w:t>0000410 ОКТМО 11</w:t>
      </w:r>
      <w:r w:rsidR="00EB2AE3">
        <w:rPr>
          <w:rFonts w:ascii="Times New Roman" w:hAnsi="Times New Roman" w:cs="Times New Roman"/>
          <w:sz w:val="28"/>
          <w:szCs w:val="28"/>
        </w:rPr>
        <w:t>544000</w:t>
      </w:r>
    </w:p>
    <w:p w14:paraId="2F04BB02" w14:textId="6C283D01" w:rsidR="0048393E" w:rsidRPr="0048393E" w:rsidRDefault="0048393E" w:rsidP="00483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 xml:space="preserve">При уклонении или отказе победителя аукциона </w:t>
      </w:r>
      <w:r w:rsidR="00E208C3">
        <w:rPr>
          <w:rFonts w:ascii="Times New Roman" w:hAnsi="Times New Roman" w:cs="Times New Roman"/>
          <w:sz w:val="28"/>
          <w:szCs w:val="28"/>
        </w:rPr>
        <w:t xml:space="preserve">либо лица, признанного единственным участником аукциона, </w:t>
      </w:r>
      <w:r w:rsidRPr="0048393E">
        <w:rPr>
          <w:rFonts w:ascii="Times New Roman" w:hAnsi="Times New Roman" w:cs="Times New Roman"/>
          <w:sz w:val="28"/>
          <w:szCs w:val="28"/>
        </w:rPr>
        <w:t xml:space="preserve">от заключения в установленный срок договора купли-продажи </w:t>
      </w:r>
      <w:r w:rsidR="00E208C3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48393E">
        <w:rPr>
          <w:rFonts w:ascii="Times New Roman" w:hAnsi="Times New Roman" w:cs="Times New Roman"/>
          <w:sz w:val="28"/>
          <w:szCs w:val="28"/>
        </w:rPr>
        <w:t xml:space="preserve"> </w:t>
      </w:r>
      <w:r w:rsidR="00E208C3">
        <w:rPr>
          <w:rFonts w:ascii="Times New Roman" w:hAnsi="Times New Roman" w:cs="Times New Roman"/>
          <w:sz w:val="28"/>
          <w:szCs w:val="28"/>
        </w:rPr>
        <w:t>он</w:t>
      </w:r>
      <w:r w:rsidR="00E208C3" w:rsidRPr="0048393E">
        <w:rPr>
          <w:rFonts w:ascii="Times New Roman" w:hAnsi="Times New Roman" w:cs="Times New Roman"/>
          <w:sz w:val="28"/>
          <w:szCs w:val="28"/>
        </w:rPr>
        <w:t xml:space="preserve"> утрачивает право на заключение </w:t>
      </w:r>
      <w:r w:rsidR="00E208C3">
        <w:rPr>
          <w:rFonts w:ascii="Times New Roman" w:hAnsi="Times New Roman" w:cs="Times New Roman"/>
          <w:sz w:val="28"/>
          <w:szCs w:val="28"/>
        </w:rPr>
        <w:t>данного</w:t>
      </w:r>
      <w:r w:rsidR="00E208C3" w:rsidRPr="0048393E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E208C3">
        <w:rPr>
          <w:rFonts w:ascii="Times New Roman" w:hAnsi="Times New Roman" w:cs="Times New Roman"/>
          <w:sz w:val="28"/>
          <w:szCs w:val="28"/>
        </w:rPr>
        <w:t xml:space="preserve"> и</w:t>
      </w:r>
      <w:r w:rsidR="00E208C3" w:rsidRPr="0048393E">
        <w:rPr>
          <w:rFonts w:ascii="Times New Roman" w:hAnsi="Times New Roman" w:cs="Times New Roman"/>
          <w:sz w:val="28"/>
          <w:szCs w:val="28"/>
        </w:rPr>
        <w:t xml:space="preserve"> </w:t>
      </w:r>
      <w:r w:rsidRPr="0048393E">
        <w:rPr>
          <w:rFonts w:ascii="Times New Roman" w:hAnsi="Times New Roman" w:cs="Times New Roman"/>
          <w:sz w:val="28"/>
          <w:szCs w:val="28"/>
        </w:rPr>
        <w:t>задаток ему не возвращается</w:t>
      </w:r>
      <w:r w:rsidR="00E208C3">
        <w:rPr>
          <w:rFonts w:ascii="Times New Roman" w:hAnsi="Times New Roman" w:cs="Times New Roman"/>
          <w:sz w:val="28"/>
          <w:szCs w:val="28"/>
        </w:rPr>
        <w:t>, р</w:t>
      </w:r>
      <w:r w:rsidRPr="0048393E">
        <w:rPr>
          <w:rFonts w:ascii="Times New Roman" w:hAnsi="Times New Roman" w:cs="Times New Roman"/>
          <w:sz w:val="28"/>
          <w:szCs w:val="28"/>
        </w:rPr>
        <w:t>езультаты аукциона аннулируются.</w:t>
      </w:r>
    </w:p>
    <w:p w14:paraId="63870DEC" w14:textId="77777777" w:rsidR="00482513" w:rsidRPr="0048393E" w:rsidRDefault="00482513" w:rsidP="0048393E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BBDF2" w14:textId="3F72DC88" w:rsidR="00CE6C19" w:rsidRPr="00DE6C8B" w:rsidRDefault="00482513" w:rsidP="004B09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93E">
        <w:rPr>
          <w:rFonts w:ascii="Times New Roman" w:hAnsi="Times New Roman" w:cs="Times New Roman"/>
          <w:b/>
          <w:sz w:val="28"/>
          <w:szCs w:val="28"/>
        </w:rPr>
        <w:t>1</w:t>
      </w:r>
      <w:r w:rsidR="00EE2072">
        <w:rPr>
          <w:rFonts w:ascii="Times New Roman" w:hAnsi="Times New Roman" w:cs="Times New Roman"/>
          <w:b/>
          <w:sz w:val="28"/>
          <w:szCs w:val="28"/>
        </w:rPr>
        <w:t>4</w:t>
      </w:r>
      <w:r w:rsidRPr="004839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6C19" w:rsidRPr="00DE6C8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2850DA75" w14:textId="77777777" w:rsidR="00CE6C19" w:rsidRPr="00DE6C8B" w:rsidRDefault="00CE6C19" w:rsidP="00CE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C8B">
        <w:rPr>
          <w:rFonts w:ascii="Times New Roman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40D984C2" w14:textId="77777777" w:rsidR="00CE6C19" w:rsidRPr="00DE6C8B" w:rsidRDefault="00CE6C19" w:rsidP="00CE6C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6E08A" w14:textId="77777777" w:rsidR="00DA4F6C" w:rsidRPr="00DE6C8B" w:rsidRDefault="00DA4F6C" w:rsidP="000F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C8B">
        <w:rPr>
          <w:rFonts w:ascii="Times New Roman" w:hAnsi="Times New Roman" w:cs="Times New Roman"/>
          <w:sz w:val="28"/>
          <w:szCs w:val="28"/>
        </w:rPr>
        <w:lastRenderedPageBreak/>
        <w:t>Приложение 1. Форма заявки.</w:t>
      </w:r>
    </w:p>
    <w:p w14:paraId="2FA0F4B6" w14:textId="77777777" w:rsidR="00DA4F6C" w:rsidRPr="00DE6C8B" w:rsidRDefault="00DA4F6C" w:rsidP="000F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C8B">
        <w:rPr>
          <w:rFonts w:ascii="Times New Roman" w:hAnsi="Times New Roman" w:cs="Times New Roman"/>
          <w:sz w:val="28"/>
          <w:szCs w:val="28"/>
        </w:rPr>
        <w:t>Приложение 2. Форма договора купли-продажи.</w:t>
      </w:r>
    </w:p>
    <w:p w14:paraId="30F9B5AA" w14:textId="77777777" w:rsidR="00DA4F6C" w:rsidRPr="00DA4F6C" w:rsidRDefault="00394711" w:rsidP="000F7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DA4F6C" w:rsidRPr="00DA4F6C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76BAF7D2" w14:textId="77777777" w:rsidR="00CE6C19" w:rsidRPr="00CE6C19" w:rsidRDefault="00CE6C19" w:rsidP="00CE6C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234E9" w14:textId="77777777" w:rsidR="00CE6C19" w:rsidRPr="00CE6C19" w:rsidRDefault="00CE6C19" w:rsidP="00CE6C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4D824" w14:textId="77777777" w:rsidR="00CE6C19" w:rsidRPr="00CE6C19" w:rsidRDefault="00CE6C19" w:rsidP="00CE6C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49C8C" w14:textId="77777777" w:rsidR="00CE6C19" w:rsidRPr="00CE6C19" w:rsidRDefault="00CE6C19" w:rsidP="00CE6C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65490" w14:textId="77777777" w:rsidR="00CE6C19" w:rsidRPr="00CE6C19" w:rsidRDefault="00CE6C19" w:rsidP="00CE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2710DF" w14:textId="77777777" w:rsidR="00CE6C19" w:rsidRPr="000F7A5C" w:rsidRDefault="00CE6C19" w:rsidP="00CE6C1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BF1EE4" w14:textId="77777777" w:rsidR="00CE6C19" w:rsidRPr="000F7A5C" w:rsidRDefault="00CE6C19" w:rsidP="00CE6C1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10EF8A" w14:textId="77777777" w:rsidR="00CE6C19" w:rsidRPr="000F7A5C" w:rsidRDefault="00CE6C19" w:rsidP="00CE6C1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C24B63" w14:textId="77777777" w:rsidR="00CE6C19" w:rsidRPr="000F7A5C" w:rsidRDefault="00CE6C19" w:rsidP="00CE6C1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D2EF07" w14:textId="77777777" w:rsidR="00CE6C19" w:rsidRPr="000F7A5C" w:rsidRDefault="00CE6C19" w:rsidP="00CE6C1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28C61E" w14:textId="77777777" w:rsidR="00CE6C19" w:rsidRPr="00CE6C19" w:rsidRDefault="00CE6C19" w:rsidP="00CE6C19">
      <w:pPr>
        <w:pStyle w:val="3"/>
        <w:spacing w:after="0"/>
        <w:ind w:firstLine="709"/>
        <w:jc w:val="center"/>
        <w:rPr>
          <w:color w:val="000000"/>
          <w:sz w:val="24"/>
          <w:szCs w:val="24"/>
        </w:rPr>
      </w:pPr>
    </w:p>
    <w:p w14:paraId="7E45605C" w14:textId="77777777" w:rsidR="00756BE6" w:rsidRPr="00CE6C19" w:rsidRDefault="00756BE6" w:rsidP="00CE6C19">
      <w:pPr>
        <w:spacing w:after="0" w:line="240" w:lineRule="auto"/>
        <w:rPr>
          <w:rFonts w:ascii="Times New Roman" w:hAnsi="Times New Roman" w:cs="Times New Roman"/>
        </w:rPr>
      </w:pPr>
    </w:p>
    <w:sectPr w:rsidR="00756BE6" w:rsidRPr="00CE6C19" w:rsidSect="008A6799">
      <w:pgSz w:w="11907" w:h="16840"/>
      <w:pgMar w:top="1021" w:right="708" w:bottom="709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7E5"/>
    <w:multiLevelType w:val="hybridMultilevel"/>
    <w:tmpl w:val="426A2D10"/>
    <w:lvl w:ilvl="0" w:tplc="0419000F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12E87FF1"/>
    <w:multiLevelType w:val="hybridMultilevel"/>
    <w:tmpl w:val="F47E4C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E40FB"/>
    <w:multiLevelType w:val="hybridMultilevel"/>
    <w:tmpl w:val="E99E0BBE"/>
    <w:lvl w:ilvl="0" w:tplc="DD7C8B3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F80985"/>
    <w:multiLevelType w:val="hybridMultilevel"/>
    <w:tmpl w:val="EA3CC496"/>
    <w:lvl w:ilvl="0" w:tplc="AA2022C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733783B"/>
    <w:multiLevelType w:val="multilevel"/>
    <w:tmpl w:val="96526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57632BE0"/>
    <w:multiLevelType w:val="hybridMultilevel"/>
    <w:tmpl w:val="BB9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47F25"/>
    <w:multiLevelType w:val="hybridMultilevel"/>
    <w:tmpl w:val="28EAE906"/>
    <w:lvl w:ilvl="0" w:tplc="94203AB2">
      <w:start w:val="1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62B057EE"/>
    <w:multiLevelType w:val="hybridMultilevel"/>
    <w:tmpl w:val="50A2BB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F2B10"/>
    <w:multiLevelType w:val="hybridMultilevel"/>
    <w:tmpl w:val="83B4FD1C"/>
    <w:lvl w:ilvl="0" w:tplc="30CA07F4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E530B34"/>
    <w:multiLevelType w:val="hybridMultilevel"/>
    <w:tmpl w:val="1102E846"/>
    <w:lvl w:ilvl="0" w:tplc="42A2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C19"/>
    <w:rsid w:val="000005CF"/>
    <w:rsid w:val="00002BCE"/>
    <w:rsid w:val="0000790C"/>
    <w:rsid w:val="00012378"/>
    <w:rsid w:val="00012B46"/>
    <w:rsid w:val="00020EB0"/>
    <w:rsid w:val="0002243C"/>
    <w:rsid w:val="00024E1C"/>
    <w:rsid w:val="00027289"/>
    <w:rsid w:val="00027458"/>
    <w:rsid w:val="00027D2F"/>
    <w:rsid w:val="00033856"/>
    <w:rsid w:val="00040DFE"/>
    <w:rsid w:val="00042016"/>
    <w:rsid w:val="0004521B"/>
    <w:rsid w:val="00047910"/>
    <w:rsid w:val="0005104A"/>
    <w:rsid w:val="00051752"/>
    <w:rsid w:val="00057E3C"/>
    <w:rsid w:val="0006176A"/>
    <w:rsid w:val="0007242C"/>
    <w:rsid w:val="00073991"/>
    <w:rsid w:val="000764DC"/>
    <w:rsid w:val="00076E73"/>
    <w:rsid w:val="00082797"/>
    <w:rsid w:val="000A0B5E"/>
    <w:rsid w:val="000B227B"/>
    <w:rsid w:val="000B60F0"/>
    <w:rsid w:val="000B6145"/>
    <w:rsid w:val="000C1132"/>
    <w:rsid w:val="000C1159"/>
    <w:rsid w:val="000C1C9A"/>
    <w:rsid w:val="000D57C6"/>
    <w:rsid w:val="000D57DC"/>
    <w:rsid w:val="000E7B88"/>
    <w:rsid w:val="000F5064"/>
    <w:rsid w:val="000F7A5C"/>
    <w:rsid w:val="001038CF"/>
    <w:rsid w:val="00103E0B"/>
    <w:rsid w:val="00112826"/>
    <w:rsid w:val="00115ED5"/>
    <w:rsid w:val="00122B99"/>
    <w:rsid w:val="001235D0"/>
    <w:rsid w:val="001276F5"/>
    <w:rsid w:val="00130CE7"/>
    <w:rsid w:val="001336ED"/>
    <w:rsid w:val="001404EC"/>
    <w:rsid w:val="00140E34"/>
    <w:rsid w:val="00142C8C"/>
    <w:rsid w:val="00146569"/>
    <w:rsid w:val="001525A9"/>
    <w:rsid w:val="0015430E"/>
    <w:rsid w:val="0015513B"/>
    <w:rsid w:val="00156209"/>
    <w:rsid w:val="001579F4"/>
    <w:rsid w:val="0016484B"/>
    <w:rsid w:val="0016717A"/>
    <w:rsid w:val="00176E4A"/>
    <w:rsid w:val="00177764"/>
    <w:rsid w:val="001848F6"/>
    <w:rsid w:val="001923A8"/>
    <w:rsid w:val="001A084E"/>
    <w:rsid w:val="001B106C"/>
    <w:rsid w:val="001B1409"/>
    <w:rsid w:val="001B51DD"/>
    <w:rsid w:val="001B6B8A"/>
    <w:rsid w:val="001E2355"/>
    <w:rsid w:val="001E2F79"/>
    <w:rsid w:val="001E374F"/>
    <w:rsid w:val="001E64F0"/>
    <w:rsid w:val="001E752C"/>
    <w:rsid w:val="001F5EF6"/>
    <w:rsid w:val="00201CC5"/>
    <w:rsid w:val="00212262"/>
    <w:rsid w:val="00214A84"/>
    <w:rsid w:val="00215A7B"/>
    <w:rsid w:val="002202FC"/>
    <w:rsid w:val="0023546A"/>
    <w:rsid w:val="002365ED"/>
    <w:rsid w:val="002423CF"/>
    <w:rsid w:val="002440EF"/>
    <w:rsid w:val="00247BA4"/>
    <w:rsid w:val="002514BE"/>
    <w:rsid w:val="002600D8"/>
    <w:rsid w:val="00265B80"/>
    <w:rsid w:val="00272531"/>
    <w:rsid w:val="002725FC"/>
    <w:rsid w:val="00286259"/>
    <w:rsid w:val="0028684C"/>
    <w:rsid w:val="00287102"/>
    <w:rsid w:val="00294399"/>
    <w:rsid w:val="00296479"/>
    <w:rsid w:val="002A2F13"/>
    <w:rsid w:val="002A5636"/>
    <w:rsid w:val="002B0693"/>
    <w:rsid w:val="002B4005"/>
    <w:rsid w:val="002B68D9"/>
    <w:rsid w:val="002C03E8"/>
    <w:rsid w:val="002C59CE"/>
    <w:rsid w:val="002C5F80"/>
    <w:rsid w:val="002D761E"/>
    <w:rsid w:val="002E39C4"/>
    <w:rsid w:val="002E43A5"/>
    <w:rsid w:val="002E715F"/>
    <w:rsid w:val="002F135A"/>
    <w:rsid w:val="002F1DA1"/>
    <w:rsid w:val="00300461"/>
    <w:rsid w:val="003014A3"/>
    <w:rsid w:val="00302E0F"/>
    <w:rsid w:val="003077CF"/>
    <w:rsid w:val="00320C95"/>
    <w:rsid w:val="003246F5"/>
    <w:rsid w:val="00332066"/>
    <w:rsid w:val="00334055"/>
    <w:rsid w:val="00335D9E"/>
    <w:rsid w:val="00337BF9"/>
    <w:rsid w:val="00342F51"/>
    <w:rsid w:val="003430EF"/>
    <w:rsid w:val="003507A7"/>
    <w:rsid w:val="00351F54"/>
    <w:rsid w:val="003523A2"/>
    <w:rsid w:val="00352542"/>
    <w:rsid w:val="003559E8"/>
    <w:rsid w:val="003602B2"/>
    <w:rsid w:val="00362FF1"/>
    <w:rsid w:val="00365727"/>
    <w:rsid w:val="003706A8"/>
    <w:rsid w:val="003729D8"/>
    <w:rsid w:val="0037395B"/>
    <w:rsid w:val="003751CE"/>
    <w:rsid w:val="003850CA"/>
    <w:rsid w:val="00394711"/>
    <w:rsid w:val="00396889"/>
    <w:rsid w:val="00396B49"/>
    <w:rsid w:val="003A0339"/>
    <w:rsid w:val="003A2086"/>
    <w:rsid w:val="003A2515"/>
    <w:rsid w:val="003A47DC"/>
    <w:rsid w:val="003A70C6"/>
    <w:rsid w:val="003B0ED8"/>
    <w:rsid w:val="003B4269"/>
    <w:rsid w:val="003C0D59"/>
    <w:rsid w:val="003C0EA3"/>
    <w:rsid w:val="003C125D"/>
    <w:rsid w:val="003C171B"/>
    <w:rsid w:val="003C3C50"/>
    <w:rsid w:val="003D66F6"/>
    <w:rsid w:val="003D6877"/>
    <w:rsid w:val="003F0030"/>
    <w:rsid w:val="003F2754"/>
    <w:rsid w:val="0040356C"/>
    <w:rsid w:val="0041434C"/>
    <w:rsid w:val="004229F1"/>
    <w:rsid w:val="004265E2"/>
    <w:rsid w:val="00430CFF"/>
    <w:rsid w:val="00431794"/>
    <w:rsid w:val="00437F02"/>
    <w:rsid w:val="00440287"/>
    <w:rsid w:val="00445A6A"/>
    <w:rsid w:val="004475A5"/>
    <w:rsid w:val="00453EAC"/>
    <w:rsid w:val="00456D8C"/>
    <w:rsid w:val="004602FF"/>
    <w:rsid w:val="00461860"/>
    <w:rsid w:val="004650C5"/>
    <w:rsid w:val="00470EA9"/>
    <w:rsid w:val="0047461C"/>
    <w:rsid w:val="00482513"/>
    <w:rsid w:val="004828B0"/>
    <w:rsid w:val="0048359C"/>
    <w:rsid w:val="0048393E"/>
    <w:rsid w:val="004869B3"/>
    <w:rsid w:val="004879E7"/>
    <w:rsid w:val="00490EA0"/>
    <w:rsid w:val="00492798"/>
    <w:rsid w:val="004932B0"/>
    <w:rsid w:val="00497CEF"/>
    <w:rsid w:val="004A4096"/>
    <w:rsid w:val="004A521C"/>
    <w:rsid w:val="004B09B1"/>
    <w:rsid w:val="004C21EB"/>
    <w:rsid w:val="004C38DD"/>
    <w:rsid w:val="004D7900"/>
    <w:rsid w:val="004E3167"/>
    <w:rsid w:val="004E5A0D"/>
    <w:rsid w:val="004F27BE"/>
    <w:rsid w:val="004F2B2F"/>
    <w:rsid w:val="004F3B97"/>
    <w:rsid w:val="005020DD"/>
    <w:rsid w:val="00506CB5"/>
    <w:rsid w:val="005073ED"/>
    <w:rsid w:val="005120ED"/>
    <w:rsid w:val="00513746"/>
    <w:rsid w:val="00515095"/>
    <w:rsid w:val="0053670B"/>
    <w:rsid w:val="00537259"/>
    <w:rsid w:val="00544046"/>
    <w:rsid w:val="005461F9"/>
    <w:rsid w:val="00546AE2"/>
    <w:rsid w:val="00552EF7"/>
    <w:rsid w:val="00560367"/>
    <w:rsid w:val="00561E79"/>
    <w:rsid w:val="005645B0"/>
    <w:rsid w:val="005674DF"/>
    <w:rsid w:val="00571995"/>
    <w:rsid w:val="00574708"/>
    <w:rsid w:val="005868A5"/>
    <w:rsid w:val="0059304C"/>
    <w:rsid w:val="00596369"/>
    <w:rsid w:val="005A0449"/>
    <w:rsid w:val="005A3707"/>
    <w:rsid w:val="005A47EE"/>
    <w:rsid w:val="005B2BA4"/>
    <w:rsid w:val="005B41FC"/>
    <w:rsid w:val="005B737F"/>
    <w:rsid w:val="005B7F16"/>
    <w:rsid w:val="005C014A"/>
    <w:rsid w:val="005C24BE"/>
    <w:rsid w:val="005C4B23"/>
    <w:rsid w:val="005D36BD"/>
    <w:rsid w:val="005D54A4"/>
    <w:rsid w:val="005D7445"/>
    <w:rsid w:val="005E06FF"/>
    <w:rsid w:val="005E1877"/>
    <w:rsid w:val="005E5B6E"/>
    <w:rsid w:val="005E667B"/>
    <w:rsid w:val="00602999"/>
    <w:rsid w:val="00604106"/>
    <w:rsid w:val="00610E8F"/>
    <w:rsid w:val="00612CCC"/>
    <w:rsid w:val="006161E0"/>
    <w:rsid w:val="006245C6"/>
    <w:rsid w:val="006257C6"/>
    <w:rsid w:val="0063603A"/>
    <w:rsid w:val="00645244"/>
    <w:rsid w:val="006534C3"/>
    <w:rsid w:val="00664D3F"/>
    <w:rsid w:val="0066645F"/>
    <w:rsid w:val="006711EF"/>
    <w:rsid w:val="006715EC"/>
    <w:rsid w:val="006727E3"/>
    <w:rsid w:val="00690A5B"/>
    <w:rsid w:val="00691E26"/>
    <w:rsid w:val="006A080F"/>
    <w:rsid w:val="006A08FB"/>
    <w:rsid w:val="006A6C5B"/>
    <w:rsid w:val="006B7708"/>
    <w:rsid w:val="006C1F0F"/>
    <w:rsid w:val="006C3290"/>
    <w:rsid w:val="006D2B29"/>
    <w:rsid w:val="006D33CF"/>
    <w:rsid w:val="006D486A"/>
    <w:rsid w:val="006D7A8D"/>
    <w:rsid w:val="006E1139"/>
    <w:rsid w:val="006F3D98"/>
    <w:rsid w:val="0070443F"/>
    <w:rsid w:val="0071081C"/>
    <w:rsid w:val="007145AC"/>
    <w:rsid w:val="00714C81"/>
    <w:rsid w:val="0072301B"/>
    <w:rsid w:val="00726719"/>
    <w:rsid w:val="00733672"/>
    <w:rsid w:val="00737B27"/>
    <w:rsid w:val="0074483F"/>
    <w:rsid w:val="007460D9"/>
    <w:rsid w:val="00756BE6"/>
    <w:rsid w:val="00756C27"/>
    <w:rsid w:val="00757A73"/>
    <w:rsid w:val="00760214"/>
    <w:rsid w:val="00760C7A"/>
    <w:rsid w:val="00766BD3"/>
    <w:rsid w:val="00781D22"/>
    <w:rsid w:val="007849E6"/>
    <w:rsid w:val="00787338"/>
    <w:rsid w:val="00787DB9"/>
    <w:rsid w:val="00793BE6"/>
    <w:rsid w:val="00794B99"/>
    <w:rsid w:val="007A04F6"/>
    <w:rsid w:val="007A2B89"/>
    <w:rsid w:val="007B6531"/>
    <w:rsid w:val="007B6887"/>
    <w:rsid w:val="007C2B91"/>
    <w:rsid w:val="007C34D8"/>
    <w:rsid w:val="007D3599"/>
    <w:rsid w:val="007D51D6"/>
    <w:rsid w:val="007D776E"/>
    <w:rsid w:val="007F04E7"/>
    <w:rsid w:val="00806470"/>
    <w:rsid w:val="00810E5C"/>
    <w:rsid w:val="00826AA2"/>
    <w:rsid w:val="00833D4F"/>
    <w:rsid w:val="0084669D"/>
    <w:rsid w:val="00856595"/>
    <w:rsid w:val="0085734E"/>
    <w:rsid w:val="008634E9"/>
    <w:rsid w:val="008664A8"/>
    <w:rsid w:val="008960F1"/>
    <w:rsid w:val="008A6799"/>
    <w:rsid w:val="008B114E"/>
    <w:rsid w:val="008B7CCF"/>
    <w:rsid w:val="008C0555"/>
    <w:rsid w:val="008C7898"/>
    <w:rsid w:val="008D1B0F"/>
    <w:rsid w:val="008D37D4"/>
    <w:rsid w:val="008E7162"/>
    <w:rsid w:val="008F614B"/>
    <w:rsid w:val="00900FA1"/>
    <w:rsid w:val="009104A0"/>
    <w:rsid w:val="009112F7"/>
    <w:rsid w:val="009313D7"/>
    <w:rsid w:val="00936217"/>
    <w:rsid w:val="00936316"/>
    <w:rsid w:val="00936A7B"/>
    <w:rsid w:val="00946C63"/>
    <w:rsid w:val="0095161D"/>
    <w:rsid w:val="00956FE3"/>
    <w:rsid w:val="00960D23"/>
    <w:rsid w:val="00965E15"/>
    <w:rsid w:val="00967993"/>
    <w:rsid w:val="00973B72"/>
    <w:rsid w:val="00976DBF"/>
    <w:rsid w:val="009827B0"/>
    <w:rsid w:val="009848E0"/>
    <w:rsid w:val="00995F00"/>
    <w:rsid w:val="009960F7"/>
    <w:rsid w:val="00996702"/>
    <w:rsid w:val="009C3399"/>
    <w:rsid w:val="009C57F4"/>
    <w:rsid w:val="009D2AE7"/>
    <w:rsid w:val="009E404C"/>
    <w:rsid w:val="009E40BD"/>
    <w:rsid w:val="009F4F53"/>
    <w:rsid w:val="00A02346"/>
    <w:rsid w:val="00A0356A"/>
    <w:rsid w:val="00A04A87"/>
    <w:rsid w:val="00A13FC9"/>
    <w:rsid w:val="00A2049E"/>
    <w:rsid w:val="00A21E2E"/>
    <w:rsid w:val="00A2604C"/>
    <w:rsid w:val="00A31260"/>
    <w:rsid w:val="00A35EC0"/>
    <w:rsid w:val="00A47E0E"/>
    <w:rsid w:val="00A5387A"/>
    <w:rsid w:val="00A56672"/>
    <w:rsid w:val="00A65224"/>
    <w:rsid w:val="00A660D3"/>
    <w:rsid w:val="00A662C2"/>
    <w:rsid w:val="00A92029"/>
    <w:rsid w:val="00AA1E91"/>
    <w:rsid w:val="00AA32B0"/>
    <w:rsid w:val="00AA4FE1"/>
    <w:rsid w:val="00AA58FF"/>
    <w:rsid w:val="00AB3C06"/>
    <w:rsid w:val="00AB63E3"/>
    <w:rsid w:val="00AC14F6"/>
    <w:rsid w:val="00AC4A1B"/>
    <w:rsid w:val="00AE117A"/>
    <w:rsid w:val="00AE1435"/>
    <w:rsid w:val="00AE5607"/>
    <w:rsid w:val="00AF143E"/>
    <w:rsid w:val="00AF5423"/>
    <w:rsid w:val="00AF62BD"/>
    <w:rsid w:val="00AF7A4A"/>
    <w:rsid w:val="00B01D30"/>
    <w:rsid w:val="00B0267A"/>
    <w:rsid w:val="00B02682"/>
    <w:rsid w:val="00B03890"/>
    <w:rsid w:val="00B07557"/>
    <w:rsid w:val="00B101EF"/>
    <w:rsid w:val="00B17B6A"/>
    <w:rsid w:val="00B33E58"/>
    <w:rsid w:val="00B35BD1"/>
    <w:rsid w:val="00B40D95"/>
    <w:rsid w:val="00B41199"/>
    <w:rsid w:val="00B430E5"/>
    <w:rsid w:val="00B52995"/>
    <w:rsid w:val="00B6412F"/>
    <w:rsid w:val="00B7047B"/>
    <w:rsid w:val="00B94174"/>
    <w:rsid w:val="00B948AB"/>
    <w:rsid w:val="00B97D42"/>
    <w:rsid w:val="00BA0812"/>
    <w:rsid w:val="00BA2764"/>
    <w:rsid w:val="00BA5149"/>
    <w:rsid w:val="00BA6DDC"/>
    <w:rsid w:val="00BA7341"/>
    <w:rsid w:val="00BB23CA"/>
    <w:rsid w:val="00BC1C60"/>
    <w:rsid w:val="00BC3326"/>
    <w:rsid w:val="00BC3930"/>
    <w:rsid w:val="00BD2D4C"/>
    <w:rsid w:val="00BE13C7"/>
    <w:rsid w:val="00BE349F"/>
    <w:rsid w:val="00BE3CE6"/>
    <w:rsid w:val="00BE7839"/>
    <w:rsid w:val="00BF0D43"/>
    <w:rsid w:val="00BF4E0B"/>
    <w:rsid w:val="00BF520D"/>
    <w:rsid w:val="00BF55D8"/>
    <w:rsid w:val="00BF61CE"/>
    <w:rsid w:val="00C02122"/>
    <w:rsid w:val="00C045B9"/>
    <w:rsid w:val="00C07A3E"/>
    <w:rsid w:val="00C07CEA"/>
    <w:rsid w:val="00C21EBB"/>
    <w:rsid w:val="00C23834"/>
    <w:rsid w:val="00C33B7A"/>
    <w:rsid w:val="00C458EE"/>
    <w:rsid w:val="00C519BD"/>
    <w:rsid w:val="00C62005"/>
    <w:rsid w:val="00C63A08"/>
    <w:rsid w:val="00C658D2"/>
    <w:rsid w:val="00C665E9"/>
    <w:rsid w:val="00C66A6D"/>
    <w:rsid w:val="00C7163E"/>
    <w:rsid w:val="00C72517"/>
    <w:rsid w:val="00C73D86"/>
    <w:rsid w:val="00C7488E"/>
    <w:rsid w:val="00C7540B"/>
    <w:rsid w:val="00C76796"/>
    <w:rsid w:val="00C800A6"/>
    <w:rsid w:val="00C83A31"/>
    <w:rsid w:val="00C83B9B"/>
    <w:rsid w:val="00C9121A"/>
    <w:rsid w:val="00C95507"/>
    <w:rsid w:val="00C95EB0"/>
    <w:rsid w:val="00CA2674"/>
    <w:rsid w:val="00CB1F84"/>
    <w:rsid w:val="00CC00C8"/>
    <w:rsid w:val="00CC1329"/>
    <w:rsid w:val="00CC4896"/>
    <w:rsid w:val="00CE642C"/>
    <w:rsid w:val="00CE6C19"/>
    <w:rsid w:val="00CF333E"/>
    <w:rsid w:val="00CF6697"/>
    <w:rsid w:val="00D00AC2"/>
    <w:rsid w:val="00D02376"/>
    <w:rsid w:val="00D04AB0"/>
    <w:rsid w:val="00D0619F"/>
    <w:rsid w:val="00D17063"/>
    <w:rsid w:val="00D26350"/>
    <w:rsid w:val="00D34B63"/>
    <w:rsid w:val="00D402C6"/>
    <w:rsid w:val="00D41FAD"/>
    <w:rsid w:val="00D42F67"/>
    <w:rsid w:val="00D434DA"/>
    <w:rsid w:val="00D502B2"/>
    <w:rsid w:val="00D51A6B"/>
    <w:rsid w:val="00D5518E"/>
    <w:rsid w:val="00D566AB"/>
    <w:rsid w:val="00D577A2"/>
    <w:rsid w:val="00D60D5C"/>
    <w:rsid w:val="00D6409E"/>
    <w:rsid w:val="00D64CEE"/>
    <w:rsid w:val="00D6629E"/>
    <w:rsid w:val="00D71105"/>
    <w:rsid w:val="00D71D16"/>
    <w:rsid w:val="00D73DC1"/>
    <w:rsid w:val="00D75598"/>
    <w:rsid w:val="00D76B49"/>
    <w:rsid w:val="00D865C0"/>
    <w:rsid w:val="00D90279"/>
    <w:rsid w:val="00D91F64"/>
    <w:rsid w:val="00D92BA4"/>
    <w:rsid w:val="00D944C7"/>
    <w:rsid w:val="00D9760B"/>
    <w:rsid w:val="00DA113A"/>
    <w:rsid w:val="00DA4AD8"/>
    <w:rsid w:val="00DA4F6C"/>
    <w:rsid w:val="00DB2729"/>
    <w:rsid w:val="00DC1C81"/>
    <w:rsid w:val="00DC5C48"/>
    <w:rsid w:val="00DD27AA"/>
    <w:rsid w:val="00DD5E55"/>
    <w:rsid w:val="00DE1267"/>
    <w:rsid w:val="00DE45A2"/>
    <w:rsid w:val="00DE6C8B"/>
    <w:rsid w:val="00E04945"/>
    <w:rsid w:val="00E0796E"/>
    <w:rsid w:val="00E12D8F"/>
    <w:rsid w:val="00E157DC"/>
    <w:rsid w:val="00E208C3"/>
    <w:rsid w:val="00E33BF8"/>
    <w:rsid w:val="00E40C32"/>
    <w:rsid w:val="00E56C28"/>
    <w:rsid w:val="00E67B8F"/>
    <w:rsid w:val="00E7113D"/>
    <w:rsid w:val="00E730FE"/>
    <w:rsid w:val="00E74936"/>
    <w:rsid w:val="00E80E36"/>
    <w:rsid w:val="00E85C8B"/>
    <w:rsid w:val="00E87745"/>
    <w:rsid w:val="00E93993"/>
    <w:rsid w:val="00E94F30"/>
    <w:rsid w:val="00E96184"/>
    <w:rsid w:val="00E979B7"/>
    <w:rsid w:val="00EA0F0D"/>
    <w:rsid w:val="00EB2AE3"/>
    <w:rsid w:val="00EC2676"/>
    <w:rsid w:val="00EC3842"/>
    <w:rsid w:val="00EC411A"/>
    <w:rsid w:val="00EC66F0"/>
    <w:rsid w:val="00ED272F"/>
    <w:rsid w:val="00ED3C6A"/>
    <w:rsid w:val="00ED6639"/>
    <w:rsid w:val="00EE2015"/>
    <w:rsid w:val="00EE2072"/>
    <w:rsid w:val="00EE605C"/>
    <w:rsid w:val="00EF072C"/>
    <w:rsid w:val="00EF25AD"/>
    <w:rsid w:val="00EF2A6F"/>
    <w:rsid w:val="00EF5B32"/>
    <w:rsid w:val="00F01CFB"/>
    <w:rsid w:val="00F1112A"/>
    <w:rsid w:val="00F13D19"/>
    <w:rsid w:val="00F1716B"/>
    <w:rsid w:val="00F231F2"/>
    <w:rsid w:val="00F23688"/>
    <w:rsid w:val="00F31D8F"/>
    <w:rsid w:val="00F3324C"/>
    <w:rsid w:val="00F40362"/>
    <w:rsid w:val="00F40C0B"/>
    <w:rsid w:val="00F4200A"/>
    <w:rsid w:val="00F424AD"/>
    <w:rsid w:val="00F44089"/>
    <w:rsid w:val="00F46629"/>
    <w:rsid w:val="00F53BFE"/>
    <w:rsid w:val="00F57D2C"/>
    <w:rsid w:val="00F610FF"/>
    <w:rsid w:val="00F63089"/>
    <w:rsid w:val="00F676E9"/>
    <w:rsid w:val="00F771AD"/>
    <w:rsid w:val="00F92A53"/>
    <w:rsid w:val="00FA2128"/>
    <w:rsid w:val="00FA2F7F"/>
    <w:rsid w:val="00FA5E7A"/>
    <w:rsid w:val="00FB7DC1"/>
    <w:rsid w:val="00FC1ED6"/>
    <w:rsid w:val="00FC7E1B"/>
    <w:rsid w:val="00FD2C4D"/>
    <w:rsid w:val="00FD44E0"/>
    <w:rsid w:val="00FD58DC"/>
    <w:rsid w:val="00FD6B75"/>
    <w:rsid w:val="00FE26E2"/>
    <w:rsid w:val="00FE3587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5A6B2"/>
  <w15:docId w15:val="{2159B71E-AA06-4A5E-B2F9-C754FBCE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18E"/>
  </w:style>
  <w:style w:type="paragraph" w:styleId="4">
    <w:name w:val="heading 4"/>
    <w:basedOn w:val="a"/>
    <w:link w:val="40"/>
    <w:uiPriority w:val="9"/>
    <w:qFormat/>
    <w:rsid w:val="000338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E6C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6C19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rsid w:val="00CE6C19"/>
    <w:rPr>
      <w:color w:val="0000FF"/>
      <w:u w:val="single"/>
    </w:rPr>
  </w:style>
  <w:style w:type="paragraph" w:customStyle="1" w:styleId="ConsPlusNormal">
    <w:name w:val="ConsPlusNormal"/>
    <w:rsid w:val="00CE6C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rsid w:val="00CE6C19"/>
    <w:rPr>
      <w:rFonts w:ascii="Arial" w:hAnsi="Arial"/>
      <w:sz w:val="22"/>
      <w:lang w:val="ru-RU" w:eastAsia="ru-RU" w:bidi="ar-SA"/>
    </w:rPr>
  </w:style>
  <w:style w:type="paragraph" w:styleId="2">
    <w:name w:val="Body Text Indent 2"/>
    <w:basedOn w:val="a"/>
    <w:link w:val="20"/>
    <w:rsid w:val="00CE6C1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E6C1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CE6C1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338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E126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E1267"/>
  </w:style>
  <w:style w:type="paragraph" w:styleId="31">
    <w:name w:val="Body Text Indent 3"/>
    <w:basedOn w:val="a"/>
    <w:link w:val="32"/>
    <w:uiPriority w:val="99"/>
    <w:semiHidden/>
    <w:unhideWhenUsed/>
    <w:rsid w:val="00BA08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A0812"/>
    <w:rPr>
      <w:sz w:val="16"/>
      <w:szCs w:val="16"/>
    </w:rPr>
  </w:style>
  <w:style w:type="paragraph" w:styleId="a8">
    <w:name w:val="List Paragraph"/>
    <w:basedOn w:val="a"/>
    <w:uiPriority w:val="34"/>
    <w:qFormat/>
    <w:rsid w:val="0027253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E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7B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7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73991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78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s://login.consultant.ru/link/?req=doc&amp;base=LAW&amp;n=449813&amp;dst=100016&amp;field=134&amp;date=24.08.202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BC767E132FABCA80E5D8E89BBA81F5C773224245EE3648859B1788C14793711A0B1681896E1FFD4DrCB3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i@nyan-doma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yandoma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4027-0F8E-4CA1-855B-DF2CD892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10</Pages>
  <Words>3516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KUMI10</dc:creator>
  <cp:keywords/>
  <dc:description/>
  <cp:lastModifiedBy>KUMI_4a_181223</cp:lastModifiedBy>
  <cp:revision>562</cp:revision>
  <cp:lastPrinted>2024-08-28T12:09:00Z</cp:lastPrinted>
  <dcterms:created xsi:type="dcterms:W3CDTF">2019-11-12T09:42:00Z</dcterms:created>
  <dcterms:modified xsi:type="dcterms:W3CDTF">2024-08-31T07:04:00Z</dcterms:modified>
</cp:coreProperties>
</file>