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2B" w:rsidRPr="00767F8B" w:rsidRDefault="0034492B" w:rsidP="00722BCA">
      <w:pPr>
        <w:spacing w:after="0" w:line="240" w:lineRule="auto"/>
        <w:jc w:val="right"/>
        <w:rPr>
          <w:rFonts w:ascii="Times New Roman" w:hAnsi="Times New Roman" w:cs="Times New Roman"/>
        </w:rPr>
      </w:pPr>
    </w:p>
    <w:p w:rsidR="0034492B" w:rsidRPr="00767F8B" w:rsidRDefault="0034492B" w:rsidP="00722BCA">
      <w:pPr>
        <w:spacing w:after="0" w:line="240" w:lineRule="auto"/>
        <w:jc w:val="right"/>
        <w:rPr>
          <w:rFonts w:ascii="Times New Roman" w:hAnsi="Times New Roman" w:cs="Times New Roman"/>
        </w:rPr>
      </w:pPr>
      <w:r w:rsidRPr="00767F8B">
        <w:rPr>
          <w:rFonts w:ascii="Times New Roman" w:hAnsi="Times New Roman" w:cs="Times New Roman"/>
        </w:rPr>
        <w:t>УТВЕРЖДЕНО</w:t>
      </w:r>
    </w:p>
    <w:p w:rsidR="0034492B" w:rsidRPr="00767F8B" w:rsidRDefault="0034492B" w:rsidP="00722BCA">
      <w:pPr>
        <w:spacing w:after="0" w:line="240" w:lineRule="auto"/>
        <w:jc w:val="right"/>
        <w:rPr>
          <w:rFonts w:ascii="Times New Roman" w:hAnsi="Times New Roman" w:cs="Times New Roman"/>
        </w:rPr>
      </w:pPr>
      <w:r w:rsidRPr="00767F8B">
        <w:rPr>
          <w:rFonts w:ascii="Times New Roman" w:hAnsi="Times New Roman" w:cs="Times New Roman"/>
        </w:rPr>
        <w:t xml:space="preserve">решением Совета депутатов </w:t>
      </w:r>
      <w:r w:rsidRPr="00767F8B">
        <w:rPr>
          <w:rFonts w:ascii="Times New Roman" w:hAnsi="Times New Roman" w:cs="Times New Roman"/>
        </w:rPr>
        <w:br/>
        <w:t>муниципального образования</w:t>
      </w:r>
    </w:p>
    <w:p w:rsidR="0034492B" w:rsidRPr="00767F8B" w:rsidRDefault="0034492B" w:rsidP="00722BCA">
      <w:pPr>
        <w:spacing w:after="0" w:line="240" w:lineRule="auto"/>
        <w:jc w:val="right"/>
        <w:rPr>
          <w:rFonts w:ascii="Times New Roman" w:hAnsi="Times New Roman" w:cs="Times New Roman"/>
        </w:rPr>
      </w:pPr>
      <w:r w:rsidRPr="00767F8B">
        <w:rPr>
          <w:rFonts w:ascii="Times New Roman" w:hAnsi="Times New Roman" w:cs="Times New Roman"/>
        </w:rPr>
        <w:t>«</w:t>
      </w:r>
      <w:proofErr w:type="spellStart"/>
      <w:r w:rsidR="00327A5D">
        <w:rPr>
          <w:rFonts w:ascii="Times New Roman" w:hAnsi="Times New Roman" w:cs="Times New Roman"/>
        </w:rPr>
        <w:t>Няндомский</w:t>
      </w:r>
      <w:proofErr w:type="spellEnd"/>
      <w:r w:rsidR="00327A5D">
        <w:rPr>
          <w:rFonts w:ascii="Times New Roman" w:hAnsi="Times New Roman" w:cs="Times New Roman"/>
        </w:rPr>
        <w:t xml:space="preserve"> муниципальный район</w:t>
      </w:r>
      <w:r w:rsidRPr="00767F8B">
        <w:rPr>
          <w:rFonts w:ascii="Times New Roman" w:hAnsi="Times New Roman" w:cs="Times New Roman"/>
        </w:rPr>
        <w:t>»</w:t>
      </w:r>
    </w:p>
    <w:p w:rsidR="0034492B" w:rsidRPr="00767F8B" w:rsidRDefault="0034492B" w:rsidP="00722BCA">
      <w:pPr>
        <w:spacing w:after="0" w:line="240" w:lineRule="auto"/>
        <w:jc w:val="right"/>
        <w:rPr>
          <w:rFonts w:ascii="Times New Roman" w:hAnsi="Times New Roman" w:cs="Times New Roman"/>
          <w:color w:val="FFFFFF"/>
        </w:rPr>
      </w:pPr>
      <w:r w:rsidRPr="00767F8B">
        <w:rPr>
          <w:rFonts w:ascii="Times New Roman" w:hAnsi="Times New Roman" w:cs="Times New Roman"/>
        </w:rPr>
        <w:t xml:space="preserve">от «____» </w:t>
      </w:r>
      <w:r w:rsidR="00327A5D">
        <w:rPr>
          <w:rFonts w:ascii="Times New Roman" w:hAnsi="Times New Roman" w:cs="Times New Roman"/>
        </w:rPr>
        <w:t>______________</w:t>
      </w:r>
      <w:r w:rsidRPr="00767F8B">
        <w:rPr>
          <w:rFonts w:ascii="Times New Roman" w:hAnsi="Times New Roman" w:cs="Times New Roman"/>
        </w:rPr>
        <w:t xml:space="preserve"> 2017 года №  ___</w:t>
      </w:r>
    </w:p>
    <w:p w:rsidR="0034492B" w:rsidRPr="00767F8B" w:rsidRDefault="0034492B" w:rsidP="00722BCA">
      <w:pPr>
        <w:ind w:firstLine="567"/>
        <w:jc w:val="both"/>
        <w:rPr>
          <w:rFonts w:ascii="Times New Roman" w:hAnsi="Times New Roman" w:cs="Times New Roman"/>
        </w:rPr>
      </w:pPr>
    </w:p>
    <w:p w:rsidR="0034492B" w:rsidRPr="00767F8B" w:rsidRDefault="0034492B" w:rsidP="00722BCA">
      <w:pPr>
        <w:jc w:val="both"/>
        <w:rPr>
          <w:rFonts w:ascii="Times New Roman" w:hAnsi="Times New Roman" w:cs="Times New Roman"/>
        </w:rPr>
      </w:pPr>
    </w:p>
    <w:p w:rsidR="0034492B" w:rsidRPr="00767F8B" w:rsidRDefault="0034492B" w:rsidP="00722BCA">
      <w:pPr>
        <w:jc w:val="both"/>
        <w:rPr>
          <w:rFonts w:ascii="Times New Roman" w:hAnsi="Times New Roman" w:cs="Times New Roman"/>
        </w:rPr>
      </w:pPr>
    </w:p>
    <w:p w:rsidR="0034492B" w:rsidRPr="00767F8B" w:rsidRDefault="0034492B" w:rsidP="00722BCA">
      <w:pPr>
        <w:ind w:firstLine="567"/>
        <w:jc w:val="both"/>
        <w:rPr>
          <w:rFonts w:ascii="Times New Roman" w:hAnsi="Times New Roman" w:cs="Times New Roman"/>
        </w:rPr>
      </w:pPr>
    </w:p>
    <w:p w:rsidR="0034492B" w:rsidRPr="00767F8B" w:rsidRDefault="0034492B" w:rsidP="00722BCA">
      <w:pPr>
        <w:ind w:firstLine="567"/>
        <w:jc w:val="both"/>
        <w:rPr>
          <w:rFonts w:ascii="Times New Roman" w:hAnsi="Times New Roman" w:cs="Times New Roman"/>
        </w:rPr>
      </w:pPr>
    </w:p>
    <w:p w:rsidR="0034492B" w:rsidRPr="00767F8B" w:rsidRDefault="0034492B" w:rsidP="00722BCA">
      <w:pPr>
        <w:jc w:val="center"/>
        <w:rPr>
          <w:rFonts w:ascii="Times New Roman" w:hAnsi="Times New Roman" w:cs="Times New Roman"/>
        </w:rPr>
      </w:pPr>
    </w:p>
    <w:p w:rsidR="0034492B" w:rsidRPr="00767F8B" w:rsidRDefault="0034492B" w:rsidP="00722BCA">
      <w:pPr>
        <w:jc w:val="center"/>
        <w:rPr>
          <w:rFonts w:ascii="Times New Roman" w:hAnsi="Times New Roman" w:cs="Times New Roman"/>
        </w:rPr>
      </w:pPr>
    </w:p>
    <w:p w:rsidR="0034492B" w:rsidRPr="00767F8B" w:rsidRDefault="00D62426" w:rsidP="00722BCA">
      <w:pPr>
        <w:pStyle w:val="a3"/>
        <w:rPr>
          <w:rFonts w:ascii="Times New Roman" w:hAnsi="Times New Roman" w:cs="Times New Roman"/>
          <w:sz w:val="22"/>
          <w:szCs w:val="22"/>
        </w:rPr>
      </w:pPr>
      <w:r>
        <w:rPr>
          <w:rFonts w:ascii="Times New Roman" w:hAnsi="Times New Roman" w:cs="Times New Roman"/>
          <w:sz w:val="22"/>
          <w:szCs w:val="22"/>
        </w:rPr>
        <w:t>Местные н</w:t>
      </w:r>
      <w:r w:rsidR="0034492B" w:rsidRPr="00767F8B">
        <w:rPr>
          <w:rFonts w:ascii="Times New Roman" w:hAnsi="Times New Roman" w:cs="Times New Roman"/>
          <w:sz w:val="22"/>
          <w:szCs w:val="22"/>
        </w:rPr>
        <w:t>ормативы градостроительного проектирования</w:t>
      </w:r>
    </w:p>
    <w:p w:rsidR="0034492B" w:rsidRPr="00767F8B" w:rsidRDefault="00767F8B" w:rsidP="00722BCA">
      <w:pPr>
        <w:pStyle w:val="a5"/>
        <w:rPr>
          <w:rFonts w:ascii="Times New Roman" w:hAnsi="Times New Roman" w:cs="Times New Roman"/>
          <w:sz w:val="22"/>
          <w:szCs w:val="22"/>
        </w:rPr>
      </w:pPr>
      <w:proofErr w:type="spellStart"/>
      <w:r w:rsidRPr="00767F8B">
        <w:rPr>
          <w:rFonts w:ascii="Times New Roman" w:hAnsi="Times New Roman" w:cs="Times New Roman"/>
          <w:sz w:val="22"/>
          <w:szCs w:val="22"/>
        </w:rPr>
        <w:t>Шалакушского</w:t>
      </w:r>
      <w:proofErr w:type="spellEnd"/>
      <w:r w:rsidR="00DD30A9" w:rsidRPr="00767F8B">
        <w:rPr>
          <w:rFonts w:ascii="Times New Roman" w:hAnsi="Times New Roman" w:cs="Times New Roman"/>
          <w:sz w:val="22"/>
          <w:szCs w:val="22"/>
        </w:rPr>
        <w:t xml:space="preserve"> сельского поселения</w:t>
      </w:r>
    </w:p>
    <w:p w:rsidR="0034492B" w:rsidRPr="00767F8B" w:rsidRDefault="00DD30A9" w:rsidP="00722BCA">
      <w:pPr>
        <w:pStyle w:val="a5"/>
        <w:rPr>
          <w:rFonts w:ascii="Times New Roman" w:hAnsi="Times New Roman" w:cs="Times New Roman"/>
          <w:sz w:val="22"/>
          <w:szCs w:val="22"/>
        </w:rPr>
      </w:pPr>
      <w:proofErr w:type="spellStart"/>
      <w:r w:rsidRPr="00767F8B">
        <w:rPr>
          <w:rFonts w:ascii="Times New Roman" w:hAnsi="Times New Roman" w:cs="Times New Roman"/>
          <w:sz w:val="22"/>
          <w:szCs w:val="22"/>
        </w:rPr>
        <w:t>Няндомского</w:t>
      </w:r>
      <w:proofErr w:type="spellEnd"/>
      <w:r w:rsidRPr="00767F8B">
        <w:rPr>
          <w:rFonts w:ascii="Times New Roman" w:hAnsi="Times New Roman" w:cs="Times New Roman"/>
          <w:sz w:val="22"/>
          <w:szCs w:val="22"/>
        </w:rPr>
        <w:t xml:space="preserve"> </w:t>
      </w:r>
      <w:r w:rsidR="0034492B" w:rsidRPr="00767F8B">
        <w:rPr>
          <w:rFonts w:ascii="Times New Roman" w:hAnsi="Times New Roman" w:cs="Times New Roman"/>
          <w:sz w:val="22"/>
          <w:szCs w:val="22"/>
        </w:rPr>
        <w:t xml:space="preserve"> муниципального района</w:t>
      </w:r>
    </w:p>
    <w:p w:rsidR="0034492B" w:rsidRPr="00767F8B" w:rsidRDefault="0034492B" w:rsidP="00722BCA">
      <w:pPr>
        <w:pStyle w:val="a5"/>
        <w:rPr>
          <w:rFonts w:ascii="Times New Roman" w:hAnsi="Times New Roman" w:cs="Times New Roman"/>
          <w:sz w:val="22"/>
          <w:szCs w:val="22"/>
        </w:rPr>
      </w:pPr>
      <w:r w:rsidRPr="00767F8B">
        <w:rPr>
          <w:rFonts w:ascii="Times New Roman" w:hAnsi="Times New Roman" w:cs="Times New Roman"/>
          <w:sz w:val="22"/>
          <w:szCs w:val="22"/>
        </w:rPr>
        <w:t>Архангельской области</w:t>
      </w:r>
    </w:p>
    <w:p w:rsidR="0034492B" w:rsidRPr="00767F8B" w:rsidRDefault="0034492B">
      <w:pPr>
        <w:rPr>
          <w:b/>
          <w:bCs/>
          <w:lang w:eastAsia="ru-RU"/>
        </w:rPr>
      </w:pPr>
      <w:r w:rsidRPr="00767F8B">
        <w:br w:type="page"/>
      </w:r>
    </w:p>
    <w:p w:rsidR="0034492B" w:rsidRPr="00767F8B" w:rsidRDefault="00D62426">
      <w:pPr>
        <w:pStyle w:val="ConsPlusTitle"/>
        <w:jc w:val="center"/>
        <w:rPr>
          <w:rFonts w:ascii="Times New Roman" w:hAnsi="Times New Roman" w:cs="Times New Roman"/>
        </w:rPr>
      </w:pPr>
      <w:r>
        <w:rPr>
          <w:rFonts w:ascii="Times New Roman" w:hAnsi="Times New Roman" w:cs="Times New Roman"/>
        </w:rPr>
        <w:t xml:space="preserve">МЕСТНЫЕ </w:t>
      </w:r>
      <w:r w:rsidR="0034492B" w:rsidRPr="00767F8B">
        <w:rPr>
          <w:rFonts w:ascii="Times New Roman" w:hAnsi="Times New Roman" w:cs="Times New Roman"/>
        </w:rPr>
        <w:t>НОРМАТИВЫ</w:t>
      </w:r>
    </w:p>
    <w:p w:rsidR="003715BD" w:rsidRPr="00767F8B" w:rsidRDefault="0034492B">
      <w:pPr>
        <w:pStyle w:val="ConsPlusTitle"/>
        <w:jc w:val="center"/>
        <w:rPr>
          <w:rFonts w:ascii="Times New Roman" w:hAnsi="Times New Roman" w:cs="Times New Roman"/>
        </w:rPr>
      </w:pPr>
      <w:r w:rsidRPr="00767F8B">
        <w:rPr>
          <w:rFonts w:ascii="Times New Roman" w:hAnsi="Times New Roman" w:cs="Times New Roman"/>
        </w:rPr>
        <w:t xml:space="preserve">ГРАДОСТРОИТЕЛЬНОГО ПРОЕКТИРОВАНИЯ </w:t>
      </w:r>
      <w:r w:rsidR="00BF5601">
        <w:rPr>
          <w:rFonts w:ascii="Times New Roman" w:hAnsi="Times New Roman" w:cs="Times New Roman"/>
        </w:rPr>
        <w:t>ШАЛАКУШСКОГО</w:t>
      </w:r>
    </w:p>
    <w:p w:rsidR="0034492B" w:rsidRPr="00767F8B" w:rsidRDefault="003715BD">
      <w:pPr>
        <w:pStyle w:val="ConsPlusTitle"/>
        <w:jc w:val="center"/>
        <w:rPr>
          <w:rFonts w:ascii="Times New Roman" w:hAnsi="Times New Roman" w:cs="Times New Roman"/>
        </w:rPr>
      </w:pPr>
      <w:r w:rsidRPr="00767F8B">
        <w:rPr>
          <w:rFonts w:ascii="Times New Roman" w:hAnsi="Times New Roman" w:cs="Times New Roman"/>
        </w:rPr>
        <w:t>СЕЛЬСКОГО ПОСЕЛЕНИЯ</w:t>
      </w:r>
    </w:p>
    <w:p w:rsidR="0034492B" w:rsidRPr="00767F8B" w:rsidRDefault="003715BD">
      <w:pPr>
        <w:pStyle w:val="ConsPlusTitle"/>
        <w:jc w:val="center"/>
        <w:rPr>
          <w:rFonts w:ascii="Times New Roman" w:hAnsi="Times New Roman" w:cs="Times New Roman"/>
        </w:rPr>
      </w:pPr>
      <w:r w:rsidRPr="00767F8B">
        <w:rPr>
          <w:rFonts w:ascii="Times New Roman" w:hAnsi="Times New Roman" w:cs="Times New Roman"/>
        </w:rPr>
        <w:t xml:space="preserve">НЯНДОМСКОГО </w:t>
      </w:r>
      <w:r w:rsidR="0034492B" w:rsidRPr="00767F8B">
        <w:rPr>
          <w:rFonts w:ascii="Times New Roman" w:hAnsi="Times New Roman" w:cs="Times New Roman"/>
        </w:rPr>
        <w:t xml:space="preserve"> МУНИЦИПАЛЬНОГО РАЙОНА АРХАНГЕЛЬСКОЙ ОБЛАСТИ</w:t>
      </w:r>
    </w:p>
    <w:p w:rsidR="0034492B" w:rsidRPr="00767F8B" w:rsidRDefault="0034492B">
      <w:pPr>
        <w:pStyle w:val="ConsPlusNormal"/>
        <w:rPr>
          <w:rFonts w:ascii="Times New Roman" w:hAnsi="Times New Roman" w:cs="Times New Roman"/>
        </w:rPr>
      </w:pPr>
    </w:p>
    <w:p w:rsidR="0034492B" w:rsidRPr="00767F8B" w:rsidRDefault="0034492B">
      <w:pPr>
        <w:pStyle w:val="ConsPlusNormal"/>
        <w:jc w:val="center"/>
        <w:outlineLvl w:val="1"/>
        <w:rPr>
          <w:rFonts w:ascii="Times New Roman" w:hAnsi="Times New Roman" w:cs="Times New Roman"/>
        </w:rPr>
      </w:pPr>
      <w:r w:rsidRPr="00767F8B">
        <w:rPr>
          <w:rFonts w:ascii="Times New Roman" w:hAnsi="Times New Roman" w:cs="Times New Roman"/>
        </w:rPr>
        <w:t>Часть 1. Общие положения</w:t>
      </w:r>
    </w:p>
    <w:p w:rsidR="0034492B" w:rsidRPr="00767F8B" w:rsidRDefault="0034492B">
      <w:pPr>
        <w:pStyle w:val="ConsPlusNormal"/>
        <w:rPr>
          <w:rFonts w:ascii="Times New Roman" w:hAnsi="Times New Roman" w:cs="Times New Roman"/>
        </w:rPr>
      </w:pPr>
    </w:p>
    <w:p w:rsidR="0034492B" w:rsidRPr="00767F8B" w:rsidRDefault="00D62426">
      <w:pPr>
        <w:pStyle w:val="ConsPlusNormal"/>
        <w:ind w:firstLine="540"/>
        <w:jc w:val="both"/>
        <w:rPr>
          <w:rFonts w:ascii="Times New Roman" w:hAnsi="Times New Roman" w:cs="Times New Roman"/>
        </w:rPr>
      </w:pPr>
      <w:r>
        <w:rPr>
          <w:rFonts w:ascii="Times New Roman" w:hAnsi="Times New Roman" w:cs="Times New Roman"/>
        </w:rPr>
        <w:t>Местные н</w:t>
      </w:r>
      <w:r w:rsidR="0034492B" w:rsidRPr="00767F8B">
        <w:rPr>
          <w:rFonts w:ascii="Times New Roman" w:hAnsi="Times New Roman" w:cs="Times New Roman"/>
        </w:rPr>
        <w:t xml:space="preserve">ормативы градостроительного проектирования </w:t>
      </w:r>
      <w:proofErr w:type="spellStart"/>
      <w:r w:rsidR="00767F8B" w:rsidRPr="00767F8B">
        <w:rPr>
          <w:rFonts w:ascii="Times New Roman" w:hAnsi="Times New Roman" w:cs="Times New Roman"/>
        </w:rPr>
        <w:t>Шалакушского</w:t>
      </w:r>
      <w:proofErr w:type="spellEnd"/>
      <w:r w:rsidR="003715BD" w:rsidRPr="00767F8B">
        <w:rPr>
          <w:rFonts w:ascii="Times New Roman" w:hAnsi="Times New Roman" w:cs="Times New Roman"/>
        </w:rPr>
        <w:t xml:space="preserve"> сельского поселения </w:t>
      </w:r>
      <w:proofErr w:type="spellStart"/>
      <w:r w:rsidR="003715BD" w:rsidRPr="00767F8B">
        <w:rPr>
          <w:rFonts w:ascii="Times New Roman" w:hAnsi="Times New Roman" w:cs="Times New Roman"/>
        </w:rPr>
        <w:t>Няндомского</w:t>
      </w:r>
      <w:proofErr w:type="spellEnd"/>
      <w:r w:rsidR="003715BD" w:rsidRPr="00767F8B">
        <w:rPr>
          <w:rFonts w:ascii="Times New Roman" w:hAnsi="Times New Roman" w:cs="Times New Roman"/>
        </w:rPr>
        <w:t xml:space="preserve"> </w:t>
      </w:r>
      <w:r w:rsidR="0034492B" w:rsidRPr="00767F8B">
        <w:rPr>
          <w:rFonts w:ascii="Times New Roman" w:hAnsi="Times New Roman" w:cs="Times New Roman"/>
        </w:rPr>
        <w:t xml:space="preserve"> муниципального района Архангельской области разработаны на основании </w:t>
      </w:r>
      <w:r w:rsidR="00DF1D99" w:rsidRPr="00FD1449">
        <w:rPr>
          <w:rFonts w:ascii="Times New Roman" w:hAnsi="Times New Roman" w:cs="Times New Roman"/>
        </w:rPr>
        <w:t>постановления  гла</w:t>
      </w:r>
      <w:r w:rsidR="00DF1D99">
        <w:rPr>
          <w:rFonts w:ascii="Times New Roman" w:hAnsi="Times New Roman" w:cs="Times New Roman"/>
        </w:rPr>
        <w:t>вы муниципального образования «</w:t>
      </w:r>
      <w:proofErr w:type="spellStart"/>
      <w:r w:rsidR="00DF1D99">
        <w:rPr>
          <w:rFonts w:ascii="Times New Roman" w:hAnsi="Times New Roman" w:cs="Times New Roman"/>
        </w:rPr>
        <w:t>Няндомский</w:t>
      </w:r>
      <w:proofErr w:type="spellEnd"/>
      <w:r w:rsidR="00DF1D99">
        <w:rPr>
          <w:rFonts w:ascii="Times New Roman" w:hAnsi="Times New Roman" w:cs="Times New Roman"/>
        </w:rPr>
        <w:t xml:space="preserve"> муниципальный район</w:t>
      </w:r>
      <w:r w:rsidR="00DF1D99" w:rsidRPr="00FD1449">
        <w:rPr>
          <w:rFonts w:ascii="Times New Roman" w:hAnsi="Times New Roman" w:cs="Times New Roman"/>
        </w:rPr>
        <w:t xml:space="preserve">»  от </w:t>
      </w:r>
      <w:r w:rsidR="00DF1D99">
        <w:rPr>
          <w:rFonts w:ascii="Times New Roman" w:hAnsi="Times New Roman" w:cs="Times New Roman"/>
        </w:rPr>
        <w:t>19</w:t>
      </w:r>
      <w:r w:rsidR="00DF1D99" w:rsidRPr="00FD1449">
        <w:rPr>
          <w:rFonts w:ascii="Times New Roman" w:hAnsi="Times New Roman" w:cs="Times New Roman"/>
        </w:rPr>
        <w:t>.</w:t>
      </w:r>
      <w:r w:rsidR="00DF1D99">
        <w:rPr>
          <w:rFonts w:ascii="Times New Roman" w:hAnsi="Times New Roman" w:cs="Times New Roman"/>
        </w:rPr>
        <w:t>0</w:t>
      </w:r>
      <w:r w:rsidR="00420CA1">
        <w:rPr>
          <w:rFonts w:ascii="Times New Roman" w:hAnsi="Times New Roman" w:cs="Times New Roman"/>
        </w:rPr>
        <w:t>7</w:t>
      </w:r>
      <w:r w:rsidR="00DF1D99" w:rsidRPr="00FD1449">
        <w:rPr>
          <w:rFonts w:ascii="Times New Roman" w:hAnsi="Times New Roman" w:cs="Times New Roman"/>
        </w:rPr>
        <w:t xml:space="preserve">.2017 № </w:t>
      </w:r>
      <w:r w:rsidR="00DF1D99">
        <w:rPr>
          <w:rFonts w:ascii="Times New Roman" w:hAnsi="Times New Roman" w:cs="Times New Roman"/>
        </w:rPr>
        <w:t>988/1</w:t>
      </w:r>
      <w:r w:rsidR="0034492B" w:rsidRPr="00767F8B">
        <w:rPr>
          <w:rFonts w:ascii="Times New Roman" w:hAnsi="Times New Roman" w:cs="Times New Roman"/>
        </w:rPr>
        <w:t xml:space="preserve">(далее – Нормативы). </w:t>
      </w:r>
    </w:p>
    <w:p w:rsidR="0034492B" w:rsidRPr="00767F8B" w:rsidRDefault="00D62426">
      <w:pPr>
        <w:pStyle w:val="ConsPlusNormal"/>
        <w:ind w:firstLine="540"/>
        <w:jc w:val="both"/>
        <w:rPr>
          <w:rFonts w:ascii="Times New Roman" w:hAnsi="Times New Roman" w:cs="Times New Roman"/>
        </w:rPr>
      </w:pPr>
      <w:proofErr w:type="gramStart"/>
      <w:r>
        <w:rPr>
          <w:rFonts w:ascii="Times New Roman" w:hAnsi="Times New Roman" w:cs="Times New Roman"/>
        </w:rPr>
        <w:t>Местные н</w:t>
      </w:r>
      <w:r w:rsidR="0034492B" w:rsidRPr="00767F8B">
        <w:rPr>
          <w:rFonts w:ascii="Times New Roman" w:hAnsi="Times New Roman" w:cs="Times New Roman"/>
        </w:rPr>
        <w:t>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proofErr w:type="gramStart"/>
      <w:r w:rsidRPr="00767F8B">
        <w:rPr>
          <w:rFonts w:ascii="Times New Roman" w:hAnsi="Times New Roman" w:cs="Times New Roman"/>
        </w:rPr>
        <w:t xml:space="preserve">Нормативы разработаны в соответствии с требованиями </w:t>
      </w:r>
      <w:hyperlink r:id="rId8" w:history="1">
        <w:r w:rsidRPr="00767F8B">
          <w:rPr>
            <w:rFonts w:ascii="Times New Roman" w:hAnsi="Times New Roman" w:cs="Times New Roman"/>
          </w:rPr>
          <w:t>ст</w:t>
        </w:r>
        <w:r w:rsidR="000746E6" w:rsidRPr="00767F8B">
          <w:rPr>
            <w:rFonts w:ascii="Times New Roman" w:hAnsi="Times New Roman" w:cs="Times New Roman"/>
          </w:rPr>
          <w:t>атей</w:t>
        </w:r>
        <w:r w:rsidRPr="00767F8B">
          <w:rPr>
            <w:rFonts w:ascii="Times New Roman" w:hAnsi="Times New Roman" w:cs="Times New Roman"/>
          </w:rPr>
          <w:t xml:space="preserve"> 29.2</w:t>
        </w:r>
      </w:hyperlink>
      <w:r w:rsidRPr="00767F8B">
        <w:rPr>
          <w:rFonts w:ascii="Times New Roman" w:hAnsi="Times New Roman" w:cs="Times New Roman"/>
        </w:rPr>
        <w:t xml:space="preserve">, </w:t>
      </w:r>
      <w:hyperlink r:id="rId9" w:history="1">
        <w:r w:rsidRPr="00767F8B">
          <w:rPr>
            <w:rFonts w:ascii="Times New Roman" w:hAnsi="Times New Roman" w:cs="Times New Roman"/>
          </w:rPr>
          <w:t>29.3</w:t>
        </w:r>
      </w:hyperlink>
      <w:r w:rsidRPr="00767F8B">
        <w:rPr>
          <w:rFonts w:ascii="Times New Roman" w:hAnsi="Times New Roman" w:cs="Times New Roman"/>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767F8B">
        <w:rPr>
          <w:rFonts w:ascii="Times New Roman" w:hAnsi="Times New Roman" w:cs="Times New Roman"/>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Нормативы разработаны с учетом:</w:t>
      </w:r>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социально-демографического состава и плотности населения на территории муниципального образования;</w:t>
      </w:r>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планов и программ комплексного социально-экономического развития муниципального образования;</w:t>
      </w:r>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 xml:space="preserve">предложений органов местного самоуправления и заинтересованных </w:t>
      </w:r>
      <w:r w:rsidR="000B5F12" w:rsidRPr="00767F8B">
        <w:rPr>
          <w:rFonts w:ascii="Times New Roman" w:hAnsi="Times New Roman" w:cs="Times New Roman"/>
        </w:rPr>
        <w:t>лиц;</w:t>
      </w:r>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природно-климатических и социально-демографических особенностей Архангельской области;</w:t>
      </w:r>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требований охраны окружающей среды и экологической безопасности;</w:t>
      </w:r>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санитарно-гигиенических норм;</w:t>
      </w:r>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требований сохранения памятников истории и культуры;</w:t>
      </w:r>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интенсивности использования территорий иного назначения, выраженной в процентах застройки, иных показателях;</w:t>
      </w:r>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обеспечения предупреждения чрезвычайных ситуаций природного и техногенного характера;</w:t>
      </w:r>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обеспечения требований пожарной безопасности.</w:t>
      </w:r>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proofErr w:type="gramStart"/>
      <w:r w:rsidRPr="00767F8B">
        <w:rPr>
          <w:rFonts w:ascii="Times New Roman" w:hAnsi="Times New Roman" w:cs="Times New Roman"/>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10" w:history="1">
        <w:r w:rsidRPr="00767F8B">
          <w:rPr>
            <w:rFonts w:ascii="Times New Roman" w:hAnsi="Times New Roman" w:cs="Times New Roman"/>
          </w:rPr>
          <w:t xml:space="preserve">части 5 статьи </w:t>
        </w:r>
      </w:hyperlink>
      <w:r w:rsidRPr="00767F8B">
        <w:rPr>
          <w:rFonts w:ascii="Times New Roman" w:hAnsi="Times New Roman" w:cs="Times New Roman"/>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roofErr w:type="gramEnd"/>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Нормативы включают в себя следующие разделы:</w:t>
      </w:r>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общие положения;</w:t>
      </w:r>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правила и область применения расчетных показателей, содержащихся в основной части Нормативов;</w:t>
      </w:r>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материалы по обоснованию расчетных показателей, содержащихся в основной части Нормативов;</w:t>
      </w:r>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Pr="00767F8B" w:rsidRDefault="0034492B" w:rsidP="00722BCA">
      <w:pPr>
        <w:autoSpaceDE w:val="0"/>
        <w:autoSpaceDN w:val="0"/>
        <w:adjustRightInd w:val="0"/>
        <w:spacing w:after="0" w:line="240" w:lineRule="auto"/>
        <w:ind w:firstLine="540"/>
        <w:jc w:val="both"/>
        <w:rPr>
          <w:rFonts w:ascii="Times New Roman" w:hAnsi="Times New Roman" w:cs="Times New Roman"/>
        </w:rPr>
      </w:pPr>
      <w:proofErr w:type="gramStart"/>
      <w:r w:rsidRPr="00767F8B">
        <w:rPr>
          <w:rFonts w:ascii="Times New Roman" w:hAnsi="Times New Roman" w:cs="Times New Roman"/>
        </w:rPr>
        <w:lastRenderedPageBreak/>
        <w:t xml:space="preserve">Расчетные нормативы, содержащиеся в основной части Нормативов, применяются при подготовке (внесении изменений) генерального плана </w:t>
      </w:r>
      <w:proofErr w:type="spellStart"/>
      <w:r w:rsidR="00767F8B" w:rsidRPr="00767F8B">
        <w:rPr>
          <w:rFonts w:ascii="Times New Roman" w:hAnsi="Times New Roman" w:cs="Times New Roman"/>
        </w:rPr>
        <w:t>Шалакушского</w:t>
      </w:r>
      <w:proofErr w:type="spellEnd"/>
      <w:r w:rsidR="000B5F12"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 </w:t>
      </w:r>
      <w:proofErr w:type="spellStart"/>
      <w:r w:rsidR="000B5F12" w:rsidRPr="00767F8B">
        <w:rPr>
          <w:rFonts w:ascii="Times New Roman" w:hAnsi="Times New Roman" w:cs="Times New Roman"/>
        </w:rPr>
        <w:t>Няндомского</w:t>
      </w:r>
      <w:proofErr w:type="spellEnd"/>
      <w:r w:rsidRPr="00767F8B">
        <w:rPr>
          <w:rFonts w:ascii="Times New Roman" w:hAnsi="Times New Roman" w:cs="Times New Roman"/>
        </w:rPr>
        <w:t xml:space="preserve"> муниципального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34492B" w:rsidRPr="00767F8B" w:rsidRDefault="0034492B">
      <w:pPr>
        <w:rPr>
          <w:rFonts w:ascii="Times New Roman" w:hAnsi="Times New Roman" w:cs="Times New Roman"/>
        </w:rPr>
      </w:pPr>
    </w:p>
    <w:p w:rsidR="0034492B" w:rsidRPr="00767F8B" w:rsidRDefault="0034492B" w:rsidP="001D18B3">
      <w:pPr>
        <w:autoSpaceDE w:val="0"/>
        <w:autoSpaceDN w:val="0"/>
        <w:adjustRightInd w:val="0"/>
        <w:spacing w:after="0" w:line="240" w:lineRule="auto"/>
        <w:jc w:val="center"/>
        <w:outlineLvl w:val="0"/>
        <w:rPr>
          <w:rFonts w:ascii="Times New Roman" w:hAnsi="Times New Roman" w:cs="Times New Roman"/>
        </w:rPr>
      </w:pPr>
      <w:r w:rsidRPr="00767F8B">
        <w:rPr>
          <w:rFonts w:ascii="Times New Roman" w:hAnsi="Times New Roman" w:cs="Times New Roman"/>
        </w:rPr>
        <w:t>2. Основные понятия. Термины и определения</w:t>
      </w:r>
    </w:p>
    <w:p w:rsidR="0034492B" w:rsidRPr="00767F8B" w:rsidRDefault="0034492B" w:rsidP="001D18B3">
      <w:pPr>
        <w:autoSpaceDE w:val="0"/>
        <w:autoSpaceDN w:val="0"/>
        <w:adjustRightInd w:val="0"/>
        <w:spacing w:after="0" w:line="240" w:lineRule="auto"/>
        <w:jc w:val="both"/>
        <w:rPr>
          <w:rFonts w:ascii="Times New Roman" w:hAnsi="Times New Roman" w:cs="Times New Roman"/>
        </w:rPr>
      </w:pPr>
    </w:p>
    <w:p w:rsidR="0034492B" w:rsidRPr="00767F8B" w:rsidRDefault="0034492B" w:rsidP="001D18B3">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Pr="00767F8B" w:rsidRDefault="0034492B" w:rsidP="001D18B3">
      <w:pPr>
        <w:autoSpaceDE w:val="0"/>
        <w:autoSpaceDN w:val="0"/>
        <w:adjustRightInd w:val="0"/>
        <w:spacing w:after="0" w:line="240" w:lineRule="auto"/>
        <w:jc w:val="both"/>
        <w:rPr>
          <w:rFonts w:ascii="Times New Roman" w:hAnsi="Times New Roman" w:cs="Times New Roman"/>
        </w:rPr>
      </w:pPr>
    </w:p>
    <w:p w:rsidR="0034492B" w:rsidRPr="00767F8B" w:rsidRDefault="0034492B" w:rsidP="001D18B3">
      <w:pPr>
        <w:autoSpaceDE w:val="0"/>
        <w:autoSpaceDN w:val="0"/>
        <w:adjustRightInd w:val="0"/>
        <w:spacing w:after="0" w:line="240" w:lineRule="auto"/>
        <w:jc w:val="center"/>
        <w:outlineLvl w:val="0"/>
        <w:rPr>
          <w:rFonts w:ascii="Times New Roman" w:hAnsi="Times New Roman" w:cs="Times New Roman"/>
        </w:rPr>
      </w:pPr>
      <w:r w:rsidRPr="00767F8B">
        <w:rPr>
          <w:rFonts w:ascii="Times New Roman" w:hAnsi="Times New Roman" w:cs="Times New Roman"/>
        </w:rPr>
        <w:t>3. Цели и задачи</w:t>
      </w:r>
    </w:p>
    <w:p w:rsidR="0034492B" w:rsidRPr="00767F8B" w:rsidRDefault="0034492B" w:rsidP="001D18B3">
      <w:pPr>
        <w:autoSpaceDE w:val="0"/>
        <w:autoSpaceDN w:val="0"/>
        <w:adjustRightInd w:val="0"/>
        <w:spacing w:after="0" w:line="240" w:lineRule="auto"/>
        <w:jc w:val="both"/>
        <w:rPr>
          <w:rFonts w:ascii="Times New Roman" w:hAnsi="Times New Roman" w:cs="Times New Roman"/>
        </w:rPr>
      </w:pPr>
    </w:p>
    <w:p w:rsidR="0034492B" w:rsidRPr="00767F8B" w:rsidRDefault="0034492B" w:rsidP="001D18B3">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Настоящие Нормативы разработаны в целях:</w:t>
      </w:r>
    </w:p>
    <w:p w:rsidR="0034492B" w:rsidRPr="00767F8B" w:rsidRDefault="0034492B" w:rsidP="001D18B3">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реализации государственных и иных программ Архангельской области;</w:t>
      </w:r>
    </w:p>
    <w:p w:rsidR="0034492B" w:rsidRPr="00767F8B" w:rsidRDefault="0034492B" w:rsidP="001D18B3">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обеспечения благоприятных условий жизнедеятельности населения;</w:t>
      </w:r>
    </w:p>
    <w:p w:rsidR="0034492B" w:rsidRPr="00767F8B" w:rsidRDefault="0034492B" w:rsidP="001D18B3">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proofErr w:type="spellStart"/>
      <w:r w:rsidR="00767F8B" w:rsidRPr="00767F8B">
        <w:rPr>
          <w:rFonts w:ascii="Times New Roman" w:hAnsi="Times New Roman" w:cs="Times New Roman"/>
        </w:rPr>
        <w:t>Шалакушского</w:t>
      </w:r>
      <w:proofErr w:type="spellEnd"/>
      <w:r w:rsidR="000B5F12" w:rsidRPr="00767F8B">
        <w:rPr>
          <w:rFonts w:ascii="Times New Roman" w:hAnsi="Times New Roman" w:cs="Times New Roman"/>
        </w:rPr>
        <w:t xml:space="preserve"> сельского поселения </w:t>
      </w:r>
      <w:proofErr w:type="spellStart"/>
      <w:r w:rsidR="000B5F12" w:rsidRPr="00767F8B">
        <w:rPr>
          <w:rFonts w:ascii="Times New Roman" w:hAnsi="Times New Roman" w:cs="Times New Roman"/>
        </w:rPr>
        <w:t>Няндомского</w:t>
      </w:r>
      <w:proofErr w:type="spellEnd"/>
      <w:r w:rsidRPr="00767F8B">
        <w:rPr>
          <w:rFonts w:ascii="Times New Roman" w:hAnsi="Times New Roman" w:cs="Times New Roman"/>
        </w:rPr>
        <w:t xml:space="preserve"> муниципального района Архангельской области;</w:t>
      </w:r>
    </w:p>
    <w:p w:rsidR="0034492B" w:rsidRPr="00767F8B" w:rsidRDefault="0034492B" w:rsidP="001D18B3">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Pr="00767F8B" w:rsidRDefault="0034492B" w:rsidP="001D18B3">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Pr="00767F8B" w:rsidRDefault="0034492B" w:rsidP="001D18B3">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Настоящие Нормативы направлены на решение следующих основных задач:</w:t>
      </w:r>
    </w:p>
    <w:p w:rsidR="0034492B" w:rsidRPr="00767F8B" w:rsidRDefault="0034492B" w:rsidP="001D18B3">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proofErr w:type="spellStart"/>
      <w:r w:rsidR="00767F8B" w:rsidRPr="00767F8B">
        <w:rPr>
          <w:rFonts w:ascii="Times New Roman" w:hAnsi="Times New Roman" w:cs="Times New Roman"/>
        </w:rPr>
        <w:t>Шалакушского</w:t>
      </w:r>
      <w:proofErr w:type="spellEnd"/>
      <w:r w:rsidR="000B5F12" w:rsidRPr="00767F8B">
        <w:rPr>
          <w:rFonts w:ascii="Times New Roman" w:hAnsi="Times New Roman" w:cs="Times New Roman"/>
        </w:rPr>
        <w:t xml:space="preserve"> сельского поселения </w:t>
      </w:r>
      <w:proofErr w:type="spellStart"/>
      <w:r w:rsidR="000B5F12" w:rsidRPr="00767F8B">
        <w:rPr>
          <w:rFonts w:ascii="Times New Roman" w:hAnsi="Times New Roman" w:cs="Times New Roman"/>
        </w:rPr>
        <w:t>Няндомского</w:t>
      </w:r>
      <w:proofErr w:type="spellEnd"/>
      <w:r w:rsidR="000B5F12" w:rsidRPr="00767F8B">
        <w:rPr>
          <w:rFonts w:ascii="Times New Roman" w:hAnsi="Times New Roman" w:cs="Times New Roman"/>
        </w:rPr>
        <w:t xml:space="preserve"> </w:t>
      </w:r>
      <w:r w:rsidRPr="00767F8B">
        <w:rPr>
          <w:rFonts w:ascii="Times New Roman" w:hAnsi="Times New Roman" w:cs="Times New Roman"/>
        </w:rPr>
        <w:t xml:space="preserve">муниципального района Архангельской области, подготовке документации по планировке территории, правил землепользования </w:t>
      </w:r>
      <w:r w:rsidRPr="00767F8B">
        <w:rPr>
          <w:rFonts w:ascii="Times New Roman" w:hAnsi="Times New Roman" w:cs="Times New Roman"/>
        </w:rPr>
        <w:br/>
        <w:t xml:space="preserve">и застройки </w:t>
      </w:r>
      <w:proofErr w:type="spellStart"/>
      <w:r w:rsidR="00767F8B" w:rsidRPr="00767F8B">
        <w:rPr>
          <w:rFonts w:ascii="Times New Roman" w:hAnsi="Times New Roman" w:cs="Times New Roman"/>
        </w:rPr>
        <w:t>Шалакушского</w:t>
      </w:r>
      <w:proofErr w:type="spellEnd"/>
      <w:r w:rsidR="000B5F12" w:rsidRPr="00767F8B">
        <w:rPr>
          <w:rFonts w:ascii="Times New Roman" w:hAnsi="Times New Roman" w:cs="Times New Roman"/>
        </w:rPr>
        <w:t xml:space="preserve"> сельского поселения </w:t>
      </w:r>
      <w:proofErr w:type="spellStart"/>
      <w:r w:rsidR="000B5F12" w:rsidRPr="00767F8B">
        <w:rPr>
          <w:rFonts w:ascii="Times New Roman" w:hAnsi="Times New Roman" w:cs="Times New Roman"/>
        </w:rPr>
        <w:t>Няндомского</w:t>
      </w:r>
      <w:proofErr w:type="spellEnd"/>
      <w:r w:rsidRPr="00767F8B">
        <w:rPr>
          <w:rFonts w:ascii="Times New Roman" w:hAnsi="Times New Roman" w:cs="Times New Roman"/>
        </w:rPr>
        <w:t xml:space="preserve"> муниципального района Архангельской области;</w:t>
      </w:r>
    </w:p>
    <w:p w:rsidR="0034492B" w:rsidRPr="00767F8B" w:rsidRDefault="0034492B" w:rsidP="001D18B3">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 xml:space="preserve">обеспечение оценки качества градостроительной документации в плане соответствия </w:t>
      </w:r>
      <w:r w:rsidRPr="00767F8B">
        <w:rPr>
          <w:rFonts w:ascii="Times New Roman" w:hAnsi="Times New Roman" w:cs="Times New Roman"/>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767F8B" w:rsidRDefault="0034492B" w:rsidP="001D18B3">
      <w:pPr>
        <w:autoSpaceDE w:val="0"/>
        <w:autoSpaceDN w:val="0"/>
        <w:adjustRightInd w:val="0"/>
        <w:spacing w:after="0" w:line="240" w:lineRule="auto"/>
        <w:jc w:val="both"/>
        <w:rPr>
          <w:rFonts w:ascii="Times New Roman" w:hAnsi="Times New Roman" w:cs="Times New Roman"/>
        </w:rPr>
      </w:pPr>
    </w:p>
    <w:p w:rsidR="0034492B" w:rsidRPr="00767F8B" w:rsidRDefault="0034492B" w:rsidP="001D18B3">
      <w:pPr>
        <w:autoSpaceDE w:val="0"/>
        <w:autoSpaceDN w:val="0"/>
        <w:adjustRightInd w:val="0"/>
        <w:spacing w:after="0" w:line="240" w:lineRule="auto"/>
        <w:jc w:val="center"/>
        <w:outlineLvl w:val="0"/>
        <w:rPr>
          <w:rFonts w:ascii="Times New Roman" w:hAnsi="Times New Roman" w:cs="Times New Roman"/>
        </w:rPr>
      </w:pPr>
      <w:r w:rsidRPr="00767F8B">
        <w:rPr>
          <w:rFonts w:ascii="Times New Roman" w:hAnsi="Times New Roman" w:cs="Times New Roman"/>
        </w:rPr>
        <w:t>4. Объекты местного значения поселения</w:t>
      </w:r>
    </w:p>
    <w:p w:rsidR="0034492B" w:rsidRPr="00767F8B" w:rsidRDefault="0034492B" w:rsidP="001D18B3">
      <w:pPr>
        <w:autoSpaceDE w:val="0"/>
        <w:autoSpaceDN w:val="0"/>
        <w:adjustRightInd w:val="0"/>
        <w:spacing w:after="0" w:line="240" w:lineRule="auto"/>
        <w:jc w:val="both"/>
        <w:rPr>
          <w:rFonts w:ascii="Times New Roman" w:hAnsi="Times New Roman" w:cs="Times New Roman"/>
        </w:rPr>
      </w:pPr>
    </w:p>
    <w:p w:rsidR="0034492B" w:rsidRPr="00767F8B" w:rsidRDefault="0034492B" w:rsidP="001D18B3">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Pr="00767F8B" w:rsidRDefault="007D402F" w:rsidP="001D18B3">
      <w:pPr>
        <w:autoSpaceDE w:val="0"/>
        <w:autoSpaceDN w:val="0"/>
        <w:adjustRightInd w:val="0"/>
        <w:spacing w:after="0" w:line="240" w:lineRule="auto"/>
        <w:ind w:firstLine="540"/>
        <w:jc w:val="both"/>
        <w:rPr>
          <w:rFonts w:ascii="Times New Roman" w:hAnsi="Times New Roman" w:cs="Times New Roman"/>
        </w:rPr>
      </w:pPr>
      <w:hyperlink r:id="rId11" w:history="1">
        <w:r w:rsidR="0034492B" w:rsidRPr="00767F8B">
          <w:rPr>
            <w:rFonts w:ascii="Times New Roman" w:hAnsi="Times New Roman" w:cs="Times New Roman"/>
          </w:rPr>
          <w:t>Перечень</w:t>
        </w:r>
      </w:hyperlink>
      <w:r w:rsidR="0034492B" w:rsidRPr="00767F8B">
        <w:rPr>
          <w:rFonts w:ascii="Times New Roman" w:hAnsi="Times New Roman" w:cs="Times New Roman"/>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767F8B" w:rsidRDefault="0034492B">
      <w:pPr>
        <w:rPr>
          <w:rFonts w:ascii="Times New Roman" w:hAnsi="Times New Roman" w:cs="Times New Roman"/>
        </w:rPr>
      </w:pPr>
    </w:p>
    <w:p w:rsidR="0034492B" w:rsidRPr="00767F8B" w:rsidRDefault="0034492B" w:rsidP="000B5F12">
      <w:pPr>
        <w:jc w:val="center"/>
        <w:rPr>
          <w:rFonts w:ascii="Times New Roman" w:hAnsi="Times New Roman" w:cs="Times New Roman"/>
        </w:rPr>
      </w:pPr>
      <w:r w:rsidRPr="00767F8B">
        <w:rPr>
          <w:rFonts w:ascii="Times New Roman" w:hAnsi="Times New Roman" w:cs="Times New Roman"/>
        </w:rPr>
        <w:br w:type="page"/>
      </w:r>
      <w:r w:rsidRPr="00767F8B">
        <w:rPr>
          <w:rFonts w:ascii="Times New Roman" w:hAnsi="Times New Roman" w:cs="Times New Roman"/>
        </w:rPr>
        <w:lastRenderedPageBreak/>
        <w:t>Часть II. Область применения Нормативов</w:t>
      </w:r>
    </w:p>
    <w:p w:rsidR="0034492B" w:rsidRPr="00767F8B" w:rsidRDefault="0034492B" w:rsidP="00722BCA">
      <w:pPr>
        <w:pStyle w:val="ConsPlusNormal"/>
        <w:jc w:val="center"/>
        <w:outlineLvl w:val="1"/>
        <w:rPr>
          <w:rFonts w:ascii="Times New Roman" w:hAnsi="Times New Roman" w:cs="Times New Roman"/>
        </w:rPr>
      </w:pPr>
    </w:p>
    <w:p w:rsidR="0034492B" w:rsidRPr="00767F8B" w:rsidRDefault="0034492B" w:rsidP="009966B1">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767F8B" w:rsidRDefault="0034492B" w:rsidP="009966B1">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767F8B" w:rsidRDefault="0034492B" w:rsidP="009966B1">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767F8B" w:rsidRDefault="0034492B" w:rsidP="009966B1">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 xml:space="preserve">генерального плана </w:t>
      </w:r>
      <w:proofErr w:type="spellStart"/>
      <w:r w:rsidR="00767F8B" w:rsidRPr="00767F8B">
        <w:rPr>
          <w:rFonts w:ascii="Times New Roman" w:hAnsi="Times New Roman" w:cs="Times New Roman"/>
        </w:rPr>
        <w:t>Шалакушского</w:t>
      </w:r>
      <w:proofErr w:type="spellEnd"/>
      <w:r w:rsidR="000B5F12" w:rsidRPr="00767F8B">
        <w:rPr>
          <w:rFonts w:ascii="Times New Roman" w:hAnsi="Times New Roman" w:cs="Times New Roman"/>
        </w:rPr>
        <w:t xml:space="preserve"> сельского поселения </w:t>
      </w:r>
      <w:proofErr w:type="spellStart"/>
      <w:r w:rsidR="000B5F12" w:rsidRPr="00767F8B">
        <w:rPr>
          <w:rFonts w:ascii="Times New Roman" w:hAnsi="Times New Roman" w:cs="Times New Roman"/>
        </w:rPr>
        <w:t>Няндомского</w:t>
      </w:r>
      <w:proofErr w:type="spellEnd"/>
      <w:r w:rsidRPr="00767F8B">
        <w:rPr>
          <w:rFonts w:ascii="Times New Roman" w:hAnsi="Times New Roman" w:cs="Times New Roman"/>
        </w:rPr>
        <w:t xml:space="preserve"> муниципального района Архангельской области;</w:t>
      </w:r>
    </w:p>
    <w:p w:rsidR="0034492B" w:rsidRPr="00767F8B" w:rsidRDefault="0034492B" w:rsidP="009966B1">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 xml:space="preserve">правил землепользования и застройки </w:t>
      </w:r>
      <w:proofErr w:type="spellStart"/>
      <w:r w:rsidR="00767F8B" w:rsidRPr="00767F8B">
        <w:rPr>
          <w:rFonts w:ascii="Times New Roman" w:hAnsi="Times New Roman" w:cs="Times New Roman"/>
        </w:rPr>
        <w:t>Шалакушского</w:t>
      </w:r>
      <w:proofErr w:type="spellEnd"/>
      <w:r w:rsidR="000B5F12" w:rsidRPr="00767F8B">
        <w:rPr>
          <w:rFonts w:ascii="Times New Roman" w:hAnsi="Times New Roman" w:cs="Times New Roman"/>
        </w:rPr>
        <w:t xml:space="preserve"> сельского поселения </w:t>
      </w:r>
      <w:proofErr w:type="spellStart"/>
      <w:r w:rsidR="000B5F12" w:rsidRPr="00767F8B">
        <w:rPr>
          <w:rFonts w:ascii="Times New Roman" w:hAnsi="Times New Roman" w:cs="Times New Roman"/>
        </w:rPr>
        <w:t>Няндомского</w:t>
      </w:r>
      <w:proofErr w:type="spellEnd"/>
      <w:r w:rsidRPr="00767F8B">
        <w:rPr>
          <w:rFonts w:ascii="Times New Roman" w:hAnsi="Times New Roman" w:cs="Times New Roman"/>
        </w:rPr>
        <w:t xml:space="preserve"> муниципального района Архангельской области;</w:t>
      </w:r>
    </w:p>
    <w:p w:rsidR="0034492B" w:rsidRPr="00767F8B" w:rsidRDefault="0034492B" w:rsidP="009966B1">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767F8B" w:rsidRDefault="0034492B" w:rsidP="009966B1">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767F8B" w:rsidRDefault="0034492B" w:rsidP="009966B1">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 xml:space="preserve">3. По вопросам, не рассматриваемым в Нормативах, следует руководствоваться Федеральным </w:t>
      </w:r>
      <w:hyperlink r:id="rId12" w:history="1">
        <w:r w:rsidRPr="00767F8B">
          <w:rPr>
            <w:rFonts w:ascii="Times New Roman" w:hAnsi="Times New Roman" w:cs="Times New Roman"/>
          </w:rPr>
          <w:t>законом</w:t>
        </w:r>
      </w:hyperlink>
      <w:r w:rsidRPr="00767F8B">
        <w:rPr>
          <w:rFonts w:ascii="Times New Roman" w:hAnsi="Times New Roman" w:cs="Times New Roman"/>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767F8B" w:rsidRDefault="0034492B" w:rsidP="009966B1">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При осуществлении градостроительного проектирования необходимо учитывать, что:</w:t>
      </w:r>
    </w:p>
    <w:p w:rsidR="0034492B" w:rsidRPr="00767F8B" w:rsidRDefault="0034492B" w:rsidP="009966B1">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поселки городского типа следует проектировать по нормам, установленным для малых городов;</w:t>
      </w:r>
    </w:p>
    <w:p w:rsidR="0034492B" w:rsidRPr="00767F8B" w:rsidRDefault="0034492B" w:rsidP="009966B1">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поселки при предприятиях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Pr="00767F8B" w:rsidRDefault="0034492B" w:rsidP="009966B1">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Pr="00767F8B" w:rsidRDefault="0034492B" w:rsidP="00722BCA">
      <w:pPr>
        <w:pStyle w:val="ConsPlusNormal"/>
        <w:jc w:val="center"/>
        <w:outlineLvl w:val="1"/>
        <w:rPr>
          <w:rFonts w:ascii="Times New Roman" w:hAnsi="Times New Roman" w:cs="Times New Roman"/>
        </w:rPr>
      </w:pPr>
    </w:p>
    <w:p w:rsidR="0034492B" w:rsidRPr="00767F8B" w:rsidRDefault="0034492B" w:rsidP="00722BCA">
      <w:pPr>
        <w:pStyle w:val="ConsPlusNormal"/>
        <w:jc w:val="center"/>
        <w:outlineLvl w:val="1"/>
        <w:rPr>
          <w:rFonts w:ascii="Times New Roman" w:hAnsi="Times New Roman" w:cs="Times New Roman"/>
        </w:rPr>
      </w:pPr>
    </w:p>
    <w:p w:rsidR="0034492B" w:rsidRPr="00767F8B" w:rsidRDefault="0034492B" w:rsidP="00767F8B">
      <w:pPr>
        <w:spacing w:after="0"/>
        <w:jc w:val="center"/>
        <w:rPr>
          <w:rFonts w:ascii="Times New Roman" w:hAnsi="Times New Roman" w:cs="Times New Roman"/>
        </w:rPr>
      </w:pPr>
      <w:r w:rsidRPr="00767F8B">
        <w:rPr>
          <w:rFonts w:ascii="Times New Roman" w:hAnsi="Times New Roman" w:cs="Times New Roman"/>
        </w:rPr>
        <w:br w:type="page"/>
      </w:r>
      <w:r w:rsidRPr="00767F8B">
        <w:rPr>
          <w:rFonts w:ascii="Times New Roman" w:hAnsi="Times New Roman" w:cs="Times New Roman"/>
        </w:rPr>
        <w:lastRenderedPageBreak/>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proofErr w:type="spellStart"/>
      <w:r w:rsidR="00BF5601">
        <w:rPr>
          <w:rFonts w:ascii="Times New Roman" w:hAnsi="Times New Roman" w:cs="Times New Roman"/>
        </w:rPr>
        <w:t>Шалакушского</w:t>
      </w:r>
      <w:proofErr w:type="spellEnd"/>
      <w:r w:rsidR="000B5F12" w:rsidRPr="00767F8B">
        <w:rPr>
          <w:rFonts w:ascii="Times New Roman" w:hAnsi="Times New Roman" w:cs="Times New Roman"/>
        </w:rPr>
        <w:t xml:space="preserve"> сельского поселения </w:t>
      </w:r>
      <w:r w:rsidRPr="00767F8B">
        <w:rPr>
          <w:rFonts w:ascii="Times New Roman" w:hAnsi="Times New Roman" w:cs="Times New Roman"/>
        </w:rPr>
        <w:t xml:space="preserve"> (основная часть)</w:t>
      </w:r>
    </w:p>
    <w:p w:rsidR="0034492B" w:rsidRPr="00767F8B" w:rsidRDefault="0034492B" w:rsidP="00057CDD">
      <w:pPr>
        <w:pStyle w:val="ConsPlusNormal"/>
        <w:ind w:firstLine="540"/>
        <w:jc w:val="both"/>
        <w:rPr>
          <w:rFonts w:ascii="Times New Roman" w:hAnsi="Times New Roman" w:cs="Times New Roman"/>
        </w:rPr>
      </w:pPr>
    </w:p>
    <w:p w:rsidR="0034492B" w:rsidRPr="00767F8B" w:rsidRDefault="0034492B" w:rsidP="00057CDD">
      <w:pPr>
        <w:pStyle w:val="ConsPlusNormal"/>
        <w:ind w:firstLine="540"/>
        <w:jc w:val="both"/>
        <w:rPr>
          <w:rFonts w:ascii="Times New Roman" w:hAnsi="Times New Roman" w:cs="Times New Roman"/>
        </w:rPr>
      </w:pPr>
      <w:proofErr w:type="gramStart"/>
      <w:r w:rsidRPr="00767F8B">
        <w:rPr>
          <w:rFonts w:ascii="Times New Roman" w:hAnsi="Times New Roman" w:cs="Times New Roman"/>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proofErr w:type="spellStart"/>
      <w:r w:rsidR="00767F8B" w:rsidRPr="00767F8B">
        <w:rPr>
          <w:rFonts w:ascii="Times New Roman" w:hAnsi="Times New Roman" w:cs="Times New Roman"/>
        </w:rPr>
        <w:t>Шалакушского</w:t>
      </w:r>
      <w:proofErr w:type="spellEnd"/>
      <w:r w:rsidR="000B5F12" w:rsidRPr="00767F8B">
        <w:rPr>
          <w:rFonts w:ascii="Times New Roman" w:hAnsi="Times New Roman" w:cs="Times New Roman"/>
        </w:rPr>
        <w:t xml:space="preserve"> сельского поселения </w:t>
      </w:r>
      <w:proofErr w:type="spellStart"/>
      <w:r w:rsidR="000B5F12" w:rsidRPr="00767F8B">
        <w:rPr>
          <w:rFonts w:ascii="Times New Roman" w:hAnsi="Times New Roman" w:cs="Times New Roman"/>
        </w:rPr>
        <w:t>Няндомского</w:t>
      </w:r>
      <w:proofErr w:type="spellEnd"/>
      <w:r w:rsidR="000B5F12" w:rsidRPr="00767F8B">
        <w:rPr>
          <w:rFonts w:ascii="Times New Roman" w:hAnsi="Times New Roman" w:cs="Times New Roman"/>
        </w:rPr>
        <w:t xml:space="preserve"> </w:t>
      </w:r>
      <w:r w:rsidRPr="00767F8B">
        <w:rPr>
          <w:rFonts w:ascii="Times New Roman" w:hAnsi="Times New Roman" w:cs="Times New Roman"/>
        </w:rPr>
        <w:t xml:space="preserve">муниципального района Архангельской области 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proofErr w:type="spellStart"/>
      <w:r w:rsidR="00767F8B" w:rsidRPr="00767F8B">
        <w:rPr>
          <w:rFonts w:ascii="Times New Roman" w:hAnsi="Times New Roman" w:cs="Times New Roman"/>
        </w:rPr>
        <w:t>Шалакушского</w:t>
      </w:r>
      <w:proofErr w:type="spellEnd"/>
      <w:r w:rsidR="000B5F12" w:rsidRPr="00767F8B">
        <w:rPr>
          <w:rFonts w:ascii="Times New Roman" w:hAnsi="Times New Roman" w:cs="Times New Roman"/>
        </w:rPr>
        <w:t xml:space="preserve"> сельского поселения </w:t>
      </w:r>
      <w:proofErr w:type="spellStart"/>
      <w:r w:rsidR="000B5F12" w:rsidRPr="00767F8B">
        <w:rPr>
          <w:rFonts w:ascii="Times New Roman" w:hAnsi="Times New Roman" w:cs="Times New Roman"/>
        </w:rPr>
        <w:t>Няндомского</w:t>
      </w:r>
      <w:proofErr w:type="spellEnd"/>
      <w:r w:rsidR="000B5F12" w:rsidRPr="00767F8B">
        <w:rPr>
          <w:rFonts w:ascii="Times New Roman" w:hAnsi="Times New Roman" w:cs="Times New Roman"/>
        </w:rPr>
        <w:t xml:space="preserve">  </w:t>
      </w:r>
      <w:r w:rsidRPr="00767F8B">
        <w:rPr>
          <w:rFonts w:ascii="Times New Roman" w:hAnsi="Times New Roman" w:cs="Times New Roman"/>
        </w:rPr>
        <w:t xml:space="preserve">муниципального района Архангельской области. </w:t>
      </w:r>
      <w:proofErr w:type="gramEnd"/>
    </w:p>
    <w:p w:rsidR="0034492B" w:rsidRPr="00767F8B" w:rsidRDefault="0034492B" w:rsidP="00057CDD">
      <w:pPr>
        <w:pStyle w:val="ConsPlusNormal"/>
        <w:ind w:firstLine="540"/>
        <w:jc w:val="both"/>
        <w:rPr>
          <w:rFonts w:ascii="Times New Roman" w:hAnsi="Times New Roman" w:cs="Times New Roman"/>
        </w:rPr>
      </w:pPr>
      <w:r w:rsidRPr="00767F8B">
        <w:rPr>
          <w:rFonts w:ascii="Times New Roman" w:hAnsi="Times New Roman" w:cs="Times New Roman"/>
        </w:rPr>
        <w:t xml:space="preserve">Виды объектов местного значения поселения указаны в </w:t>
      </w:r>
      <w:hyperlink r:id="rId13" w:history="1">
        <w:r w:rsidRPr="00767F8B">
          <w:rPr>
            <w:rFonts w:ascii="Times New Roman" w:hAnsi="Times New Roman" w:cs="Times New Roman"/>
          </w:rPr>
          <w:t>ст</w:t>
        </w:r>
        <w:r w:rsidR="008272E7" w:rsidRPr="00767F8B">
          <w:rPr>
            <w:rFonts w:ascii="Times New Roman" w:hAnsi="Times New Roman" w:cs="Times New Roman"/>
          </w:rPr>
          <w:t>атье</w:t>
        </w:r>
        <w:r w:rsidRPr="00767F8B">
          <w:rPr>
            <w:rFonts w:ascii="Times New Roman" w:hAnsi="Times New Roman" w:cs="Times New Roman"/>
          </w:rPr>
          <w:t xml:space="preserve"> 14</w:t>
        </w:r>
      </w:hyperlink>
      <w:r w:rsidRPr="00767F8B">
        <w:rPr>
          <w:rFonts w:ascii="Times New Roman" w:hAnsi="Times New Roman" w:cs="Times New Roman"/>
        </w:rPr>
        <w:t xml:space="preserve"> Федерального закона </w:t>
      </w:r>
      <w:r w:rsidRPr="00767F8B">
        <w:rPr>
          <w:rFonts w:ascii="Times New Roman" w:hAnsi="Times New Roman" w:cs="Times New Roman"/>
        </w:rPr>
        <w:br/>
        <w:t>от 06.10.2003 № 131-ФЗ «Об общих принципах организации местного самоуправления в Российской Федерации».</w:t>
      </w:r>
    </w:p>
    <w:p w:rsidR="0034492B" w:rsidRPr="00767F8B" w:rsidRDefault="0034492B">
      <w:pPr>
        <w:pStyle w:val="ConsPlusNormal"/>
        <w:ind w:firstLine="540"/>
        <w:jc w:val="both"/>
        <w:rPr>
          <w:rFonts w:ascii="Times New Roman" w:hAnsi="Times New Roman" w:cs="Times New Roman"/>
        </w:rPr>
      </w:pPr>
    </w:p>
    <w:p w:rsidR="0034492B" w:rsidRPr="00767F8B" w:rsidRDefault="0034492B" w:rsidP="009A4C42">
      <w:pPr>
        <w:pStyle w:val="ConsPlusNormal"/>
        <w:ind w:firstLine="540"/>
        <w:jc w:val="center"/>
        <w:rPr>
          <w:rFonts w:ascii="Times New Roman" w:hAnsi="Times New Roman" w:cs="Times New Roman"/>
        </w:rPr>
      </w:pPr>
    </w:p>
    <w:p w:rsidR="0034492B" w:rsidRPr="00767F8B" w:rsidRDefault="0034492B" w:rsidP="009A4C42">
      <w:pPr>
        <w:pStyle w:val="ConsPlusNormal"/>
        <w:ind w:firstLine="540"/>
        <w:jc w:val="center"/>
        <w:rPr>
          <w:rFonts w:ascii="Times New Roman" w:hAnsi="Times New Roman" w:cs="Times New Roman"/>
        </w:rPr>
      </w:pPr>
      <w:r w:rsidRPr="00767F8B">
        <w:rPr>
          <w:rFonts w:ascii="Times New Roman" w:hAnsi="Times New Roman" w:cs="Times New Roman"/>
        </w:rPr>
        <w:t>1. В области культуры</w:t>
      </w:r>
    </w:p>
    <w:p w:rsidR="0034492B" w:rsidRPr="00767F8B" w:rsidRDefault="0034492B" w:rsidP="009A4C42">
      <w:pPr>
        <w:pStyle w:val="ConsPlusNormal"/>
        <w:ind w:firstLine="540"/>
        <w:jc w:val="center"/>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w:t>
      </w:r>
      <w:proofErr w:type="spellStart"/>
      <w:r w:rsidR="00767F8B">
        <w:rPr>
          <w:rFonts w:ascii="Times New Roman" w:hAnsi="Times New Roman" w:cs="Times New Roman"/>
        </w:rPr>
        <w:t>Шалакушского</w:t>
      </w:r>
      <w:proofErr w:type="spellEnd"/>
      <w:r w:rsidR="005A6A0F"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w:t>
      </w:r>
    </w:p>
    <w:p w:rsidR="0034492B" w:rsidRPr="00767F8B" w:rsidRDefault="0034492B">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767F8B">
        <w:trPr>
          <w:tblHeader/>
        </w:trPr>
        <w:tc>
          <w:tcPr>
            <w:tcW w:w="1984" w:type="dxa"/>
          </w:tcPr>
          <w:p w:rsidR="0034492B" w:rsidRPr="00767F8B" w:rsidRDefault="0034492B" w:rsidP="009A4C42">
            <w:pPr>
              <w:pStyle w:val="ConsPlusNormal"/>
              <w:jc w:val="center"/>
              <w:rPr>
                <w:rFonts w:ascii="Times New Roman" w:hAnsi="Times New Roman" w:cs="Times New Roman"/>
              </w:rPr>
            </w:pPr>
            <w:r w:rsidRPr="00767F8B">
              <w:rPr>
                <w:rFonts w:ascii="Times New Roman" w:hAnsi="Times New Roman" w:cs="Times New Roman"/>
              </w:rPr>
              <w:t xml:space="preserve">Объекты местного значения </w:t>
            </w:r>
            <w:r w:rsidR="005A6A0F" w:rsidRPr="00767F8B">
              <w:rPr>
                <w:rFonts w:ascii="Times New Roman" w:hAnsi="Times New Roman" w:cs="Times New Roman"/>
              </w:rPr>
              <w:t>сельского</w:t>
            </w:r>
          </w:p>
          <w:p w:rsidR="0034492B" w:rsidRPr="00767F8B" w:rsidRDefault="0034492B" w:rsidP="009A4C42">
            <w:pPr>
              <w:pStyle w:val="ConsPlusNormal"/>
              <w:jc w:val="center"/>
              <w:rPr>
                <w:rFonts w:ascii="Times New Roman" w:hAnsi="Times New Roman" w:cs="Times New Roman"/>
              </w:rPr>
            </w:pPr>
            <w:r w:rsidRPr="00767F8B">
              <w:rPr>
                <w:rFonts w:ascii="Times New Roman" w:hAnsi="Times New Roman" w:cs="Times New Roman"/>
              </w:rPr>
              <w:t>поселения</w:t>
            </w:r>
          </w:p>
        </w:tc>
        <w:tc>
          <w:tcPr>
            <w:tcW w:w="2047" w:type="dxa"/>
          </w:tcPr>
          <w:p w:rsidR="0034492B" w:rsidRPr="00767F8B" w:rsidRDefault="0034492B" w:rsidP="009A4C42">
            <w:pPr>
              <w:pStyle w:val="ConsPlusNormal"/>
              <w:jc w:val="center"/>
              <w:rPr>
                <w:rFonts w:ascii="Times New Roman" w:hAnsi="Times New Roman" w:cs="Times New Roman"/>
              </w:rPr>
            </w:pPr>
            <w:r w:rsidRPr="00767F8B">
              <w:rPr>
                <w:rFonts w:ascii="Times New Roman" w:hAnsi="Times New Roman" w:cs="Times New Roman"/>
              </w:rPr>
              <w:t>Наименование расчетного показателя, единица измерения</w:t>
            </w:r>
          </w:p>
        </w:tc>
        <w:tc>
          <w:tcPr>
            <w:tcW w:w="5584" w:type="dxa"/>
          </w:tcPr>
          <w:p w:rsidR="0034492B" w:rsidRPr="00767F8B" w:rsidRDefault="0034492B" w:rsidP="005A6A0F">
            <w:pPr>
              <w:pStyle w:val="ConsPlusNormal"/>
              <w:jc w:val="center"/>
              <w:rPr>
                <w:rFonts w:ascii="Times New Roman" w:hAnsi="Times New Roman" w:cs="Times New Roman"/>
              </w:rPr>
            </w:pPr>
            <w:r w:rsidRPr="00767F8B">
              <w:rPr>
                <w:rFonts w:ascii="Times New Roman" w:hAnsi="Times New Roman" w:cs="Times New Roman"/>
              </w:rPr>
              <w:t xml:space="preserve">Значение расчетного показателя минимально допустимого уровня обеспеченности объектами местного значения </w:t>
            </w:r>
            <w:proofErr w:type="spellStart"/>
            <w:r w:rsidR="00767F8B">
              <w:rPr>
                <w:rFonts w:ascii="Times New Roman" w:hAnsi="Times New Roman" w:cs="Times New Roman"/>
              </w:rPr>
              <w:t>Шалакушского</w:t>
            </w:r>
            <w:proofErr w:type="spellEnd"/>
            <w:r w:rsidR="005A6A0F"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w:t>
            </w:r>
          </w:p>
        </w:tc>
      </w:tr>
      <w:tr w:rsidR="0034492B" w:rsidRPr="00767F8B">
        <w:tc>
          <w:tcPr>
            <w:tcW w:w="1984"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 xml:space="preserve">Помещения для </w:t>
            </w:r>
            <w:proofErr w:type="spellStart"/>
            <w:r w:rsidRPr="00767F8B">
              <w:rPr>
                <w:rFonts w:ascii="Times New Roman" w:hAnsi="Times New Roman" w:cs="Times New Roman"/>
              </w:rPr>
              <w:t>культурно-досуговой</w:t>
            </w:r>
            <w:proofErr w:type="spellEnd"/>
            <w:r w:rsidRPr="00767F8B">
              <w:rPr>
                <w:rFonts w:ascii="Times New Roman" w:hAnsi="Times New Roman" w:cs="Times New Roman"/>
              </w:rPr>
              <w:t xml:space="preserve"> деятельности</w:t>
            </w:r>
          </w:p>
        </w:tc>
        <w:tc>
          <w:tcPr>
            <w:tcW w:w="2047"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Уровень обеспеченности, кв</w:t>
            </w:r>
            <w:proofErr w:type="gramStart"/>
            <w:r w:rsidRPr="00767F8B">
              <w:rPr>
                <w:rFonts w:ascii="Times New Roman" w:hAnsi="Times New Roman" w:cs="Times New Roman"/>
              </w:rPr>
              <w:t>.м</w:t>
            </w:r>
            <w:proofErr w:type="gramEnd"/>
            <w:r w:rsidRPr="00767F8B">
              <w:rPr>
                <w:rFonts w:ascii="Times New Roman" w:hAnsi="Times New Roman" w:cs="Times New Roman"/>
              </w:rPr>
              <w:t xml:space="preserve"> площади пола</w:t>
            </w:r>
          </w:p>
        </w:tc>
        <w:tc>
          <w:tcPr>
            <w:tcW w:w="5584"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50 на 1 тыс. человек</w:t>
            </w:r>
          </w:p>
        </w:tc>
      </w:tr>
      <w:tr w:rsidR="0034492B" w:rsidRPr="00767F8B">
        <w:tc>
          <w:tcPr>
            <w:tcW w:w="1984" w:type="dxa"/>
          </w:tcPr>
          <w:p w:rsidR="0034492B" w:rsidRPr="00390F05" w:rsidRDefault="0034492B" w:rsidP="009A4C42">
            <w:pPr>
              <w:pStyle w:val="ConsPlusNormal"/>
              <w:rPr>
                <w:rFonts w:ascii="Times New Roman" w:hAnsi="Times New Roman" w:cs="Times New Roman"/>
              </w:rPr>
            </w:pPr>
            <w:r w:rsidRPr="00390F05">
              <w:rPr>
                <w:rFonts w:ascii="Times New Roman" w:hAnsi="Times New Roman" w:cs="Times New Roman"/>
              </w:rPr>
              <w:t>Учреждения культуры с музейными помещениями</w:t>
            </w:r>
          </w:p>
        </w:tc>
        <w:tc>
          <w:tcPr>
            <w:tcW w:w="2047" w:type="dxa"/>
          </w:tcPr>
          <w:p w:rsidR="0034492B" w:rsidRPr="00390F05" w:rsidRDefault="0034492B" w:rsidP="009A4C42">
            <w:pPr>
              <w:pStyle w:val="ConsPlusNormal"/>
              <w:rPr>
                <w:rFonts w:ascii="Times New Roman" w:hAnsi="Times New Roman" w:cs="Times New Roman"/>
              </w:rPr>
            </w:pPr>
            <w:r w:rsidRPr="00390F05">
              <w:rPr>
                <w:rFonts w:ascii="Times New Roman" w:hAnsi="Times New Roman" w:cs="Times New Roman"/>
              </w:rPr>
              <w:t>Уровень обеспеченности, объект</w:t>
            </w:r>
          </w:p>
        </w:tc>
        <w:tc>
          <w:tcPr>
            <w:tcW w:w="5584" w:type="dxa"/>
          </w:tcPr>
          <w:p w:rsidR="0034492B" w:rsidRPr="00390F05" w:rsidRDefault="0034492B" w:rsidP="009A4C42">
            <w:pPr>
              <w:pStyle w:val="ConsPlusNormal"/>
              <w:rPr>
                <w:rFonts w:ascii="Times New Roman" w:hAnsi="Times New Roman" w:cs="Times New Roman"/>
              </w:rPr>
            </w:pPr>
            <w:r w:rsidRPr="00390F05">
              <w:rPr>
                <w:rFonts w:ascii="Times New Roman" w:hAnsi="Times New Roman" w:cs="Times New Roman"/>
              </w:rPr>
              <w:t>1</w:t>
            </w:r>
          </w:p>
        </w:tc>
      </w:tr>
      <w:tr w:rsidR="0034492B" w:rsidRPr="00767F8B">
        <w:tc>
          <w:tcPr>
            <w:tcW w:w="1984" w:type="dxa"/>
          </w:tcPr>
          <w:p w:rsidR="0034492B" w:rsidRPr="00390F05" w:rsidRDefault="0034492B" w:rsidP="009A4C42">
            <w:pPr>
              <w:pStyle w:val="ConsPlusNormal"/>
              <w:rPr>
                <w:rFonts w:ascii="Times New Roman" w:hAnsi="Times New Roman" w:cs="Times New Roman"/>
              </w:rPr>
            </w:pPr>
            <w:r w:rsidRPr="00390F05">
              <w:rPr>
                <w:rFonts w:ascii="Times New Roman" w:hAnsi="Times New Roman" w:cs="Times New Roman"/>
              </w:rPr>
              <w:t>Учреждения клубного типа</w:t>
            </w:r>
          </w:p>
        </w:tc>
        <w:tc>
          <w:tcPr>
            <w:tcW w:w="2047" w:type="dxa"/>
          </w:tcPr>
          <w:p w:rsidR="0034492B" w:rsidRPr="00390F05" w:rsidRDefault="0034492B" w:rsidP="009A4C42">
            <w:pPr>
              <w:pStyle w:val="ConsPlusNormal"/>
              <w:rPr>
                <w:rFonts w:ascii="Times New Roman" w:hAnsi="Times New Roman" w:cs="Times New Roman"/>
              </w:rPr>
            </w:pPr>
            <w:r w:rsidRPr="00390F05">
              <w:rPr>
                <w:rFonts w:ascii="Times New Roman" w:hAnsi="Times New Roman" w:cs="Times New Roman"/>
              </w:rPr>
              <w:t>Уровень обеспеченности</w:t>
            </w:r>
          </w:p>
        </w:tc>
        <w:tc>
          <w:tcPr>
            <w:tcW w:w="5584" w:type="dxa"/>
          </w:tcPr>
          <w:p w:rsidR="0034492B" w:rsidRPr="00390F05" w:rsidRDefault="00875210" w:rsidP="009A4C42">
            <w:pPr>
              <w:pStyle w:val="ConsPlusNormal"/>
              <w:rPr>
                <w:rFonts w:ascii="Times New Roman" w:hAnsi="Times New Roman" w:cs="Times New Roman"/>
              </w:rPr>
            </w:pPr>
            <w:r w:rsidRPr="00390F05">
              <w:rPr>
                <w:rFonts w:ascii="Times New Roman" w:hAnsi="Times New Roman" w:cs="Times New Roman"/>
              </w:rPr>
              <w:t>100</w:t>
            </w:r>
            <w:r w:rsidR="0034492B" w:rsidRPr="00390F05">
              <w:rPr>
                <w:rFonts w:ascii="Times New Roman" w:hAnsi="Times New Roman" w:cs="Times New Roman"/>
              </w:rPr>
              <w:t xml:space="preserve"> зрительских мест на 1 тыс. человек</w:t>
            </w:r>
          </w:p>
        </w:tc>
      </w:tr>
      <w:tr w:rsidR="00F506C8" w:rsidRPr="00767F8B">
        <w:tc>
          <w:tcPr>
            <w:tcW w:w="1984" w:type="dxa"/>
          </w:tcPr>
          <w:p w:rsidR="00F506C8" w:rsidRPr="00390F05" w:rsidRDefault="00F506C8" w:rsidP="00875210">
            <w:pPr>
              <w:pStyle w:val="ConsPlusNormal"/>
              <w:rPr>
                <w:rFonts w:ascii="Times New Roman" w:hAnsi="Times New Roman" w:cs="Times New Roman"/>
              </w:rPr>
            </w:pPr>
            <w:r w:rsidRPr="00390F05">
              <w:rPr>
                <w:rFonts w:ascii="Times New Roman" w:hAnsi="Times New Roman" w:cs="Times New Roman"/>
              </w:rPr>
              <w:t>Общедоступная библиотека</w:t>
            </w:r>
          </w:p>
        </w:tc>
        <w:tc>
          <w:tcPr>
            <w:tcW w:w="2047" w:type="dxa"/>
          </w:tcPr>
          <w:p w:rsidR="00F506C8" w:rsidRPr="00390F05" w:rsidRDefault="00F506C8" w:rsidP="00357738">
            <w:pPr>
              <w:pStyle w:val="ConsPlusNormal"/>
              <w:rPr>
                <w:rFonts w:ascii="Times New Roman" w:hAnsi="Times New Roman" w:cs="Times New Roman"/>
              </w:rPr>
            </w:pPr>
            <w:r w:rsidRPr="00390F05">
              <w:rPr>
                <w:rFonts w:ascii="Times New Roman" w:hAnsi="Times New Roman" w:cs="Times New Roman"/>
              </w:rPr>
              <w:t>Уровень обеспеченности, объект</w:t>
            </w:r>
          </w:p>
        </w:tc>
        <w:tc>
          <w:tcPr>
            <w:tcW w:w="5584" w:type="dxa"/>
          </w:tcPr>
          <w:p w:rsidR="00F506C8" w:rsidRPr="00390F05" w:rsidRDefault="00F506C8" w:rsidP="00F506C8">
            <w:pPr>
              <w:pStyle w:val="ConsPlusNormal"/>
              <w:rPr>
                <w:rFonts w:ascii="Times New Roman" w:hAnsi="Times New Roman" w:cs="Times New Roman"/>
              </w:rPr>
            </w:pPr>
            <w:r w:rsidRPr="00390F05">
              <w:rPr>
                <w:rFonts w:ascii="Times New Roman" w:hAnsi="Times New Roman" w:cs="Times New Roman"/>
              </w:rPr>
              <w:t xml:space="preserve">1 </w:t>
            </w:r>
          </w:p>
        </w:tc>
      </w:tr>
    </w:tbl>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максимально допустимого уровня территориальной доступности таких объектов для населения </w:t>
      </w:r>
      <w:proofErr w:type="spellStart"/>
      <w:r w:rsidR="00767F8B">
        <w:rPr>
          <w:rFonts w:ascii="Times New Roman" w:hAnsi="Times New Roman" w:cs="Times New Roman"/>
        </w:rPr>
        <w:t>Шалакушского</w:t>
      </w:r>
      <w:proofErr w:type="spellEnd"/>
      <w:r w:rsidR="005A6A0F" w:rsidRPr="00767F8B">
        <w:rPr>
          <w:rFonts w:ascii="Times New Roman" w:hAnsi="Times New Roman" w:cs="Times New Roman"/>
        </w:rPr>
        <w:t xml:space="preserve"> сельского поселения</w:t>
      </w:r>
      <w:r w:rsidR="00767F8B">
        <w:rPr>
          <w:rFonts w:ascii="Times New Roman" w:hAnsi="Times New Roman" w:cs="Times New Roman"/>
        </w:rPr>
        <w:t>.</w:t>
      </w:r>
    </w:p>
    <w:p w:rsidR="00767F8B" w:rsidRDefault="00767F8B" w:rsidP="00E00D8C">
      <w:pPr>
        <w:pStyle w:val="ConsPlusNormal"/>
        <w:rPr>
          <w:rFonts w:ascii="Times New Roman" w:hAnsi="Times New Roman" w:cs="Times New Roman"/>
        </w:rPr>
      </w:pPr>
    </w:p>
    <w:p w:rsidR="00E00D8C" w:rsidRDefault="00E00D8C" w:rsidP="00E00D8C">
      <w:pPr>
        <w:pStyle w:val="ConsPlusNormal"/>
        <w:rPr>
          <w:rFonts w:ascii="Times New Roman" w:hAnsi="Times New Roman" w:cs="Times New Roman"/>
        </w:rPr>
      </w:pPr>
    </w:p>
    <w:p w:rsidR="00E00D8C" w:rsidRDefault="00E00D8C" w:rsidP="00E00D8C">
      <w:pPr>
        <w:pStyle w:val="ConsPlusNormal"/>
        <w:rPr>
          <w:rFonts w:ascii="Times New Roman" w:hAnsi="Times New Roman" w:cs="Times New Roman"/>
        </w:rPr>
      </w:pPr>
    </w:p>
    <w:p w:rsidR="00E00D8C" w:rsidRDefault="00E00D8C" w:rsidP="00E00D8C">
      <w:pPr>
        <w:pStyle w:val="ConsPlusNormal"/>
        <w:rPr>
          <w:rFonts w:ascii="Times New Roman" w:hAnsi="Times New Roman" w:cs="Times New Roman"/>
        </w:rPr>
      </w:pPr>
    </w:p>
    <w:p w:rsidR="00E00D8C" w:rsidRDefault="00E00D8C" w:rsidP="00E00D8C">
      <w:pPr>
        <w:pStyle w:val="ConsPlusNormal"/>
        <w:rPr>
          <w:rFonts w:ascii="Times New Roman" w:hAnsi="Times New Roman" w:cs="Times New Roman"/>
        </w:rPr>
      </w:pPr>
    </w:p>
    <w:p w:rsidR="00E00D8C" w:rsidRDefault="00E00D8C" w:rsidP="00E00D8C">
      <w:pPr>
        <w:pStyle w:val="ConsPlusNormal"/>
        <w:rPr>
          <w:rFonts w:ascii="Times New Roman" w:hAnsi="Times New Roman" w:cs="Times New Roman"/>
        </w:rPr>
      </w:pPr>
    </w:p>
    <w:p w:rsidR="00E00D8C" w:rsidRDefault="00E00D8C" w:rsidP="00E00D8C">
      <w:pPr>
        <w:pStyle w:val="ConsPlusNormal"/>
        <w:rPr>
          <w:rFonts w:ascii="Times New Roman" w:hAnsi="Times New Roman" w:cs="Times New Roman"/>
        </w:rPr>
      </w:pPr>
    </w:p>
    <w:p w:rsidR="00E00D8C" w:rsidRDefault="00E00D8C" w:rsidP="00E00D8C">
      <w:pPr>
        <w:pStyle w:val="ConsPlusNormal"/>
        <w:rPr>
          <w:rFonts w:ascii="Times New Roman" w:hAnsi="Times New Roman" w:cs="Times New Roman"/>
        </w:rPr>
      </w:pPr>
    </w:p>
    <w:p w:rsidR="00E00D8C" w:rsidRDefault="00E00D8C" w:rsidP="00E00D8C">
      <w:pPr>
        <w:pStyle w:val="ConsPlusNormal"/>
        <w:rPr>
          <w:rFonts w:ascii="Times New Roman" w:hAnsi="Times New Roman" w:cs="Times New Roman"/>
        </w:rPr>
      </w:pPr>
    </w:p>
    <w:p w:rsidR="00E00D8C" w:rsidRDefault="00E00D8C" w:rsidP="00E00D8C">
      <w:pPr>
        <w:pStyle w:val="ConsPlusNormal"/>
        <w:rPr>
          <w:rFonts w:ascii="Times New Roman" w:hAnsi="Times New Roman" w:cs="Times New Roman"/>
        </w:rPr>
      </w:pPr>
    </w:p>
    <w:p w:rsidR="00846F00" w:rsidRDefault="00846F00" w:rsidP="00E00D8C">
      <w:pPr>
        <w:pStyle w:val="ConsPlusNormal"/>
        <w:rPr>
          <w:rFonts w:ascii="Times New Roman" w:hAnsi="Times New Roman" w:cs="Times New Roman"/>
        </w:rPr>
      </w:pPr>
    </w:p>
    <w:p w:rsidR="00E00D8C" w:rsidRDefault="00E00D8C" w:rsidP="00E00D8C">
      <w:pPr>
        <w:pStyle w:val="ConsPlusNormal"/>
        <w:rPr>
          <w:rFonts w:ascii="Times New Roman" w:hAnsi="Times New Roman" w:cs="Times New Roman"/>
        </w:rPr>
      </w:pPr>
    </w:p>
    <w:p w:rsidR="0034492B" w:rsidRPr="00767F8B" w:rsidRDefault="0034492B" w:rsidP="009A4C42">
      <w:pPr>
        <w:pStyle w:val="ConsPlusNormal"/>
        <w:ind w:firstLine="540"/>
        <w:jc w:val="center"/>
        <w:rPr>
          <w:rFonts w:ascii="Times New Roman" w:hAnsi="Times New Roman" w:cs="Times New Roman"/>
        </w:rPr>
      </w:pPr>
      <w:r w:rsidRPr="00767F8B">
        <w:rPr>
          <w:rFonts w:ascii="Times New Roman" w:hAnsi="Times New Roman" w:cs="Times New Roman"/>
        </w:rPr>
        <w:lastRenderedPageBreak/>
        <w:t>2. В области физической культуры и массового спорта</w:t>
      </w:r>
    </w:p>
    <w:p w:rsidR="0034492B" w:rsidRPr="00767F8B" w:rsidRDefault="0034492B" w:rsidP="009A4C42">
      <w:pPr>
        <w:pStyle w:val="ConsPlusNormal"/>
        <w:ind w:firstLine="540"/>
        <w:jc w:val="center"/>
        <w:rPr>
          <w:rFonts w:ascii="Times New Roman" w:hAnsi="Times New Roman" w:cs="Times New Roman"/>
        </w:rPr>
      </w:pPr>
    </w:p>
    <w:p w:rsidR="0034492B" w:rsidRPr="00767F8B" w:rsidRDefault="0034492B" w:rsidP="009A4C42">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w:t>
      </w:r>
      <w:proofErr w:type="spellStart"/>
      <w:r w:rsidR="00767F8B">
        <w:rPr>
          <w:rFonts w:ascii="Times New Roman" w:hAnsi="Times New Roman" w:cs="Times New Roman"/>
        </w:rPr>
        <w:t>Шалакушского</w:t>
      </w:r>
      <w:proofErr w:type="spellEnd"/>
      <w:r w:rsidR="005A6A0F"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w:t>
      </w:r>
    </w:p>
    <w:p w:rsidR="0034492B" w:rsidRPr="00767F8B" w:rsidRDefault="0034492B">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767F8B">
        <w:tc>
          <w:tcPr>
            <w:tcW w:w="1984"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Помещения для физкультурных занятий и тренировок</w:t>
            </w:r>
          </w:p>
        </w:tc>
        <w:tc>
          <w:tcPr>
            <w:tcW w:w="2047"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Уровень обеспеченности, кв</w:t>
            </w:r>
            <w:proofErr w:type="gramStart"/>
            <w:r w:rsidRPr="00767F8B">
              <w:rPr>
                <w:rFonts w:ascii="Times New Roman" w:hAnsi="Times New Roman" w:cs="Times New Roman"/>
              </w:rPr>
              <w:t>.м</w:t>
            </w:r>
            <w:proofErr w:type="gramEnd"/>
            <w:r w:rsidRPr="00767F8B">
              <w:rPr>
                <w:rFonts w:ascii="Times New Roman" w:hAnsi="Times New Roman" w:cs="Times New Roman"/>
              </w:rPr>
              <w:t xml:space="preserve"> общей площади</w:t>
            </w:r>
          </w:p>
        </w:tc>
        <w:tc>
          <w:tcPr>
            <w:tcW w:w="5584"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70 на 1 тыс. человек</w:t>
            </w:r>
          </w:p>
        </w:tc>
      </w:tr>
      <w:tr w:rsidR="0034492B" w:rsidRPr="00767F8B">
        <w:tc>
          <w:tcPr>
            <w:tcW w:w="1984" w:type="dxa"/>
          </w:tcPr>
          <w:p w:rsidR="0034492B" w:rsidRPr="00390F05" w:rsidRDefault="0034492B" w:rsidP="009A4C42">
            <w:pPr>
              <w:pStyle w:val="ConsPlusNormal"/>
              <w:rPr>
                <w:rFonts w:ascii="Times New Roman" w:hAnsi="Times New Roman" w:cs="Times New Roman"/>
              </w:rPr>
            </w:pPr>
            <w:r w:rsidRPr="00390F05">
              <w:rPr>
                <w:rFonts w:ascii="Times New Roman" w:hAnsi="Times New Roman" w:cs="Times New Roman"/>
              </w:rPr>
              <w:t>Физкультурно-спортивные залы</w:t>
            </w:r>
          </w:p>
        </w:tc>
        <w:tc>
          <w:tcPr>
            <w:tcW w:w="2047" w:type="dxa"/>
          </w:tcPr>
          <w:p w:rsidR="0034492B" w:rsidRPr="00390F05" w:rsidRDefault="0034492B" w:rsidP="009A4C42">
            <w:pPr>
              <w:pStyle w:val="ConsPlusNormal"/>
              <w:rPr>
                <w:rFonts w:ascii="Times New Roman" w:hAnsi="Times New Roman" w:cs="Times New Roman"/>
              </w:rPr>
            </w:pPr>
            <w:r w:rsidRPr="00390F05">
              <w:rPr>
                <w:rFonts w:ascii="Times New Roman" w:hAnsi="Times New Roman" w:cs="Times New Roman"/>
              </w:rPr>
              <w:t>Уровень обеспеченности, кв</w:t>
            </w:r>
            <w:proofErr w:type="gramStart"/>
            <w:r w:rsidRPr="00390F05">
              <w:rPr>
                <w:rFonts w:ascii="Times New Roman" w:hAnsi="Times New Roman" w:cs="Times New Roman"/>
              </w:rPr>
              <w:t>.м</w:t>
            </w:r>
            <w:proofErr w:type="gramEnd"/>
            <w:r w:rsidRPr="00390F05">
              <w:rPr>
                <w:rFonts w:ascii="Times New Roman" w:hAnsi="Times New Roman" w:cs="Times New Roman"/>
              </w:rPr>
              <w:t xml:space="preserve"> общей площади</w:t>
            </w:r>
          </w:p>
        </w:tc>
        <w:tc>
          <w:tcPr>
            <w:tcW w:w="5584" w:type="dxa"/>
          </w:tcPr>
          <w:p w:rsidR="0034492B" w:rsidRPr="00390F05" w:rsidRDefault="0034492B" w:rsidP="009A4C42">
            <w:pPr>
              <w:pStyle w:val="ConsPlusNormal"/>
              <w:rPr>
                <w:rFonts w:ascii="Times New Roman" w:hAnsi="Times New Roman" w:cs="Times New Roman"/>
              </w:rPr>
            </w:pPr>
            <w:r w:rsidRPr="00390F05">
              <w:rPr>
                <w:rFonts w:ascii="Times New Roman" w:hAnsi="Times New Roman" w:cs="Times New Roman"/>
              </w:rPr>
              <w:t>350 на 1 тыс. человек</w:t>
            </w:r>
          </w:p>
        </w:tc>
      </w:tr>
      <w:tr w:rsidR="0034492B" w:rsidRPr="00767F8B">
        <w:tc>
          <w:tcPr>
            <w:tcW w:w="1984" w:type="dxa"/>
          </w:tcPr>
          <w:p w:rsidR="0034492B" w:rsidRPr="00390F05" w:rsidRDefault="0034492B" w:rsidP="009A4C42">
            <w:pPr>
              <w:pStyle w:val="ConsPlusNormal"/>
              <w:rPr>
                <w:rFonts w:ascii="Times New Roman" w:hAnsi="Times New Roman" w:cs="Times New Roman"/>
              </w:rPr>
            </w:pPr>
            <w:r w:rsidRPr="00390F05">
              <w:rPr>
                <w:rFonts w:ascii="Times New Roman" w:hAnsi="Times New Roman" w:cs="Times New Roman"/>
              </w:rPr>
              <w:t>Плоскостные сооружения</w:t>
            </w:r>
          </w:p>
        </w:tc>
        <w:tc>
          <w:tcPr>
            <w:tcW w:w="2047" w:type="dxa"/>
          </w:tcPr>
          <w:p w:rsidR="0034492B" w:rsidRPr="00390F05" w:rsidRDefault="0034492B" w:rsidP="009A4C42">
            <w:pPr>
              <w:pStyle w:val="ConsPlusNormal"/>
              <w:rPr>
                <w:rFonts w:ascii="Times New Roman" w:hAnsi="Times New Roman" w:cs="Times New Roman"/>
              </w:rPr>
            </w:pPr>
            <w:r w:rsidRPr="00390F05">
              <w:rPr>
                <w:rFonts w:ascii="Times New Roman" w:hAnsi="Times New Roman" w:cs="Times New Roman"/>
              </w:rPr>
              <w:t>Уровень обеспеченности, кв</w:t>
            </w:r>
            <w:proofErr w:type="gramStart"/>
            <w:r w:rsidRPr="00390F05">
              <w:rPr>
                <w:rFonts w:ascii="Times New Roman" w:hAnsi="Times New Roman" w:cs="Times New Roman"/>
              </w:rPr>
              <w:t>.м</w:t>
            </w:r>
            <w:proofErr w:type="gramEnd"/>
            <w:r w:rsidRPr="00390F05">
              <w:rPr>
                <w:rFonts w:ascii="Times New Roman" w:hAnsi="Times New Roman" w:cs="Times New Roman"/>
              </w:rPr>
              <w:t xml:space="preserve"> общей площади</w:t>
            </w:r>
          </w:p>
        </w:tc>
        <w:tc>
          <w:tcPr>
            <w:tcW w:w="5584" w:type="dxa"/>
          </w:tcPr>
          <w:p w:rsidR="0034492B" w:rsidRPr="00390F05" w:rsidRDefault="0034492B" w:rsidP="009A4C42">
            <w:pPr>
              <w:pStyle w:val="ConsPlusNormal"/>
              <w:rPr>
                <w:rFonts w:ascii="Times New Roman" w:hAnsi="Times New Roman" w:cs="Times New Roman"/>
              </w:rPr>
            </w:pPr>
            <w:r w:rsidRPr="00390F05">
              <w:rPr>
                <w:rFonts w:ascii="Times New Roman" w:hAnsi="Times New Roman" w:cs="Times New Roman"/>
              </w:rPr>
              <w:t>1950 на 1 тыс. человек</w:t>
            </w:r>
          </w:p>
        </w:tc>
      </w:tr>
      <w:tr w:rsidR="0034492B" w:rsidRPr="00767F8B">
        <w:tc>
          <w:tcPr>
            <w:tcW w:w="9615" w:type="dxa"/>
            <w:gridSpan w:val="3"/>
          </w:tcPr>
          <w:p w:rsidR="0034492B" w:rsidRDefault="0034492B" w:rsidP="009A4C42">
            <w:pPr>
              <w:pStyle w:val="ConsPlusNormal"/>
              <w:rPr>
                <w:rFonts w:ascii="Times New Roman" w:hAnsi="Times New Roman" w:cs="Times New Roman"/>
              </w:rPr>
            </w:pPr>
            <w:r w:rsidRPr="00767F8B">
              <w:rPr>
                <w:rFonts w:ascii="Times New Roman" w:hAnsi="Times New Roman" w:cs="Times New Roman"/>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875210" w:rsidRPr="00767F8B" w:rsidRDefault="00875210" w:rsidP="00875210">
            <w:pPr>
              <w:pStyle w:val="ConsPlusNormal"/>
              <w:rPr>
                <w:rFonts w:ascii="Times New Roman" w:hAnsi="Times New Roman" w:cs="Times New Roman"/>
              </w:rPr>
            </w:pPr>
            <w:r w:rsidRPr="00875210">
              <w:rPr>
                <w:rFonts w:ascii="Times New Roman" w:hAnsi="Times New Roman" w:cs="Times New Roman"/>
              </w:rPr>
              <w:t>В соответствии с методикой рекомендуется размещать физкультурно</w:t>
            </w:r>
            <w:r w:rsidR="00F506C8">
              <w:rPr>
                <w:rFonts w:ascii="Times New Roman" w:hAnsi="Times New Roman" w:cs="Times New Roman"/>
              </w:rPr>
              <w:t>-</w:t>
            </w:r>
            <w:r w:rsidRPr="00875210">
              <w:rPr>
                <w:rFonts w:ascii="Times New Roman" w:hAnsi="Times New Roman" w:cs="Times New Roman"/>
              </w:rPr>
              <w:t xml:space="preserve">спортивные залы в населенных пунктах с численностью </w:t>
            </w:r>
            <w:proofErr w:type="spellStart"/>
            <w:r w:rsidRPr="00875210">
              <w:rPr>
                <w:rFonts w:ascii="Times New Roman" w:hAnsi="Times New Roman" w:cs="Times New Roman"/>
              </w:rPr>
              <w:t>населенияне</w:t>
            </w:r>
            <w:proofErr w:type="spellEnd"/>
            <w:r w:rsidRPr="00875210">
              <w:rPr>
                <w:rFonts w:ascii="Times New Roman" w:hAnsi="Times New Roman" w:cs="Times New Roman"/>
              </w:rPr>
              <w:t xml:space="preserve"> менее 2 тыс. человек</w:t>
            </w:r>
            <w:r>
              <w:rPr>
                <w:rFonts w:ascii="Times New Roman" w:hAnsi="Times New Roman" w:cs="Times New Roman"/>
              </w:rPr>
              <w:t>.</w:t>
            </w:r>
          </w:p>
        </w:tc>
      </w:tr>
    </w:tbl>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w:t>
      </w:r>
    </w:p>
    <w:p w:rsidR="0034492B" w:rsidRPr="00767F8B" w:rsidRDefault="0034492B">
      <w:pPr>
        <w:pStyle w:val="ConsPlusNormal"/>
        <w:ind w:firstLine="540"/>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767F8B">
        <w:tc>
          <w:tcPr>
            <w:tcW w:w="1871" w:type="dxa"/>
          </w:tcPr>
          <w:p w:rsidR="0034492B" w:rsidRPr="00767F8B" w:rsidRDefault="0034492B" w:rsidP="005A6A0F">
            <w:pPr>
              <w:pStyle w:val="ConsPlusNormal"/>
              <w:jc w:val="center"/>
              <w:rPr>
                <w:rFonts w:ascii="Times New Roman" w:hAnsi="Times New Roman" w:cs="Times New Roman"/>
              </w:rPr>
            </w:pPr>
            <w:r w:rsidRPr="00767F8B">
              <w:rPr>
                <w:rFonts w:ascii="Times New Roman" w:hAnsi="Times New Roman" w:cs="Times New Roman"/>
              </w:rPr>
              <w:t xml:space="preserve">Объекты местного значения </w:t>
            </w:r>
            <w:proofErr w:type="spellStart"/>
            <w:r w:rsidR="00767F8B">
              <w:rPr>
                <w:rFonts w:ascii="Times New Roman" w:hAnsi="Times New Roman" w:cs="Times New Roman"/>
              </w:rPr>
              <w:t>Шалакушского</w:t>
            </w:r>
            <w:proofErr w:type="spellEnd"/>
            <w:r w:rsidR="00E00D8C">
              <w:rPr>
                <w:rFonts w:ascii="Times New Roman" w:hAnsi="Times New Roman" w:cs="Times New Roman"/>
              </w:rPr>
              <w:t xml:space="preserve"> </w:t>
            </w:r>
            <w:r w:rsidR="005A6A0F" w:rsidRPr="00767F8B">
              <w:rPr>
                <w:rFonts w:ascii="Times New Roman" w:hAnsi="Times New Roman" w:cs="Times New Roman"/>
              </w:rPr>
              <w:t>сельского</w:t>
            </w:r>
            <w:r w:rsidRPr="00767F8B">
              <w:rPr>
                <w:rFonts w:ascii="Times New Roman" w:hAnsi="Times New Roman" w:cs="Times New Roman"/>
              </w:rPr>
              <w:t xml:space="preserve"> поселения</w:t>
            </w:r>
          </w:p>
        </w:tc>
        <w:tc>
          <w:tcPr>
            <w:tcW w:w="1984" w:type="dxa"/>
          </w:tcPr>
          <w:p w:rsidR="0034492B" w:rsidRPr="00767F8B" w:rsidRDefault="0034492B" w:rsidP="002F34A3">
            <w:pPr>
              <w:pStyle w:val="ConsPlusNormal"/>
              <w:jc w:val="center"/>
              <w:rPr>
                <w:rFonts w:ascii="Times New Roman" w:hAnsi="Times New Roman" w:cs="Times New Roman"/>
              </w:rPr>
            </w:pPr>
            <w:r w:rsidRPr="00767F8B">
              <w:rPr>
                <w:rFonts w:ascii="Times New Roman" w:hAnsi="Times New Roman" w:cs="Times New Roman"/>
              </w:rPr>
              <w:t>Расчетные показатели, единица измерения</w:t>
            </w:r>
          </w:p>
        </w:tc>
        <w:tc>
          <w:tcPr>
            <w:tcW w:w="5615" w:type="dxa"/>
            <w:gridSpan w:val="2"/>
          </w:tcPr>
          <w:p w:rsidR="0034492B" w:rsidRPr="00767F8B" w:rsidRDefault="0034492B" w:rsidP="005A6A0F">
            <w:pPr>
              <w:pStyle w:val="ConsPlusNormal"/>
              <w:jc w:val="center"/>
              <w:rPr>
                <w:rFonts w:ascii="Times New Roman" w:hAnsi="Times New Roman" w:cs="Times New Roman"/>
              </w:rPr>
            </w:pPr>
            <w:r w:rsidRPr="00767F8B">
              <w:rPr>
                <w:rFonts w:ascii="Times New Roman" w:hAnsi="Times New Roman" w:cs="Times New Roman"/>
              </w:rPr>
              <w:t xml:space="preserve">Значения расчетного показателя максимально допустимого уровня территориальной доступности объектами местного значения </w:t>
            </w:r>
            <w:proofErr w:type="spellStart"/>
            <w:r w:rsidR="00767F8B">
              <w:rPr>
                <w:rFonts w:ascii="Times New Roman" w:hAnsi="Times New Roman" w:cs="Times New Roman"/>
              </w:rPr>
              <w:t>Шалакушского</w:t>
            </w:r>
            <w:proofErr w:type="spellEnd"/>
            <w:r w:rsidR="005A6A0F"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w:t>
            </w:r>
          </w:p>
        </w:tc>
      </w:tr>
      <w:tr w:rsidR="0034492B" w:rsidRPr="00767F8B">
        <w:tc>
          <w:tcPr>
            <w:tcW w:w="1871" w:type="dxa"/>
          </w:tcPr>
          <w:p w:rsidR="0034492B" w:rsidRPr="00767F8B" w:rsidRDefault="0034492B" w:rsidP="002F34A3">
            <w:pPr>
              <w:pStyle w:val="ConsPlusNormal"/>
              <w:rPr>
                <w:rFonts w:ascii="Times New Roman" w:hAnsi="Times New Roman" w:cs="Times New Roman"/>
              </w:rPr>
            </w:pPr>
            <w:r w:rsidRPr="00767F8B">
              <w:rPr>
                <w:rFonts w:ascii="Times New Roman" w:hAnsi="Times New Roman" w:cs="Times New Roman"/>
              </w:rPr>
              <w:t>Помещения для физкультурных занятий и тренировок</w:t>
            </w:r>
          </w:p>
        </w:tc>
        <w:tc>
          <w:tcPr>
            <w:tcW w:w="1984" w:type="dxa"/>
          </w:tcPr>
          <w:p w:rsidR="0034492B" w:rsidRPr="00767F8B" w:rsidRDefault="0034492B" w:rsidP="002F34A3">
            <w:pPr>
              <w:pStyle w:val="ConsPlusNormal"/>
              <w:rPr>
                <w:rFonts w:ascii="Times New Roman" w:hAnsi="Times New Roman" w:cs="Times New Roman"/>
              </w:rPr>
            </w:pPr>
            <w:r w:rsidRPr="00767F8B">
              <w:rPr>
                <w:rFonts w:ascii="Times New Roman" w:hAnsi="Times New Roman" w:cs="Times New Roman"/>
              </w:rPr>
              <w:t xml:space="preserve">Уровень территориальной доступности для населения, </w:t>
            </w:r>
            <w:proofErr w:type="gramStart"/>
            <w:r w:rsidRPr="00767F8B">
              <w:rPr>
                <w:rFonts w:ascii="Times New Roman" w:hAnsi="Times New Roman" w:cs="Times New Roman"/>
              </w:rPr>
              <w:t>м</w:t>
            </w:r>
            <w:proofErr w:type="gramEnd"/>
          </w:p>
        </w:tc>
        <w:tc>
          <w:tcPr>
            <w:tcW w:w="2950" w:type="dxa"/>
          </w:tcPr>
          <w:p w:rsidR="0034492B" w:rsidRPr="00767F8B" w:rsidRDefault="0034492B" w:rsidP="002F34A3">
            <w:pPr>
              <w:pStyle w:val="ConsPlusNormal"/>
              <w:rPr>
                <w:rFonts w:ascii="Times New Roman" w:hAnsi="Times New Roman" w:cs="Times New Roman"/>
              </w:rPr>
            </w:pPr>
            <w:r w:rsidRPr="00767F8B">
              <w:rPr>
                <w:rFonts w:ascii="Times New Roman" w:hAnsi="Times New Roman" w:cs="Times New Roman"/>
              </w:rPr>
              <w:t>При многоэтажной жилой застройке - 500 м</w:t>
            </w:r>
          </w:p>
        </w:tc>
        <w:tc>
          <w:tcPr>
            <w:tcW w:w="2665" w:type="dxa"/>
          </w:tcPr>
          <w:p w:rsidR="0034492B" w:rsidRPr="00767F8B" w:rsidRDefault="0034492B" w:rsidP="002F34A3">
            <w:pPr>
              <w:pStyle w:val="ConsPlusNormal"/>
              <w:rPr>
                <w:rFonts w:ascii="Times New Roman" w:hAnsi="Times New Roman" w:cs="Times New Roman"/>
              </w:rPr>
            </w:pPr>
            <w:r w:rsidRPr="00767F8B">
              <w:rPr>
                <w:rFonts w:ascii="Times New Roman" w:hAnsi="Times New Roman" w:cs="Times New Roman"/>
              </w:rPr>
              <w:t>При застройке индивидуальными жилыми домами - 700 м</w:t>
            </w:r>
          </w:p>
        </w:tc>
      </w:tr>
      <w:tr w:rsidR="0034492B" w:rsidRPr="00767F8B">
        <w:tc>
          <w:tcPr>
            <w:tcW w:w="1871" w:type="dxa"/>
          </w:tcPr>
          <w:p w:rsidR="0034492B" w:rsidRPr="00767F8B" w:rsidRDefault="0034492B" w:rsidP="002F34A3">
            <w:pPr>
              <w:pStyle w:val="ConsPlusNormal"/>
              <w:rPr>
                <w:rFonts w:ascii="Times New Roman" w:hAnsi="Times New Roman" w:cs="Times New Roman"/>
              </w:rPr>
            </w:pPr>
            <w:r w:rsidRPr="00767F8B">
              <w:rPr>
                <w:rFonts w:ascii="Times New Roman" w:hAnsi="Times New Roman" w:cs="Times New Roman"/>
              </w:rPr>
              <w:t>Физкультурно-спортивные залы</w:t>
            </w:r>
          </w:p>
        </w:tc>
        <w:tc>
          <w:tcPr>
            <w:tcW w:w="1984" w:type="dxa"/>
          </w:tcPr>
          <w:p w:rsidR="0034492B" w:rsidRPr="00767F8B" w:rsidRDefault="0034492B" w:rsidP="002F34A3">
            <w:pPr>
              <w:pStyle w:val="ConsPlusNormal"/>
              <w:rPr>
                <w:rFonts w:ascii="Times New Roman" w:hAnsi="Times New Roman" w:cs="Times New Roman"/>
              </w:rPr>
            </w:pPr>
            <w:r w:rsidRPr="00767F8B">
              <w:rPr>
                <w:rFonts w:ascii="Times New Roman" w:hAnsi="Times New Roman" w:cs="Times New Roman"/>
              </w:rPr>
              <w:t xml:space="preserve">Уровень территориальной доступности для населения, </w:t>
            </w:r>
            <w:proofErr w:type="gramStart"/>
            <w:r w:rsidRPr="00767F8B">
              <w:rPr>
                <w:rFonts w:ascii="Times New Roman" w:hAnsi="Times New Roman" w:cs="Times New Roman"/>
              </w:rPr>
              <w:t>м</w:t>
            </w:r>
            <w:proofErr w:type="gramEnd"/>
          </w:p>
        </w:tc>
        <w:tc>
          <w:tcPr>
            <w:tcW w:w="5615" w:type="dxa"/>
            <w:gridSpan w:val="2"/>
          </w:tcPr>
          <w:p w:rsidR="0034492B" w:rsidRPr="00767F8B" w:rsidRDefault="0034492B" w:rsidP="002F34A3">
            <w:pPr>
              <w:pStyle w:val="ConsPlusNormal"/>
              <w:rPr>
                <w:rFonts w:ascii="Times New Roman" w:hAnsi="Times New Roman" w:cs="Times New Roman"/>
              </w:rPr>
            </w:pPr>
            <w:r w:rsidRPr="00767F8B">
              <w:rPr>
                <w:rFonts w:ascii="Times New Roman" w:hAnsi="Times New Roman" w:cs="Times New Roman"/>
              </w:rPr>
              <w:t>Пешеходная доступность: 1500</w:t>
            </w:r>
          </w:p>
        </w:tc>
      </w:tr>
    </w:tbl>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p>
    <w:p w:rsidR="00E00D8C" w:rsidRDefault="00E00D8C">
      <w:pPr>
        <w:pStyle w:val="ConsPlusNormal"/>
        <w:ind w:firstLine="540"/>
        <w:jc w:val="both"/>
        <w:rPr>
          <w:rFonts w:ascii="Times New Roman" w:hAnsi="Times New Roman" w:cs="Times New Roman"/>
        </w:rPr>
      </w:pPr>
    </w:p>
    <w:p w:rsidR="00E00D8C" w:rsidRDefault="00E00D8C">
      <w:pPr>
        <w:pStyle w:val="ConsPlusNormal"/>
        <w:ind w:firstLine="540"/>
        <w:jc w:val="both"/>
        <w:rPr>
          <w:rFonts w:ascii="Times New Roman" w:hAnsi="Times New Roman" w:cs="Times New Roman"/>
        </w:rPr>
      </w:pPr>
    </w:p>
    <w:p w:rsidR="00E00D8C" w:rsidRDefault="00E00D8C">
      <w:pPr>
        <w:pStyle w:val="ConsPlusNormal"/>
        <w:ind w:firstLine="540"/>
        <w:jc w:val="both"/>
        <w:rPr>
          <w:rFonts w:ascii="Times New Roman" w:hAnsi="Times New Roman" w:cs="Times New Roman"/>
        </w:rPr>
      </w:pPr>
    </w:p>
    <w:p w:rsidR="00E00D8C" w:rsidRDefault="00E00D8C">
      <w:pPr>
        <w:pStyle w:val="ConsPlusNormal"/>
        <w:ind w:firstLine="540"/>
        <w:jc w:val="both"/>
        <w:rPr>
          <w:rFonts w:ascii="Times New Roman" w:hAnsi="Times New Roman" w:cs="Times New Roman"/>
        </w:rPr>
      </w:pPr>
    </w:p>
    <w:p w:rsidR="00E00D8C" w:rsidRDefault="00E00D8C">
      <w:pPr>
        <w:pStyle w:val="ConsPlusNormal"/>
        <w:ind w:firstLine="540"/>
        <w:jc w:val="both"/>
        <w:rPr>
          <w:rFonts w:ascii="Times New Roman" w:hAnsi="Times New Roman" w:cs="Times New Roman"/>
        </w:rPr>
      </w:pPr>
    </w:p>
    <w:p w:rsidR="00E00D8C" w:rsidRDefault="00E00D8C">
      <w:pPr>
        <w:pStyle w:val="ConsPlusNormal"/>
        <w:ind w:firstLine="540"/>
        <w:jc w:val="both"/>
        <w:rPr>
          <w:rFonts w:ascii="Times New Roman" w:hAnsi="Times New Roman" w:cs="Times New Roman"/>
        </w:rPr>
      </w:pPr>
    </w:p>
    <w:p w:rsidR="00E00D8C" w:rsidRDefault="00E00D8C">
      <w:pPr>
        <w:pStyle w:val="ConsPlusNormal"/>
        <w:ind w:firstLine="540"/>
        <w:jc w:val="both"/>
        <w:rPr>
          <w:rFonts w:ascii="Times New Roman" w:hAnsi="Times New Roman" w:cs="Times New Roman"/>
        </w:rPr>
      </w:pPr>
    </w:p>
    <w:p w:rsidR="00E00D8C" w:rsidRDefault="00E00D8C">
      <w:pPr>
        <w:pStyle w:val="ConsPlusNormal"/>
        <w:ind w:firstLine="540"/>
        <w:jc w:val="both"/>
        <w:rPr>
          <w:rFonts w:ascii="Times New Roman" w:hAnsi="Times New Roman" w:cs="Times New Roman"/>
        </w:rPr>
      </w:pPr>
    </w:p>
    <w:p w:rsidR="00E00D8C" w:rsidRDefault="00E00D8C">
      <w:pPr>
        <w:pStyle w:val="ConsPlusNormal"/>
        <w:ind w:firstLine="540"/>
        <w:jc w:val="both"/>
        <w:rPr>
          <w:rFonts w:ascii="Times New Roman" w:hAnsi="Times New Roman" w:cs="Times New Roman"/>
        </w:rPr>
      </w:pPr>
    </w:p>
    <w:p w:rsidR="00E00D8C" w:rsidRDefault="00E00D8C">
      <w:pPr>
        <w:pStyle w:val="ConsPlusNormal"/>
        <w:ind w:firstLine="540"/>
        <w:jc w:val="both"/>
        <w:rPr>
          <w:rFonts w:ascii="Times New Roman" w:hAnsi="Times New Roman" w:cs="Times New Roman"/>
        </w:rPr>
      </w:pPr>
    </w:p>
    <w:p w:rsidR="00E00D8C" w:rsidRDefault="00E00D8C">
      <w:pPr>
        <w:pStyle w:val="ConsPlusNormal"/>
        <w:ind w:firstLine="540"/>
        <w:jc w:val="both"/>
        <w:rPr>
          <w:rFonts w:ascii="Times New Roman" w:hAnsi="Times New Roman" w:cs="Times New Roman"/>
        </w:rPr>
      </w:pPr>
    </w:p>
    <w:p w:rsidR="00E00D8C" w:rsidRDefault="00E00D8C">
      <w:pPr>
        <w:pStyle w:val="ConsPlusNormal"/>
        <w:ind w:firstLine="540"/>
        <w:jc w:val="both"/>
        <w:rPr>
          <w:rFonts w:ascii="Times New Roman" w:hAnsi="Times New Roman" w:cs="Times New Roman"/>
        </w:rPr>
      </w:pPr>
    </w:p>
    <w:p w:rsidR="00E00D8C" w:rsidRDefault="00E00D8C">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lastRenderedPageBreak/>
        <w:t xml:space="preserve">3. В области </w:t>
      </w:r>
      <w:proofErr w:type="spellStart"/>
      <w:r w:rsidRPr="00767F8B">
        <w:rPr>
          <w:rFonts w:ascii="Times New Roman" w:hAnsi="Times New Roman" w:cs="Times New Roman"/>
        </w:rPr>
        <w:t>электро</w:t>
      </w:r>
      <w:proofErr w:type="spellEnd"/>
      <w:r w:rsidRPr="00767F8B">
        <w:rPr>
          <w:rFonts w:ascii="Times New Roman" w:hAnsi="Times New Roman" w:cs="Times New Roman"/>
        </w:rPr>
        <w:t>-, тепл</w:t>
      </w:r>
      <w:proofErr w:type="gramStart"/>
      <w:r w:rsidRPr="00767F8B">
        <w:rPr>
          <w:rFonts w:ascii="Times New Roman" w:hAnsi="Times New Roman" w:cs="Times New Roman"/>
        </w:rPr>
        <w:t>о-</w:t>
      </w:r>
      <w:proofErr w:type="gramEnd"/>
      <w:r w:rsidRPr="00767F8B">
        <w:rPr>
          <w:rFonts w:ascii="Times New Roman" w:hAnsi="Times New Roman" w:cs="Times New Roman"/>
        </w:rPr>
        <w:t xml:space="preserve">, </w:t>
      </w:r>
      <w:proofErr w:type="spellStart"/>
      <w:r w:rsidRPr="00767F8B">
        <w:rPr>
          <w:rFonts w:ascii="Times New Roman" w:hAnsi="Times New Roman" w:cs="Times New Roman"/>
        </w:rPr>
        <w:t>газо</w:t>
      </w:r>
      <w:proofErr w:type="spellEnd"/>
      <w:r w:rsidRPr="00767F8B">
        <w:rPr>
          <w:rFonts w:ascii="Times New Roman" w:hAnsi="Times New Roman" w:cs="Times New Roman"/>
        </w:rPr>
        <w:t>- и водоснабжения населения, водоотведение</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3.1 . Водоснабжение</w:t>
      </w:r>
    </w:p>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w:t>
      </w:r>
      <w:proofErr w:type="spellStart"/>
      <w:r w:rsidR="00BF5601">
        <w:rPr>
          <w:rFonts w:ascii="Times New Roman" w:hAnsi="Times New Roman" w:cs="Times New Roman"/>
        </w:rPr>
        <w:t>Шалакушского</w:t>
      </w:r>
      <w:proofErr w:type="spellEnd"/>
      <w:r w:rsidR="005A6A0F"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w:t>
      </w:r>
    </w:p>
    <w:p w:rsidR="0034492B" w:rsidRPr="00767F8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2693"/>
        <w:gridCol w:w="2891"/>
      </w:tblGrid>
      <w:tr w:rsidR="0034492B" w:rsidRPr="00767F8B">
        <w:tc>
          <w:tcPr>
            <w:tcW w:w="1984" w:type="dxa"/>
            <w:vMerge w:val="restart"/>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 xml:space="preserve">Объекты </w:t>
            </w:r>
            <w:proofErr w:type="spellStart"/>
            <w:r w:rsidRPr="00767F8B">
              <w:rPr>
                <w:rFonts w:ascii="Times New Roman" w:hAnsi="Times New Roman" w:cs="Times New Roman"/>
              </w:rPr>
              <w:t>электро</w:t>
            </w:r>
            <w:proofErr w:type="spellEnd"/>
            <w:r w:rsidRPr="00767F8B">
              <w:rPr>
                <w:rFonts w:ascii="Times New Roman" w:hAnsi="Times New Roman" w:cs="Times New Roman"/>
              </w:rPr>
              <w:t>-, тепл</w:t>
            </w:r>
            <w:proofErr w:type="gramStart"/>
            <w:r w:rsidRPr="00767F8B">
              <w:rPr>
                <w:rFonts w:ascii="Times New Roman" w:hAnsi="Times New Roman" w:cs="Times New Roman"/>
              </w:rPr>
              <w:t>о-</w:t>
            </w:r>
            <w:proofErr w:type="gramEnd"/>
            <w:r w:rsidRPr="00767F8B">
              <w:rPr>
                <w:rFonts w:ascii="Times New Roman" w:hAnsi="Times New Roman" w:cs="Times New Roman"/>
              </w:rPr>
              <w:t xml:space="preserve">, </w:t>
            </w:r>
            <w:proofErr w:type="spellStart"/>
            <w:r w:rsidRPr="00767F8B">
              <w:rPr>
                <w:rFonts w:ascii="Times New Roman" w:hAnsi="Times New Roman" w:cs="Times New Roman"/>
              </w:rPr>
              <w:t>газо</w:t>
            </w:r>
            <w:proofErr w:type="spellEnd"/>
            <w:r w:rsidRPr="00767F8B">
              <w:rPr>
                <w:rFonts w:ascii="Times New Roman" w:hAnsi="Times New Roman" w:cs="Times New Roman"/>
              </w:rPr>
              <w:t>- и водоснабжения населения, водоотведения</w:t>
            </w:r>
          </w:p>
        </w:tc>
        <w:tc>
          <w:tcPr>
            <w:tcW w:w="7631" w:type="dxa"/>
            <w:gridSpan w:val="3"/>
          </w:tcPr>
          <w:p w:rsidR="0034492B" w:rsidRPr="00767F8B" w:rsidRDefault="0034492B" w:rsidP="009A4C42">
            <w:pPr>
              <w:pStyle w:val="ConsPlusNormal"/>
              <w:jc w:val="center"/>
              <w:rPr>
                <w:rFonts w:ascii="Times New Roman" w:hAnsi="Times New Roman" w:cs="Times New Roman"/>
              </w:rPr>
            </w:pPr>
            <w:r w:rsidRPr="00767F8B">
              <w:rPr>
                <w:rFonts w:ascii="Times New Roman" w:hAnsi="Times New Roman" w:cs="Times New Roman"/>
              </w:rPr>
              <w:t>Водоснабжение</w:t>
            </w:r>
          </w:p>
        </w:tc>
      </w:tr>
      <w:tr w:rsidR="0034492B" w:rsidRPr="00767F8B">
        <w:tc>
          <w:tcPr>
            <w:tcW w:w="1984" w:type="dxa"/>
            <w:vMerge/>
          </w:tcPr>
          <w:p w:rsidR="0034492B" w:rsidRPr="00767F8B" w:rsidRDefault="0034492B" w:rsidP="009A4C42">
            <w:pPr>
              <w:rPr>
                <w:rFonts w:ascii="Times New Roman" w:hAnsi="Times New Roman" w:cs="Times New Roman"/>
              </w:rPr>
            </w:pPr>
          </w:p>
        </w:tc>
        <w:tc>
          <w:tcPr>
            <w:tcW w:w="2047" w:type="dxa"/>
          </w:tcPr>
          <w:p w:rsidR="0034492B" w:rsidRPr="00507983" w:rsidRDefault="0034492B" w:rsidP="009A4C42">
            <w:pPr>
              <w:pStyle w:val="ConsPlusNormal"/>
              <w:rPr>
                <w:rFonts w:ascii="Times New Roman" w:hAnsi="Times New Roman" w:cs="Times New Roman"/>
              </w:rPr>
            </w:pPr>
            <w:r w:rsidRPr="00507983">
              <w:rPr>
                <w:rFonts w:ascii="Times New Roman" w:hAnsi="Times New Roman" w:cs="Times New Roman"/>
              </w:rPr>
              <w:t>Уровень обеспеченности централизованным водоснабжением, %</w:t>
            </w:r>
          </w:p>
        </w:tc>
        <w:tc>
          <w:tcPr>
            <w:tcW w:w="5584" w:type="dxa"/>
            <w:gridSpan w:val="2"/>
          </w:tcPr>
          <w:p w:rsidR="0034492B" w:rsidRPr="00507983" w:rsidRDefault="008556A6" w:rsidP="009A4C42">
            <w:pPr>
              <w:pStyle w:val="ConsPlusNormal"/>
              <w:rPr>
                <w:rFonts w:ascii="Times New Roman" w:hAnsi="Times New Roman" w:cs="Times New Roman"/>
              </w:rPr>
            </w:pPr>
            <w:r>
              <w:rPr>
                <w:rFonts w:ascii="Times New Roman" w:hAnsi="Times New Roman" w:cs="Times New Roman"/>
              </w:rPr>
              <w:t>20</w:t>
            </w:r>
          </w:p>
        </w:tc>
      </w:tr>
      <w:tr w:rsidR="0034492B" w:rsidRPr="00767F8B">
        <w:tc>
          <w:tcPr>
            <w:tcW w:w="1984" w:type="dxa"/>
            <w:vMerge/>
          </w:tcPr>
          <w:p w:rsidR="0034492B" w:rsidRPr="00767F8B" w:rsidRDefault="0034492B" w:rsidP="009A4C42">
            <w:pPr>
              <w:rPr>
                <w:rFonts w:ascii="Times New Roman" w:hAnsi="Times New Roman" w:cs="Times New Roman"/>
              </w:rPr>
            </w:pPr>
          </w:p>
        </w:tc>
        <w:tc>
          <w:tcPr>
            <w:tcW w:w="2047" w:type="dxa"/>
            <w:vMerge w:val="restart"/>
          </w:tcPr>
          <w:p w:rsidR="0034492B" w:rsidRPr="00767F8B" w:rsidRDefault="00F506C8" w:rsidP="009A4C42">
            <w:pPr>
              <w:pStyle w:val="ConsPlusNormal"/>
              <w:rPr>
                <w:rFonts w:ascii="Times New Roman" w:hAnsi="Times New Roman" w:cs="Times New Roman"/>
              </w:rPr>
            </w:pPr>
            <w:r>
              <w:rPr>
                <w:rFonts w:ascii="Times New Roman" w:hAnsi="Times New Roman" w:cs="Times New Roman"/>
              </w:rPr>
              <w:t xml:space="preserve">Размеры земельных участков для станций </w:t>
            </w:r>
            <w:r w:rsidR="0034492B" w:rsidRPr="00767F8B">
              <w:rPr>
                <w:rFonts w:ascii="Times New Roman" w:hAnsi="Times New Roman" w:cs="Times New Roman"/>
              </w:rPr>
              <w:t xml:space="preserve">очистки воды в зависимости от их производительности, </w:t>
            </w:r>
            <w:proofErr w:type="gramStart"/>
            <w:r w:rsidR="0034492B" w:rsidRPr="00767F8B">
              <w:rPr>
                <w:rFonts w:ascii="Times New Roman" w:hAnsi="Times New Roman" w:cs="Times New Roman"/>
              </w:rPr>
              <w:t>га</w:t>
            </w:r>
            <w:proofErr w:type="gramEnd"/>
          </w:p>
        </w:tc>
        <w:tc>
          <w:tcPr>
            <w:tcW w:w="2693"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свыше 0,2 до 0,4 тыс. куб</w:t>
            </w:r>
            <w:proofErr w:type="gramStart"/>
            <w:r w:rsidRPr="00767F8B">
              <w:rPr>
                <w:rFonts w:ascii="Times New Roman" w:hAnsi="Times New Roman" w:cs="Times New Roman"/>
              </w:rPr>
              <w:t>.м</w:t>
            </w:r>
            <w:proofErr w:type="gramEnd"/>
            <w:r w:rsidRPr="00767F8B">
              <w:rPr>
                <w:rFonts w:ascii="Times New Roman" w:hAnsi="Times New Roman" w:cs="Times New Roman"/>
              </w:rPr>
              <w:t>/</w:t>
            </w:r>
            <w:proofErr w:type="spellStart"/>
            <w:r w:rsidRPr="00767F8B">
              <w:rPr>
                <w:rFonts w:ascii="Times New Roman" w:hAnsi="Times New Roman" w:cs="Times New Roman"/>
              </w:rPr>
              <w:t>сут</w:t>
            </w:r>
            <w:proofErr w:type="spellEnd"/>
            <w:r w:rsidRPr="00767F8B">
              <w:rPr>
                <w:rFonts w:ascii="Times New Roman" w:hAnsi="Times New Roman" w:cs="Times New Roman"/>
              </w:rPr>
              <w:t>.</w:t>
            </w:r>
          </w:p>
        </w:tc>
        <w:tc>
          <w:tcPr>
            <w:tcW w:w="289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0,4</w:t>
            </w:r>
          </w:p>
        </w:tc>
      </w:tr>
      <w:tr w:rsidR="0034492B" w:rsidRPr="00767F8B">
        <w:tc>
          <w:tcPr>
            <w:tcW w:w="1984" w:type="dxa"/>
            <w:vMerge/>
          </w:tcPr>
          <w:p w:rsidR="0034492B" w:rsidRPr="00767F8B" w:rsidRDefault="0034492B" w:rsidP="009A4C42">
            <w:pPr>
              <w:rPr>
                <w:rFonts w:ascii="Times New Roman" w:hAnsi="Times New Roman" w:cs="Times New Roman"/>
              </w:rPr>
            </w:pPr>
          </w:p>
        </w:tc>
        <w:tc>
          <w:tcPr>
            <w:tcW w:w="2047" w:type="dxa"/>
            <w:vMerge/>
          </w:tcPr>
          <w:p w:rsidR="0034492B" w:rsidRPr="00767F8B" w:rsidRDefault="0034492B" w:rsidP="009A4C42">
            <w:pPr>
              <w:rPr>
                <w:rFonts w:ascii="Times New Roman" w:hAnsi="Times New Roman" w:cs="Times New Roman"/>
              </w:rPr>
            </w:pPr>
          </w:p>
        </w:tc>
        <w:tc>
          <w:tcPr>
            <w:tcW w:w="2693"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свыше 0,4 до 0,8 тыс. куб</w:t>
            </w:r>
            <w:proofErr w:type="gramStart"/>
            <w:r w:rsidRPr="00767F8B">
              <w:rPr>
                <w:rFonts w:ascii="Times New Roman" w:hAnsi="Times New Roman" w:cs="Times New Roman"/>
              </w:rPr>
              <w:t>.м</w:t>
            </w:r>
            <w:proofErr w:type="gramEnd"/>
            <w:r w:rsidRPr="00767F8B">
              <w:rPr>
                <w:rFonts w:ascii="Times New Roman" w:hAnsi="Times New Roman" w:cs="Times New Roman"/>
              </w:rPr>
              <w:t>/</w:t>
            </w:r>
            <w:proofErr w:type="spellStart"/>
            <w:r w:rsidRPr="00767F8B">
              <w:rPr>
                <w:rFonts w:ascii="Times New Roman" w:hAnsi="Times New Roman" w:cs="Times New Roman"/>
              </w:rPr>
              <w:t>сут</w:t>
            </w:r>
            <w:proofErr w:type="spellEnd"/>
            <w:r w:rsidRPr="00767F8B">
              <w:rPr>
                <w:rFonts w:ascii="Times New Roman" w:hAnsi="Times New Roman" w:cs="Times New Roman"/>
              </w:rPr>
              <w:t>.</w:t>
            </w:r>
          </w:p>
        </w:tc>
        <w:tc>
          <w:tcPr>
            <w:tcW w:w="289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1,0</w:t>
            </w:r>
          </w:p>
        </w:tc>
      </w:tr>
      <w:tr w:rsidR="0034492B" w:rsidRPr="00767F8B">
        <w:tc>
          <w:tcPr>
            <w:tcW w:w="1984" w:type="dxa"/>
            <w:vMerge/>
          </w:tcPr>
          <w:p w:rsidR="0034492B" w:rsidRPr="00767F8B" w:rsidRDefault="0034492B" w:rsidP="009A4C42">
            <w:pPr>
              <w:rPr>
                <w:rFonts w:ascii="Times New Roman" w:hAnsi="Times New Roman" w:cs="Times New Roman"/>
              </w:rPr>
            </w:pPr>
          </w:p>
        </w:tc>
        <w:tc>
          <w:tcPr>
            <w:tcW w:w="2047" w:type="dxa"/>
            <w:vMerge/>
          </w:tcPr>
          <w:p w:rsidR="0034492B" w:rsidRPr="00767F8B" w:rsidRDefault="0034492B" w:rsidP="009A4C42">
            <w:pPr>
              <w:rPr>
                <w:rFonts w:ascii="Times New Roman" w:hAnsi="Times New Roman" w:cs="Times New Roman"/>
              </w:rPr>
            </w:pPr>
          </w:p>
        </w:tc>
        <w:tc>
          <w:tcPr>
            <w:tcW w:w="2693"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свыше 0,8 до 12 тыс. куб</w:t>
            </w:r>
            <w:proofErr w:type="gramStart"/>
            <w:r w:rsidRPr="00767F8B">
              <w:rPr>
                <w:rFonts w:ascii="Times New Roman" w:hAnsi="Times New Roman" w:cs="Times New Roman"/>
              </w:rPr>
              <w:t>.м</w:t>
            </w:r>
            <w:proofErr w:type="gramEnd"/>
            <w:r w:rsidRPr="00767F8B">
              <w:rPr>
                <w:rFonts w:ascii="Times New Roman" w:hAnsi="Times New Roman" w:cs="Times New Roman"/>
              </w:rPr>
              <w:t>/</w:t>
            </w:r>
            <w:proofErr w:type="spellStart"/>
            <w:r w:rsidRPr="00767F8B">
              <w:rPr>
                <w:rFonts w:ascii="Times New Roman" w:hAnsi="Times New Roman" w:cs="Times New Roman"/>
              </w:rPr>
              <w:t>сут</w:t>
            </w:r>
            <w:proofErr w:type="spellEnd"/>
            <w:r w:rsidRPr="00767F8B">
              <w:rPr>
                <w:rFonts w:ascii="Times New Roman" w:hAnsi="Times New Roman" w:cs="Times New Roman"/>
              </w:rPr>
              <w:t>.</w:t>
            </w:r>
          </w:p>
        </w:tc>
        <w:tc>
          <w:tcPr>
            <w:tcW w:w="289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2,0</w:t>
            </w:r>
          </w:p>
        </w:tc>
      </w:tr>
      <w:tr w:rsidR="0034492B" w:rsidRPr="00767F8B">
        <w:tc>
          <w:tcPr>
            <w:tcW w:w="1984" w:type="dxa"/>
            <w:vMerge/>
          </w:tcPr>
          <w:p w:rsidR="0034492B" w:rsidRPr="00767F8B" w:rsidRDefault="0034492B" w:rsidP="009A4C42">
            <w:pPr>
              <w:rPr>
                <w:rFonts w:ascii="Times New Roman" w:hAnsi="Times New Roman" w:cs="Times New Roman"/>
              </w:rPr>
            </w:pPr>
          </w:p>
        </w:tc>
        <w:tc>
          <w:tcPr>
            <w:tcW w:w="2047" w:type="dxa"/>
            <w:vMerge/>
          </w:tcPr>
          <w:p w:rsidR="0034492B" w:rsidRPr="00767F8B" w:rsidRDefault="0034492B" w:rsidP="009A4C42">
            <w:pPr>
              <w:rPr>
                <w:rFonts w:ascii="Times New Roman" w:hAnsi="Times New Roman" w:cs="Times New Roman"/>
              </w:rPr>
            </w:pPr>
          </w:p>
        </w:tc>
        <w:tc>
          <w:tcPr>
            <w:tcW w:w="2693"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свыше 12 до 32 тыс. куб</w:t>
            </w:r>
            <w:proofErr w:type="gramStart"/>
            <w:r w:rsidRPr="00767F8B">
              <w:rPr>
                <w:rFonts w:ascii="Times New Roman" w:hAnsi="Times New Roman" w:cs="Times New Roman"/>
              </w:rPr>
              <w:t>.м</w:t>
            </w:r>
            <w:proofErr w:type="gramEnd"/>
            <w:r w:rsidRPr="00767F8B">
              <w:rPr>
                <w:rFonts w:ascii="Times New Roman" w:hAnsi="Times New Roman" w:cs="Times New Roman"/>
              </w:rPr>
              <w:t>/</w:t>
            </w:r>
            <w:proofErr w:type="spellStart"/>
            <w:r w:rsidRPr="00767F8B">
              <w:rPr>
                <w:rFonts w:ascii="Times New Roman" w:hAnsi="Times New Roman" w:cs="Times New Roman"/>
              </w:rPr>
              <w:t>сут</w:t>
            </w:r>
            <w:proofErr w:type="spellEnd"/>
            <w:r w:rsidRPr="00767F8B">
              <w:rPr>
                <w:rFonts w:ascii="Times New Roman" w:hAnsi="Times New Roman" w:cs="Times New Roman"/>
              </w:rPr>
              <w:t>.</w:t>
            </w:r>
          </w:p>
        </w:tc>
        <w:tc>
          <w:tcPr>
            <w:tcW w:w="289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3,0</w:t>
            </w:r>
          </w:p>
        </w:tc>
      </w:tr>
      <w:tr w:rsidR="0034492B" w:rsidRPr="00767F8B">
        <w:tc>
          <w:tcPr>
            <w:tcW w:w="1984" w:type="dxa"/>
            <w:vMerge/>
          </w:tcPr>
          <w:p w:rsidR="0034492B" w:rsidRPr="00767F8B" w:rsidRDefault="0034492B" w:rsidP="009A4C42">
            <w:pPr>
              <w:rPr>
                <w:rFonts w:ascii="Times New Roman" w:hAnsi="Times New Roman" w:cs="Times New Roman"/>
              </w:rPr>
            </w:pPr>
          </w:p>
        </w:tc>
        <w:tc>
          <w:tcPr>
            <w:tcW w:w="2047" w:type="dxa"/>
            <w:vMerge/>
          </w:tcPr>
          <w:p w:rsidR="0034492B" w:rsidRPr="00767F8B" w:rsidRDefault="0034492B" w:rsidP="009A4C42">
            <w:pPr>
              <w:rPr>
                <w:rFonts w:ascii="Times New Roman" w:hAnsi="Times New Roman" w:cs="Times New Roman"/>
              </w:rPr>
            </w:pPr>
          </w:p>
        </w:tc>
        <w:tc>
          <w:tcPr>
            <w:tcW w:w="2693"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свыше 32 до 80 тыс. куб</w:t>
            </w:r>
            <w:proofErr w:type="gramStart"/>
            <w:r w:rsidRPr="00767F8B">
              <w:rPr>
                <w:rFonts w:ascii="Times New Roman" w:hAnsi="Times New Roman" w:cs="Times New Roman"/>
              </w:rPr>
              <w:t>.м</w:t>
            </w:r>
            <w:proofErr w:type="gramEnd"/>
            <w:r w:rsidRPr="00767F8B">
              <w:rPr>
                <w:rFonts w:ascii="Times New Roman" w:hAnsi="Times New Roman" w:cs="Times New Roman"/>
              </w:rPr>
              <w:t>/</w:t>
            </w:r>
            <w:proofErr w:type="spellStart"/>
            <w:r w:rsidRPr="00767F8B">
              <w:rPr>
                <w:rFonts w:ascii="Times New Roman" w:hAnsi="Times New Roman" w:cs="Times New Roman"/>
              </w:rPr>
              <w:t>сут</w:t>
            </w:r>
            <w:proofErr w:type="spellEnd"/>
            <w:r w:rsidRPr="00767F8B">
              <w:rPr>
                <w:rFonts w:ascii="Times New Roman" w:hAnsi="Times New Roman" w:cs="Times New Roman"/>
              </w:rPr>
              <w:t>.</w:t>
            </w:r>
          </w:p>
        </w:tc>
        <w:tc>
          <w:tcPr>
            <w:tcW w:w="289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4,0</w:t>
            </w:r>
          </w:p>
        </w:tc>
      </w:tr>
      <w:tr w:rsidR="0034492B" w:rsidRPr="00767F8B">
        <w:tc>
          <w:tcPr>
            <w:tcW w:w="1984" w:type="dxa"/>
            <w:vMerge/>
          </w:tcPr>
          <w:p w:rsidR="0034492B" w:rsidRPr="00767F8B" w:rsidRDefault="0034492B" w:rsidP="009A4C42">
            <w:pPr>
              <w:rPr>
                <w:rFonts w:ascii="Times New Roman" w:hAnsi="Times New Roman" w:cs="Times New Roman"/>
              </w:rPr>
            </w:pPr>
          </w:p>
        </w:tc>
        <w:tc>
          <w:tcPr>
            <w:tcW w:w="2047" w:type="dxa"/>
            <w:vMerge/>
          </w:tcPr>
          <w:p w:rsidR="0034492B" w:rsidRPr="00767F8B" w:rsidRDefault="0034492B" w:rsidP="009A4C42">
            <w:pPr>
              <w:rPr>
                <w:rFonts w:ascii="Times New Roman" w:hAnsi="Times New Roman" w:cs="Times New Roman"/>
              </w:rPr>
            </w:pPr>
          </w:p>
        </w:tc>
        <w:tc>
          <w:tcPr>
            <w:tcW w:w="2693"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свыше 80 до 125 тыс. куб</w:t>
            </w:r>
            <w:proofErr w:type="gramStart"/>
            <w:r w:rsidRPr="00767F8B">
              <w:rPr>
                <w:rFonts w:ascii="Times New Roman" w:hAnsi="Times New Roman" w:cs="Times New Roman"/>
              </w:rPr>
              <w:t>.м</w:t>
            </w:r>
            <w:proofErr w:type="gramEnd"/>
            <w:r w:rsidRPr="00767F8B">
              <w:rPr>
                <w:rFonts w:ascii="Times New Roman" w:hAnsi="Times New Roman" w:cs="Times New Roman"/>
              </w:rPr>
              <w:t>/</w:t>
            </w:r>
            <w:proofErr w:type="spellStart"/>
            <w:r w:rsidRPr="00767F8B">
              <w:rPr>
                <w:rFonts w:ascii="Times New Roman" w:hAnsi="Times New Roman" w:cs="Times New Roman"/>
              </w:rPr>
              <w:t>сут</w:t>
            </w:r>
            <w:proofErr w:type="spellEnd"/>
            <w:r w:rsidRPr="00767F8B">
              <w:rPr>
                <w:rFonts w:ascii="Times New Roman" w:hAnsi="Times New Roman" w:cs="Times New Roman"/>
              </w:rPr>
              <w:t>.</w:t>
            </w:r>
          </w:p>
        </w:tc>
        <w:tc>
          <w:tcPr>
            <w:tcW w:w="289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6,0</w:t>
            </w:r>
          </w:p>
        </w:tc>
      </w:tr>
      <w:tr w:rsidR="0034492B" w:rsidRPr="00767F8B">
        <w:tc>
          <w:tcPr>
            <w:tcW w:w="1984" w:type="dxa"/>
            <w:vMerge/>
          </w:tcPr>
          <w:p w:rsidR="0034492B" w:rsidRPr="00767F8B" w:rsidRDefault="0034492B" w:rsidP="009A4C42">
            <w:pPr>
              <w:rPr>
                <w:rFonts w:ascii="Times New Roman" w:hAnsi="Times New Roman" w:cs="Times New Roman"/>
              </w:rPr>
            </w:pPr>
          </w:p>
        </w:tc>
        <w:tc>
          <w:tcPr>
            <w:tcW w:w="2047" w:type="dxa"/>
            <w:vMerge/>
          </w:tcPr>
          <w:p w:rsidR="0034492B" w:rsidRPr="00767F8B" w:rsidRDefault="0034492B" w:rsidP="009A4C42">
            <w:pPr>
              <w:rPr>
                <w:rFonts w:ascii="Times New Roman" w:hAnsi="Times New Roman" w:cs="Times New Roman"/>
              </w:rPr>
            </w:pPr>
          </w:p>
        </w:tc>
        <w:tc>
          <w:tcPr>
            <w:tcW w:w="2693"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свыше 125 до 250 тыс. куб</w:t>
            </w:r>
            <w:proofErr w:type="gramStart"/>
            <w:r w:rsidRPr="00767F8B">
              <w:rPr>
                <w:rFonts w:ascii="Times New Roman" w:hAnsi="Times New Roman" w:cs="Times New Roman"/>
              </w:rPr>
              <w:t>.м</w:t>
            </w:r>
            <w:proofErr w:type="gramEnd"/>
            <w:r w:rsidRPr="00767F8B">
              <w:rPr>
                <w:rFonts w:ascii="Times New Roman" w:hAnsi="Times New Roman" w:cs="Times New Roman"/>
              </w:rPr>
              <w:t>/</w:t>
            </w:r>
            <w:proofErr w:type="spellStart"/>
            <w:r w:rsidRPr="00767F8B">
              <w:rPr>
                <w:rFonts w:ascii="Times New Roman" w:hAnsi="Times New Roman" w:cs="Times New Roman"/>
              </w:rPr>
              <w:t>сут</w:t>
            </w:r>
            <w:proofErr w:type="spellEnd"/>
            <w:r w:rsidRPr="00767F8B">
              <w:rPr>
                <w:rFonts w:ascii="Times New Roman" w:hAnsi="Times New Roman" w:cs="Times New Roman"/>
              </w:rPr>
              <w:t>.</w:t>
            </w:r>
          </w:p>
        </w:tc>
        <w:tc>
          <w:tcPr>
            <w:tcW w:w="289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12,0</w:t>
            </w:r>
          </w:p>
        </w:tc>
      </w:tr>
      <w:tr w:rsidR="0034492B" w:rsidRPr="00767F8B">
        <w:tc>
          <w:tcPr>
            <w:tcW w:w="1984" w:type="dxa"/>
            <w:vMerge/>
          </w:tcPr>
          <w:p w:rsidR="0034492B" w:rsidRPr="00767F8B" w:rsidRDefault="0034492B" w:rsidP="009A4C42">
            <w:pPr>
              <w:rPr>
                <w:rFonts w:ascii="Times New Roman" w:hAnsi="Times New Roman" w:cs="Times New Roman"/>
              </w:rPr>
            </w:pPr>
          </w:p>
        </w:tc>
        <w:tc>
          <w:tcPr>
            <w:tcW w:w="2047" w:type="dxa"/>
            <w:vMerge/>
          </w:tcPr>
          <w:p w:rsidR="0034492B" w:rsidRPr="00767F8B" w:rsidRDefault="0034492B" w:rsidP="009A4C42">
            <w:pPr>
              <w:rPr>
                <w:rFonts w:ascii="Times New Roman" w:hAnsi="Times New Roman" w:cs="Times New Roman"/>
              </w:rPr>
            </w:pPr>
          </w:p>
        </w:tc>
        <w:tc>
          <w:tcPr>
            <w:tcW w:w="2693"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свыше 250 до 400 тыс. куб</w:t>
            </w:r>
            <w:proofErr w:type="gramStart"/>
            <w:r w:rsidRPr="00767F8B">
              <w:rPr>
                <w:rFonts w:ascii="Times New Roman" w:hAnsi="Times New Roman" w:cs="Times New Roman"/>
              </w:rPr>
              <w:t>.м</w:t>
            </w:r>
            <w:proofErr w:type="gramEnd"/>
            <w:r w:rsidRPr="00767F8B">
              <w:rPr>
                <w:rFonts w:ascii="Times New Roman" w:hAnsi="Times New Roman" w:cs="Times New Roman"/>
              </w:rPr>
              <w:t>/</w:t>
            </w:r>
            <w:proofErr w:type="spellStart"/>
            <w:r w:rsidRPr="00767F8B">
              <w:rPr>
                <w:rFonts w:ascii="Times New Roman" w:hAnsi="Times New Roman" w:cs="Times New Roman"/>
              </w:rPr>
              <w:t>сут</w:t>
            </w:r>
            <w:proofErr w:type="spellEnd"/>
            <w:r w:rsidRPr="00767F8B">
              <w:rPr>
                <w:rFonts w:ascii="Times New Roman" w:hAnsi="Times New Roman" w:cs="Times New Roman"/>
              </w:rPr>
              <w:t>.</w:t>
            </w:r>
          </w:p>
        </w:tc>
        <w:tc>
          <w:tcPr>
            <w:tcW w:w="289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18,0</w:t>
            </w:r>
          </w:p>
        </w:tc>
      </w:tr>
      <w:tr w:rsidR="0034492B" w:rsidRPr="00767F8B">
        <w:tc>
          <w:tcPr>
            <w:tcW w:w="1984" w:type="dxa"/>
            <w:vMerge/>
          </w:tcPr>
          <w:p w:rsidR="0034492B" w:rsidRPr="00767F8B" w:rsidRDefault="0034492B" w:rsidP="009A4C42">
            <w:pPr>
              <w:rPr>
                <w:rFonts w:ascii="Times New Roman" w:hAnsi="Times New Roman" w:cs="Times New Roman"/>
              </w:rPr>
            </w:pPr>
          </w:p>
        </w:tc>
        <w:tc>
          <w:tcPr>
            <w:tcW w:w="2047" w:type="dxa"/>
            <w:vMerge/>
          </w:tcPr>
          <w:p w:rsidR="0034492B" w:rsidRPr="00767F8B" w:rsidRDefault="0034492B" w:rsidP="009A4C42">
            <w:pPr>
              <w:rPr>
                <w:rFonts w:ascii="Times New Roman" w:hAnsi="Times New Roman" w:cs="Times New Roman"/>
              </w:rPr>
            </w:pPr>
          </w:p>
        </w:tc>
        <w:tc>
          <w:tcPr>
            <w:tcW w:w="2693"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свыше 400 до 800 тыс. куб</w:t>
            </w:r>
            <w:proofErr w:type="gramStart"/>
            <w:r w:rsidRPr="00767F8B">
              <w:rPr>
                <w:rFonts w:ascii="Times New Roman" w:hAnsi="Times New Roman" w:cs="Times New Roman"/>
              </w:rPr>
              <w:t>.м</w:t>
            </w:r>
            <w:proofErr w:type="gramEnd"/>
            <w:r w:rsidRPr="00767F8B">
              <w:rPr>
                <w:rFonts w:ascii="Times New Roman" w:hAnsi="Times New Roman" w:cs="Times New Roman"/>
              </w:rPr>
              <w:t>/</w:t>
            </w:r>
            <w:proofErr w:type="spellStart"/>
            <w:r w:rsidRPr="00767F8B">
              <w:rPr>
                <w:rFonts w:ascii="Times New Roman" w:hAnsi="Times New Roman" w:cs="Times New Roman"/>
              </w:rPr>
              <w:t>сут</w:t>
            </w:r>
            <w:proofErr w:type="spellEnd"/>
            <w:r w:rsidRPr="00767F8B">
              <w:rPr>
                <w:rFonts w:ascii="Times New Roman" w:hAnsi="Times New Roman" w:cs="Times New Roman"/>
              </w:rPr>
              <w:t>.</w:t>
            </w:r>
          </w:p>
        </w:tc>
        <w:tc>
          <w:tcPr>
            <w:tcW w:w="289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24,0</w:t>
            </w:r>
          </w:p>
        </w:tc>
      </w:tr>
    </w:tbl>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3.2. Водоотведение</w:t>
      </w:r>
    </w:p>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w:t>
      </w:r>
      <w:proofErr w:type="spellStart"/>
      <w:r w:rsidR="00767F8B">
        <w:rPr>
          <w:rFonts w:ascii="Times New Roman" w:hAnsi="Times New Roman" w:cs="Times New Roman"/>
        </w:rPr>
        <w:t>Шалакушского</w:t>
      </w:r>
      <w:r w:rsidR="005A6A0F" w:rsidRPr="00767F8B">
        <w:rPr>
          <w:rFonts w:ascii="Times New Roman" w:hAnsi="Times New Roman" w:cs="Times New Roman"/>
        </w:rPr>
        <w:t>сельского</w:t>
      </w:r>
      <w:proofErr w:type="spellEnd"/>
      <w:r w:rsidRPr="00767F8B">
        <w:rPr>
          <w:rFonts w:ascii="Times New Roman" w:hAnsi="Times New Roman" w:cs="Times New Roman"/>
        </w:rPr>
        <w:t xml:space="preserve"> поселения</w:t>
      </w:r>
    </w:p>
    <w:p w:rsidR="0034492B" w:rsidRPr="00767F8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767F8B">
        <w:tc>
          <w:tcPr>
            <w:tcW w:w="403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767F8B" w:rsidRDefault="00B40BED" w:rsidP="009A4C42">
            <w:pPr>
              <w:pStyle w:val="ConsPlusNormal"/>
              <w:rPr>
                <w:rFonts w:ascii="Times New Roman" w:hAnsi="Times New Roman" w:cs="Times New Roman"/>
              </w:rPr>
            </w:pPr>
            <w:r>
              <w:rPr>
                <w:rFonts w:ascii="Times New Roman" w:hAnsi="Times New Roman" w:cs="Times New Roman"/>
              </w:rPr>
              <w:t>15</w:t>
            </w:r>
          </w:p>
        </w:tc>
      </w:tr>
      <w:tr w:rsidR="0034492B" w:rsidRPr="00767F8B">
        <w:tc>
          <w:tcPr>
            <w:tcW w:w="403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Уровень обеспеченности системой водоотведения для индивидуальной жилой застройки, %</w:t>
            </w:r>
          </w:p>
        </w:tc>
        <w:tc>
          <w:tcPr>
            <w:tcW w:w="5584" w:type="dxa"/>
          </w:tcPr>
          <w:p w:rsidR="0034492B" w:rsidRPr="00767F8B" w:rsidRDefault="0033717C" w:rsidP="009A4C42">
            <w:pPr>
              <w:pStyle w:val="ConsPlusNormal"/>
              <w:rPr>
                <w:rFonts w:ascii="Times New Roman" w:hAnsi="Times New Roman" w:cs="Times New Roman"/>
              </w:rPr>
            </w:pPr>
            <w:r w:rsidRPr="00767F8B">
              <w:rPr>
                <w:rFonts w:ascii="Times New Roman" w:hAnsi="Times New Roman" w:cs="Times New Roman"/>
              </w:rPr>
              <w:t>0</w:t>
            </w:r>
          </w:p>
        </w:tc>
      </w:tr>
    </w:tbl>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767F8B" w:rsidRDefault="0034492B">
      <w:pPr>
        <w:pStyle w:val="ConsPlusNormal"/>
        <w:ind w:firstLine="540"/>
        <w:jc w:val="both"/>
        <w:rPr>
          <w:rFonts w:ascii="Times New Roman" w:hAnsi="Times New Roman" w:cs="Times New Roman"/>
        </w:rPr>
      </w:pPr>
    </w:p>
    <w:p w:rsidR="00767F8B" w:rsidRDefault="00767F8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3.3 Теплоснабжение</w:t>
      </w:r>
    </w:p>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w:t>
      </w:r>
      <w:proofErr w:type="spellStart"/>
      <w:r w:rsidR="00767F8B">
        <w:rPr>
          <w:rFonts w:ascii="Times New Roman" w:hAnsi="Times New Roman" w:cs="Times New Roman"/>
        </w:rPr>
        <w:t>Шалакушского</w:t>
      </w:r>
      <w:proofErr w:type="spellEnd"/>
      <w:r w:rsidR="005A6A0F"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w:t>
      </w:r>
    </w:p>
    <w:p w:rsidR="0034492B" w:rsidRPr="00767F8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767F8B">
        <w:tc>
          <w:tcPr>
            <w:tcW w:w="4173" w:type="dxa"/>
          </w:tcPr>
          <w:p w:rsidR="0034492B" w:rsidRPr="00DB5B57" w:rsidRDefault="0034492B" w:rsidP="009A4C42">
            <w:pPr>
              <w:pStyle w:val="ConsPlusNormal"/>
              <w:rPr>
                <w:rFonts w:ascii="Times New Roman" w:hAnsi="Times New Roman" w:cs="Times New Roman"/>
              </w:rPr>
            </w:pPr>
            <w:r w:rsidRPr="00DB5B57">
              <w:rPr>
                <w:rFonts w:ascii="Times New Roman" w:hAnsi="Times New Roman" w:cs="Times New Roman"/>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DB5B57" w:rsidRDefault="00DB5B57" w:rsidP="00B40BED">
            <w:pPr>
              <w:pStyle w:val="ConsPlusNormal"/>
              <w:rPr>
                <w:rFonts w:ascii="Times New Roman" w:hAnsi="Times New Roman" w:cs="Times New Roman"/>
              </w:rPr>
            </w:pPr>
            <w:r w:rsidRPr="00DB5B57">
              <w:rPr>
                <w:rFonts w:ascii="Times New Roman" w:hAnsi="Times New Roman" w:cs="Times New Roman"/>
              </w:rPr>
              <w:t>2</w:t>
            </w:r>
            <w:r w:rsidR="00B40BED">
              <w:rPr>
                <w:rFonts w:ascii="Times New Roman" w:hAnsi="Times New Roman" w:cs="Times New Roman"/>
              </w:rPr>
              <w:t>5</w:t>
            </w:r>
          </w:p>
        </w:tc>
      </w:tr>
    </w:tbl>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Расчетные показатели максимально допустимого уровня территориальной доступности указанных объектов не устанавлива</w:t>
      </w:r>
      <w:r w:rsidR="0095756D" w:rsidRPr="00767F8B">
        <w:rPr>
          <w:rFonts w:ascii="Times New Roman" w:hAnsi="Times New Roman" w:cs="Times New Roman"/>
        </w:rPr>
        <w:t>ю</w:t>
      </w:r>
      <w:r w:rsidRPr="00767F8B">
        <w:rPr>
          <w:rFonts w:ascii="Times New Roman" w:hAnsi="Times New Roman" w:cs="Times New Roman"/>
        </w:rPr>
        <w:t xml:space="preserve">тся. </w:t>
      </w:r>
    </w:p>
    <w:p w:rsidR="0034492B" w:rsidRDefault="0034492B">
      <w:pPr>
        <w:pStyle w:val="ConsPlusNormal"/>
        <w:ind w:firstLine="540"/>
        <w:jc w:val="both"/>
        <w:rPr>
          <w:rFonts w:ascii="Times New Roman" w:hAnsi="Times New Roman" w:cs="Times New Roman"/>
        </w:rPr>
      </w:pPr>
    </w:p>
    <w:p w:rsidR="00F506C8" w:rsidRDefault="00F506C8">
      <w:pPr>
        <w:pStyle w:val="ConsPlusNormal"/>
        <w:ind w:firstLine="540"/>
        <w:jc w:val="both"/>
        <w:rPr>
          <w:rFonts w:ascii="Times New Roman" w:hAnsi="Times New Roman" w:cs="Times New Roman"/>
        </w:rPr>
      </w:pPr>
    </w:p>
    <w:p w:rsidR="00F506C8" w:rsidRPr="00767F8B" w:rsidRDefault="00F506C8">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3.4 Газоснабжение</w:t>
      </w:r>
    </w:p>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w:t>
      </w:r>
      <w:proofErr w:type="spellStart"/>
      <w:r w:rsidR="00767F8B">
        <w:rPr>
          <w:rFonts w:ascii="Times New Roman" w:hAnsi="Times New Roman" w:cs="Times New Roman"/>
        </w:rPr>
        <w:t>Шалакушского</w:t>
      </w:r>
      <w:proofErr w:type="spellEnd"/>
      <w:r w:rsidR="005A6A0F"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w:t>
      </w:r>
    </w:p>
    <w:p w:rsidR="0034492B" w:rsidRPr="00767F8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767F8B">
        <w:trPr>
          <w:trHeight w:val="1518"/>
        </w:trPr>
        <w:tc>
          <w:tcPr>
            <w:tcW w:w="4173" w:type="dxa"/>
          </w:tcPr>
          <w:p w:rsidR="0034492B" w:rsidRPr="008556A6" w:rsidRDefault="0034492B" w:rsidP="009C1139">
            <w:pPr>
              <w:pStyle w:val="ConsPlusNormal"/>
              <w:rPr>
                <w:rFonts w:ascii="Times New Roman" w:hAnsi="Times New Roman" w:cs="Times New Roman"/>
              </w:rPr>
            </w:pPr>
            <w:r w:rsidRPr="008556A6">
              <w:rPr>
                <w:rFonts w:ascii="Times New Roman" w:hAnsi="Times New Roman" w:cs="Times New Roman"/>
              </w:rPr>
              <w:t xml:space="preserve">Уровень обеспеченности </w:t>
            </w:r>
            <w:proofErr w:type="gramStart"/>
            <w:r w:rsidRPr="008556A6">
              <w:rPr>
                <w:rFonts w:ascii="Times New Roman" w:hAnsi="Times New Roman" w:cs="Times New Roman"/>
              </w:rPr>
              <w:t>централизованным</w:t>
            </w:r>
            <w:proofErr w:type="gramEnd"/>
          </w:p>
          <w:p w:rsidR="0034492B" w:rsidRPr="008556A6" w:rsidRDefault="0034492B" w:rsidP="009C1139">
            <w:pPr>
              <w:pStyle w:val="ConsPlusNormal"/>
              <w:rPr>
                <w:rFonts w:ascii="Times New Roman" w:hAnsi="Times New Roman" w:cs="Times New Roman"/>
              </w:rPr>
            </w:pPr>
            <w:r w:rsidRPr="008556A6">
              <w:rPr>
                <w:rFonts w:ascii="Times New Roman" w:hAnsi="Times New Roman" w:cs="Times New Roman"/>
              </w:rPr>
              <w:t>газоснабжением вне зон действия источников централизованного теплоснабжения, %</w:t>
            </w:r>
          </w:p>
        </w:tc>
        <w:tc>
          <w:tcPr>
            <w:tcW w:w="5442" w:type="dxa"/>
          </w:tcPr>
          <w:p w:rsidR="0034492B" w:rsidRPr="00767F8B" w:rsidRDefault="0033717C" w:rsidP="009A4C42">
            <w:pPr>
              <w:pStyle w:val="ConsPlusNormal"/>
              <w:rPr>
                <w:rFonts w:ascii="Times New Roman" w:hAnsi="Times New Roman" w:cs="Times New Roman"/>
              </w:rPr>
            </w:pPr>
            <w:r w:rsidRPr="008556A6">
              <w:rPr>
                <w:rFonts w:ascii="Times New Roman" w:hAnsi="Times New Roman" w:cs="Times New Roman"/>
              </w:rPr>
              <w:t>0</w:t>
            </w:r>
          </w:p>
        </w:tc>
      </w:tr>
    </w:tbl>
    <w:p w:rsidR="00E00D8C" w:rsidRDefault="00E00D8C" w:rsidP="00E00D8C">
      <w:pPr>
        <w:pStyle w:val="ConsPlusNormal"/>
        <w:ind w:firstLine="540"/>
        <w:jc w:val="both"/>
        <w:rPr>
          <w:rFonts w:ascii="Times New Roman" w:hAnsi="Times New Roman" w:cs="Times New Roman"/>
        </w:rPr>
      </w:pPr>
    </w:p>
    <w:p w:rsidR="00E00D8C" w:rsidRPr="00767F8B" w:rsidRDefault="00E00D8C" w:rsidP="00E00D8C">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устанавливаются. </w:t>
      </w:r>
    </w:p>
    <w:p w:rsidR="00F506C8" w:rsidRDefault="00F506C8">
      <w:pPr>
        <w:pStyle w:val="ConsPlusNormal"/>
        <w:ind w:firstLine="540"/>
        <w:jc w:val="both"/>
        <w:rPr>
          <w:rFonts w:ascii="Times New Roman" w:hAnsi="Times New Roman" w:cs="Times New Roman"/>
        </w:rPr>
      </w:pPr>
    </w:p>
    <w:p w:rsidR="00E00D8C" w:rsidRDefault="00E00D8C" w:rsidP="00E00D8C">
      <w:pPr>
        <w:pStyle w:val="ConsPlusNormal"/>
        <w:ind w:firstLine="540"/>
        <w:jc w:val="both"/>
        <w:rPr>
          <w:rFonts w:ascii="Times New Roman" w:hAnsi="Times New Roman" w:cs="Times New Roman"/>
        </w:rPr>
      </w:pPr>
      <w:r w:rsidRPr="001F7294">
        <w:rPr>
          <w:rFonts w:ascii="Times New Roman" w:hAnsi="Times New Roman" w:cs="Times New Roman"/>
        </w:rPr>
        <w:t>Размещение газораспределительных станций (далее – ГРС) определено Генеральной схемой газоснабжения и газификации Архангельской области.</w:t>
      </w:r>
    </w:p>
    <w:p w:rsidR="00F506C8" w:rsidRDefault="00F506C8">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80"/>
        <w:gridCol w:w="752"/>
        <w:gridCol w:w="1985"/>
        <w:gridCol w:w="992"/>
        <w:gridCol w:w="2126"/>
        <w:gridCol w:w="1980"/>
      </w:tblGrid>
      <w:tr w:rsidR="00F506C8" w:rsidRPr="00767F8B" w:rsidTr="00F506C8">
        <w:trPr>
          <w:trHeight w:val="722"/>
        </w:trPr>
        <w:tc>
          <w:tcPr>
            <w:tcW w:w="1780" w:type="dxa"/>
          </w:tcPr>
          <w:p w:rsidR="00F506C8" w:rsidRPr="008556A6" w:rsidRDefault="00F506C8" w:rsidP="00357738">
            <w:pPr>
              <w:pStyle w:val="ConsPlusNormal"/>
              <w:rPr>
                <w:rFonts w:ascii="Times New Roman" w:hAnsi="Times New Roman" w:cs="Times New Roman"/>
              </w:rPr>
            </w:pPr>
            <w:r>
              <w:rPr>
                <w:rFonts w:ascii="Times New Roman" w:hAnsi="Times New Roman" w:cs="Times New Roman"/>
              </w:rPr>
              <w:t>Наименование муниципальных образований</w:t>
            </w:r>
          </w:p>
        </w:tc>
        <w:tc>
          <w:tcPr>
            <w:tcW w:w="752" w:type="dxa"/>
          </w:tcPr>
          <w:p w:rsidR="00F506C8" w:rsidRPr="008556A6" w:rsidRDefault="00F506C8" w:rsidP="00357738">
            <w:pPr>
              <w:pStyle w:val="ConsPlusNormal"/>
              <w:rPr>
                <w:rFonts w:ascii="Times New Roman" w:hAnsi="Times New Roman" w:cs="Times New Roman"/>
              </w:rPr>
            </w:pPr>
            <w:r>
              <w:rPr>
                <w:rFonts w:ascii="Times New Roman" w:hAnsi="Times New Roman" w:cs="Times New Roman"/>
              </w:rPr>
              <w:t>Всего</w:t>
            </w:r>
          </w:p>
        </w:tc>
        <w:tc>
          <w:tcPr>
            <w:tcW w:w="1985" w:type="dxa"/>
          </w:tcPr>
          <w:p w:rsidR="00F506C8" w:rsidRPr="008556A6" w:rsidRDefault="00F506C8" w:rsidP="00357738">
            <w:pPr>
              <w:pStyle w:val="ConsPlusNormal"/>
              <w:rPr>
                <w:rFonts w:ascii="Times New Roman" w:hAnsi="Times New Roman" w:cs="Times New Roman"/>
              </w:rPr>
            </w:pPr>
            <w:r>
              <w:rPr>
                <w:rFonts w:ascii="Times New Roman" w:hAnsi="Times New Roman" w:cs="Times New Roman"/>
              </w:rPr>
              <w:t>Наименование ГРС</w:t>
            </w:r>
          </w:p>
        </w:tc>
        <w:tc>
          <w:tcPr>
            <w:tcW w:w="992" w:type="dxa"/>
          </w:tcPr>
          <w:p w:rsidR="00F506C8" w:rsidRPr="00767F8B" w:rsidRDefault="00F506C8" w:rsidP="00357738">
            <w:pPr>
              <w:pStyle w:val="ConsPlusNormal"/>
              <w:rPr>
                <w:rFonts w:ascii="Times New Roman" w:hAnsi="Times New Roman" w:cs="Times New Roman"/>
              </w:rPr>
            </w:pPr>
            <w:r>
              <w:rPr>
                <w:rFonts w:ascii="Times New Roman" w:hAnsi="Times New Roman" w:cs="Times New Roman"/>
              </w:rPr>
              <w:t>Тип ГРС</w:t>
            </w:r>
          </w:p>
        </w:tc>
        <w:tc>
          <w:tcPr>
            <w:tcW w:w="2126" w:type="dxa"/>
          </w:tcPr>
          <w:p w:rsidR="00F506C8" w:rsidRPr="00767F8B" w:rsidRDefault="00F506C8" w:rsidP="00357738">
            <w:pPr>
              <w:pStyle w:val="ConsPlusNormal"/>
              <w:rPr>
                <w:rFonts w:ascii="Times New Roman" w:hAnsi="Times New Roman" w:cs="Times New Roman"/>
              </w:rPr>
            </w:pPr>
            <w:r>
              <w:rPr>
                <w:rFonts w:ascii="Times New Roman" w:hAnsi="Times New Roman" w:cs="Times New Roman"/>
              </w:rPr>
              <w:t>Проектная производительность, тыс</w:t>
            </w:r>
            <w:proofErr w:type="gramStart"/>
            <w:r>
              <w:rPr>
                <w:rFonts w:ascii="Times New Roman" w:hAnsi="Times New Roman" w:cs="Times New Roman"/>
              </w:rPr>
              <w:t>.к</w:t>
            </w:r>
            <w:proofErr w:type="gramEnd"/>
            <w:r>
              <w:rPr>
                <w:rFonts w:ascii="Times New Roman" w:hAnsi="Times New Roman" w:cs="Times New Roman"/>
              </w:rPr>
              <w:t>уб.м/час</w:t>
            </w:r>
          </w:p>
        </w:tc>
        <w:tc>
          <w:tcPr>
            <w:tcW w:w="1980" w:type="dxa"/>
          </w:tcPr>
          <w:p w:rsidR="00F506C8" w:rsidRPr="00767F8B" w:rsidRDefault="00F506C8" w:rsidP="00357738">
            <w:pPr>
              <w:pStyle w:val="ConsPlusNormal"/>
              <w:rPr>
                <w:rFonts w:ascii="Times New Roman" w:hAnsi="Times New Roman" w:cs="Times New Roman"/>
              </w:rPr>
            </w:pPr>
            <w:r>
              <w:rPr>
                <w:rFonts w:ascii="Times New Roman" w:hAnsi="Times New Roman" w:cs="Times New Roman"/>
              </w:rPr>
              <w:t>Перспективные</w:t>
            </w:r>
          </w:p>
        </w:tc>
      </w:tr>
      <w:tr w:rsidR="00F506C8" w:rsidRPr="00767F8B" w:rsidTr="00F506C8">
        <w:trPr>
          <w:trHeight w:val="722"/>
        </w:trPr>
        <w:tc>
          <w:tcPr>
            <w:tcW w:w="1780" w:type="dxa"/>
          </w:tcPr>
          <w:p w:rsidR="00F506C8" w:rsidRDefault="00F506C8" w:rsidP="00357738">
            <w:pPr>
              <w:pStyle w:val="ConsPlusNormal"/>
              <w:rPr>
                <w:rFonts w:ascii="Times New Roman" w:hAnsi="Times New Roman" w:cs="Times New Roman"/>
              </w:rPr>
            </w:pPr>
            <w:proofErr w:type="spellStart"/>
            <w:r>
              <w:rPr>
                <w:rFonts w:ascii="Times New Roman" w:hAnsi="Times New Roman" w:cs="Times New Roman"/>
              </w:rPr>
              <w:t>Шалакушское</w:t>
            </w:r>
            <w:proofErr w:type="spellEnd"/>
          </w:p>
        </w:tc>
        <w:tc>
          <w:tcPr>
            <w:tcW w:w="752" w:type="dxa"/>
          </w:tcPr>
          <w:p w:rsidR="00F506C8" w:rsidRDefault="00F506C8" w:rsidP="00357738">
            <w:pPr>
              <w:pStyle w:val="ConsPlusNormal"/>
              <w:rPr>
                <w:rFonts w:ascii="Times New Roman" w:hAnsi="Times New Roman" w:cs="Times New Roman"/>
              </w:rPr>
            </w:pPr>
            <w:r>
              <w:rPr>
                <w:rFonts w:ascii="Times New Roman" w:hAnsi="Times New Roman" w:cs="Times New Roman"/>
              </w:rPr>
              <w:t>1</w:t>
            </w:r>
          </w:p>
        </w:tc>
        <w:tc>
          <w:tcPr>
            <w:tcW w:w="1985" w:type="dxa"/>
          </w:tcPr>
          <w:p w:rsidR="00F506C8" w:rsidRDefault="00F506C8" w:rsidP="00357738">
            <w:pPr>
              <w:pStyle w:val="ConsPlusNormal"/>
              <w:rPr>
                <w:rFonts w:ascii="Times New Roman" w:hAnsi="Times New Roman" w:cs="Times New Roman"/>
              </w:rPr>
            </w:pPr>
          </w:p>
        </w:tc>
        <w:tc>
          <w:tcPr>
            <w:tcW w:w="992" w:type="dxa"/>
          </w:tcPr>
          <w:p w:rsidR="00F506C8" w:rsidRDefault="00F506C8" w:rsidP="00357738">
            <w:pPr>
              <w:pStyle w:val="ConsPlusNormal"/>
              <w:rPr>
                <w:rFonts w:ascii="Times New Roman" w:hAnsi="Times New Roman" w:cs="Times New Roman"/>
              </w:rPr>
            </w:pPr>
          </w:p>
        </w:tc>
        <w:tc>
          <w:tcPr>
            <w:tcW w:w="2126" w:type="dxa"/>
          </w:tcPr>
          <w:p w:rsidR="00F506C8" w:rsidRDefault="00F506C8" w:rsidP="00357738">
            <w:pPr>
              <w:pStyle w:val="ConsPlusNormal"/>
              <w:rPr>
                <w:rFonts w:ascii="Times New Roman" w:hAnsi="Times New Roman" w:cs="Times New Roman"/>
              </w:rPr>
            </w:pPr>
          </w:p>
        </w:tc>
        <w:tc>
          <w:tcPr>
            <w:tcW w:w="1980" w:type="dxa"/>
          </w:tcPr>
          <w:p w:rsidR="00F506C8" w:rsidRDefault="00F506C8" w:rsidP="00357738">
            <w:pPr>
              <w:pStyle w:val="ConsPlusNormal"/>
              <w:rPr>
                <w:rFonts w:ascii="Times New Roman" w:hAnsi="Times New Roman" w:cs="Times New Roman"/>
              </w:rPr>
            </w:pPr>
            <w:r>
              <w:rPr>
                <w:rFonts w:ascii="Times New Roman" w:hAnsi="Times New Roman" w:cs="Times New Roman"/>
              </w:rPr>
              <w:t xml:space="preserve">ГРС </w:t>
            </w:r>
            <w:proofErr w:type="spellStart"/>
            <w:r>
              <w:rPr>
                <w:rFonts w:ascii="Times New Roman" w:hAnsi="Times New Roman" w:cs="Times New Roman"/>
              </w:rPr>
              <w:t>Шалакушское</w:t>
            </w:r>
            <w:proofErr w:type="spellEnd"/>
          </w:p>
        </w:tc>
      </w:tr>
    </w:tbl>
    <w:p w:rsidR="00E00D8C" w:rsidRDefault="00E00D8C" w:rsidP="00E00D8C">
      <w:pPr>
        <w:pStyle w:val="ConsPlusNormal"/>
        <w:ind w:firstLine="540"/>
        <w:jc w:val="both"/>
        <w:rPr>
          <w:rFonts w:ascii="Times New Roman" w:hAnsi="Times New Roman" w:cs="Times New Roman"/>
        </w:rPr>
      </w:pPr>
    </w:p>
    <w:p w:rsidR="00E00D8C" w:rsidRDefault="00E00D8C" w:rsidP="00E00D8C">
      <w:pPr>
        <w:pStyle w:val="ConsPlusNormal"/>
        <w:ind w:firstLine="540"/>
        <w:jc w:val="both"/>
        <w:rPr>
          <w:rFonts w:ascii="Times New Roman" w:hAnsi="Times New Roman" w:cs="Times New Roman"/>
        </w:rPr>
      </w:pPr>
      <w:r w:rsidRPr="001F7294">
        <w:rPr>
          <w:rFonts w:ascii="Times New Roman" w:hAnsi="Times New Roman" w:cs="Times New Roman"/>
        </w:rPr>
        <w:t>Размеры земельных участков для размещен</w:t>
      </w:r>
      <w:r>
        <w:rPr>
          <w:rFonts w:ascii="Times New Roman" w:hAnsi="Times New Roman" w:cs="Times New Roman"/>
        </w:rPr>
        <w:t>ия ГРС</w:t>
      </w:r>
      <w:r w:rsidRPr="001F7294">
        <w:rPr>
          <w:rFonts w:ascii="Times New Roman" w:hAnsi="Times New Roman" w:cs="Times New Roman"/>
        </w:rPr>
        <w:t>.</w:t>
      </w:r>
    </w:p>
    <w:tbl>
      <w:tblPr>
        <w:tblStyle w:val="ac"/>
        <w:tblW w:w="0" w:type="auto"/>
        <w:tblLook w:val="04A0"/>
      </w:tblPr>
      <w:tblGrid>
        <w:gridCol w:w="4785"/>
        <w:gridCol w:w="4785"/>
      </w:tblGrid>
      <w:tr w:rsidR="00E00D8C" w:rsidTr="00E00D8C">
        <w:tc>
          <w:tcPr>
            <w:tcW w:w="4785" w:type="dxa"/>
          </w:tcPr>
          <w:p w:rsidR="00E00D8C" w:rsidRDefault="00E00D8C" w:rsidP="00E00D8C">
            <w:pPr>
              <w:pStyle w:val="ConsPlusNormal"/>
              <w:jc w:val="center"/>
              <w:rPr>
                <w:rFonts w:ascii="Times New Roman" w:hAnsi="Times New Roman" w:cs="Times New Roman"/>
              </w:rPr>
            </w:pPr>
            <w:r w:rsidRPr="001F7294">
              <w:rPr>
                <w:rFonts w:ascii="Times New Roman" w:hAnsi="Times New Roman" w:cs="Times New Roman"/>
              </w:rPr>
              <w:t>Производительность ГРС, м3/час</w:t>
            </w:r>
          </w:p>
        </w:tc>
        <w:tc>
          <w:tcPr>
            <w:tcW w:w="4785" w:type="dxa"/>
          </w:tcPr>
          <w:p w:rsidR="00E00D8C" w:rsidRDefault="00E00D8C" w:rsidP="00E00D8C">
            <w:pPr>
              <w:pStyle w:val="ConsPlusNormal"/>
              <w:jc w:val="center"/>
              <w:rPr>
                <w:rFonts w:ascii="Times New Roman" w:hAnsi="Times New Roman" w:cs="Times New Roman"/>
              </w:rPr>
            </w:pPr>
            <w:r w:rsidRPr="001F7294">
              <w:rPr>
                <w:rFonts w:ascii="Times New Roman" w:hAnsi="Times New Roman" w:cs="Times New Roman"/>
              </w:rPr>
              <w:t xml:space="preserve">Размер участка, </w:t>
            </w:r>
            <w:proofErr w:type="gramStart"/>
            <w:r w:rsidRPr="001F7294">
              <w:rPr>
                <w:rFonts w:ascii="Times New Roman" w:hAnsi="Times New Roman" w:cs="Times New Roman"/>
              </w:rPr>
              <w:t>га</w:t>
            </w:r>
            <w:proofErr w:type="gramEnd"/>
          </w:p>
        </w:tc>
      </w:tr>
      <w:tr w:rsidR="00E00D8C" w:rsidTr="00E00D8C">
        <w:tc>
          <w:tcPr>
            <w:tcW w:w="4785" w:type="dxa"/>
          </w:tcPr>
          <w:p w:rsidR="00E00D8C" w:rsidRPr="001F7294" w:rsidRDefault="00E00D8C" w:rsidP="00E00D8C">
            <w:pPr>
              <w:pStyle w:val="ConsPlusNormal"/>
              <w:rPr>
                <w:rFonts w:ascii="Times New Roman" w:hAnsi="Times New Roman" w:cs="Times New Roman"/>
              </w:rPr>
            </w:pPr>
            <w:r w:rsidRPr="001F7294">
              <w:rPr>
                <w:rFonts w:ascii="Times New Roman" w:hAnsi="Times New Roman" w:cs="Times New Roman"/>
              </w:rPr>
              <w:t>до 100 включительно</w:t>
            </w:r>
          </w:p>
        </w:tc>
        <w:tc>
          <w:tcPr>
            <w:tcW w:w="4785" w:type="dxa"/>
          </w:tcPr>
          <w:p w:rsidR="00E00D8C" w:rsidRPr="001F7294" w:rsidRDefault="00E00D8C" w:rsidP="00E00D8C">
            <w:pPr>
              <w:pStyle w:val="ConsPlusNormal"/>
              <w:ind w:firstLine="708"/>
              <w:rPr>
                <w:rFonts w:ascii="Times New Roman" w:hAnsi="Times New Roman" w:cs="Times New Roman"/>
              </w:rPr>
            </w:pPr>
            <w:r>
              <w:rPr>
                <w:rFonts w:ascii="Times New Roman" w:hAnsi="Times New Roman" w:cs="Times New Roman"/>
              </w:rPr>
              <w:t>0,01</w:t>
            </w:r>
          </w:p>
        </w:tc>
      </w:tr>
      <w:tr w:rsidR="00E00D8C" w:rsidTr="00E00D8C">
        <w:tc>
          <w:tcPr>
            <w:tcW w:w="4785" w:type="dxa"/>
          </w:tcPr>
          <w:p w:rsidR="00E00D8C" w:rsidRPr="001F7294" w:rsidRDefault="00E00D8C" w:rsidP="00E00D8C">
            <w:pPr>
              <w:pStyle w:val="ConsPlusNormal"/>
              <w:rPr>
                <w:rFonts w:ascii="Times New Roman" w:hAnsi="Times New Roman" w:cs="Times New Roman"/>
              </w:rPr>
            </w:pPr>
            <w:r w:rsidRPr="001F7294">
              <w:rPr>
                <w:rFonts w:ascii="Times New Roman" w:hAnsi="Times New Roman" w:cs="Times New Roman"/>
              </w:rPr>
              <w:t>от 100 до 3000</w:t>
            </w:r>
          </w:p>
        </w:tc>
        <w:tc>
          <w:tcPr>
            <w:tcW w:w="4785" w:type="dxa"/>
          </w:tcPr>
          <w:p w:rsidR="00E00D8C" w:rsidRDefault="00E00D8C" w:rsidP="00E00D8C">
            <w:pPr>
              <w:pStyle w:val="ConsPlusNormal"/>
              <w:ind w:firstLine="708"/>
              <w:rPr>
                <w:rFonts w:ascii="Times New Roman" w:hAnsi="Times New Roman" w:cs="Times New Roman"/>
              </w:rPr>
            </w:pPr>
            <w:r>
              <w:rPr>
                <w:rFonts w:ascii="Times New Roman" w:hAnsi="Times New Roman" w:cs="Times New Roman"/>
              </w:rPr>
              <w:t>0,07</w:t>
            </w:r>
          </w:p>
        </w:tc>
      </w:tr>
      <w:tr w:rsidR="00E00D8C" w:rsidTr="00E00D8C">
        <w:tc>
          <w:tcPr>
            <w:tcW w:w="4785" w:type="dxa"/>
          </w:tcPr>
          <w:p w:rsidR="00E00D8C" w:rsidRPr="001F7294" w:rsidRDefault="00E00D8C" w:rsidP="00E00D8C">
            <w:pPr>
              <w:pStyle w:val="ConsPlusNormal"/>
              <w:rPr>
                <w:rFonts w:ascii="Times New Roman" w:hAnsi="Times New Roman" w:cs="Times New Roman"/>
              </w:rPr>
            </w:pPr>
            <w:r w:rsidRPr="001F7294">
              <w:rPr>
                <w:rFonts w:ascii="Times New Roman" w:hAnsi="Times New Roman" w:cs="Times New Roman"/>
              </w:rPr>
              <w:t>от 3000 до 10000</w:t>
            </w:r>
          </w:p>
        </w:tc>
        <w:tc>
          <w:tcPr>
            <w:tcW w:w="4785" w:type="dxa"/>
          </w:tcPr>
          <w:p w:rsidR="00E00D8C" w:rsidRDefault="00E00D8C" w:rsidP="00E00D8C">
            <w:pPr>
              <w:pStyle w:val="ConsPlusNormal"/>
              <w:ind w:firstLine="708"/>
              <w:rPr>
                <w:rFonts w:ascii="Times New Roman" w:hAnsi="Times New Roman" w:cs="Times New Roman"/>
              </w:rPr>
            </w:pPr>
            <w:r>
              <w:rPr>
                <w:rFonts w:ascii="Times New Roman" w:hAnsi="Times New Roman" w:cs="Times New Roman"/>
              </w:rPr>
              <w:t>0,11</w:t>
            </w:r>
          </w:p>
        </w:tc>
      </w:tr>
      <w:tr w:rsidR="00E00D8C" w:rsidTr="00E00D8C">
        <w:tc>
          <w:tcPr>
            <w:tcW w:w="4785" w:type="dxa"/>
          </w:tcPr>
          <w:p w:rsidR="00E00D8C" w:rsidRPr="001F7294" w:rsidRDefault="00E00D8C" w:rsidP="00E00D8C">
            <w:pPr>
              <w:pStyle w:val="ConsPlusNormal"/>
              <w:rPr>
                <w:rFonts w:ascii="Times New Roman" w:hAnsi="Times New Roman" w:cs="Times New Roman"/>
              </w:rPr>
            </w:pPr>
            <w:r w:rsidRPr="001F7294">
              <w:rPr>
                <w:rFonts w:ascii="Times New Roman" w:hAnsi="Times New Roman" w:cs="Times New Roman"/>
              </w:rPr>
              <w:t>от 10000 до 100000</w:t>
            </w:r>
          </w:p>
        </w:tc>
        <w:tc>
          <w:tcPr>
            <w:tcW w:w="4785" w:type="dxa"/>
          </w:tcPr>
          <w:p w:rsidR="00E00D8C" w:rsidRDefault="00E00D8C" w:rsidP="00E00D8C">
            <w:pPr>
              <w:pStyle w:val="ConsPlusNormal"/>
              <w:ind w:firstLine="708"/>
              <w:rPr>
                <w:rFonts w:ascii="Times New Roman" w:hAnsi="Times New Roman" w:cs="Times New Roman"/>
              </w:rPr>
            </w:pPr>
            <w:r>
              <w:rPr>
                <w:rFonts w:ascii="Times New Roman" w:hAnsi="Times New Roman" w:cs="Times New Roman"/>
              </w:rPr>
              <w:t>0,13</w:t>
            </w:r>
          </w:p>
        </w:tc>
      </w:tr>
      <w:tr w:rsidR="00E00D8C" w:rsidTr="00E00D8C">
        <w:tc>
          <w:tcPr>
            <w:tcW w:w="4785" w:type="dxa"/>
          </w:tcPr>
          <w:p w:rsidR="00E00D8C" w:rsidRPr="001F7294" w:rsidRDefault="00E00D8C" w:rsidP="00E00D8C">
            <w:pPr>
              <w:pStyle w:val="ConsPlusNormal"/>
              <w:rPr>
                <w:rFonts w:ascii="Times New Roman" w:hAnsi="Times New Roman" w:cs="Times New Roman"/>
              </w:rPr>
            </w:pPr>
            <w:r w:rsidRPr="001F7294">
              <w:rPr>
                <w:rFonts w:ascii="Times New Roman" w:hAnsi="Times New Roman" w:cs="Times New Roman"/>
              </w:rPr>
              <w:t>от 100000 до 300000</w:t>
            </w:r>
          </w:p>
        </w:tc>
        <w:tc>
          <w:tcPr>
            <w:tcW w:w="4785" w:type="dxa"/>
          </w:tcPr>
          <w:p w:rsidR="00E00D8C" w:rsidRDefault="00E00D8C" w:rsidP="00E00D8C">
            <w:pPr>
              <w:pStyle w:val="ConsPlusNormal"/>
              <w:ind w:firstLine="708"/>
              <w:rPr>
                <w:rFonts w:ascii="Times New Roman" w:hAnsi="Times New Roman" w:cs="Times New Roman"/>
              </w:rPr>
            </w:pPr>
            <w:r>
              <w:rPr>
                <w:rFonts w:ascii="Times New Roman" w:hAnsi="Times New Roman" w:cs="Times New Roman"/>
              </w:rPr>
              <w:t>0,38</w:t>
            </w:r>
          </w:p>
        </w:tc>
      </w:tr>
      <w:tr w:rsidR="00E00D8C" w:rsidTr="00E00D8C">
        <w:tc>
          <w:tcPr>
            <w:tcW w:w="4785" w:type="dxa"/>
          </w:tcPr>
          <w:p w:rsidR="00E00D8C" w:rsidRPr="001F7294" w:rsidRDefault="00E00D8C" w:rsidP="00E00D8C">
            <w:pPr>
              <w:pStyle w:val="ConsPlusNormal"/>
              <w:rPr>
                <w:rFonts w:ascii="Times New Roman" w:hAnsi="Times New Roman" w:cs="Times New Roman"/>
              </w:rPr>
            </w:pPr>
            <w:r w:rsidRPr="001F7294">
              <w:rPr>
                <w:rFonts w:ascii="Times New Roman" w:hAnsi="Times New Roman" w:cs="Times New Roman"/>
              </w:rPr>
              <w:t>от 300000 до 500000</w:t>
            </w:r>
          </w:p>
        </w:tc>
        <w:tc>
          <w:tcPr>
            <w:tcW w:w="4785" w:type="dxa"/>
          </w:tcPr>
          <w:p w:rsidR="00E00D8C" w:rsidRDefault="00E00D8C" w:rsidP="00E00D8C">
            <w:pPr>
              <w:pStyle w:val="ConsPlusNormal"/>
              <w:ind w:firstLine="708"/>
              <w:rPr>
                <w:rFonts w:ascii="Times New Roman" w:hAnsi="Times New Roman" w:cs="Times New Roman"/>
              </w:rPr>
            </w:pPr>
            <w:r>
              <w:rPr>
                <w:rFonts w:ascii="Times New Roman" w:hAnsi="Times New Roman" w:cs="Times New Roman"/>
              </w:rPr>
              <w:t>0,65</w:t>
            </w:r>
          </w:p>
        </w:tc>
      </w:tr>
      <w:tr w:rsidR="00E00D8C" w:rsidTr="00E00D8C">
        <w:tc>
          <w:tcPr>
            <w:tcW w:w="4785" w:type="dxa"/>
          </w:tcPr>
          <w:p w:rsidR="00E00D8C" w:rsidRPr="001F7294" w:rsidRDefault="00E00D8C" w:rsidP="00E00D8C">
            <w:pPr>
              <w:pStyle w:val="ConsPlusNormal"/>
              <w:rPr>
                <w:rFonts w:ascii="Times New Roman" w:hAnsi="Times New Roman" w:cs="Times New Roman"/>
              </w:rPr>
            </w:pPr>
            <w:r w:rsidRPr="001F7294">
              <w:rPr>
                <w:rFonts w:ascii="Times New Roman" w:hAnsi="Times New Roman" w:cs="Times New Roman"/>
              </w:rPr>
              <w:t>свыше 500000</w:t>
            </w:r>
          </w:p>
        </w:tc>
        <w:tc>
          <w:tcPr>
            <w:tcW w:w="4785" w:type="dxa"/>
          </w:tcPr>
          <w:p w:rsidR="00E00D8C" w:rsidRDefault="00E00D8C" w:rsidP="00E00D8C">
            <w:pPr>
              <w:pStyle w:val="ConsPlusNormal"/>
              <w:ind w:firstLine="708"/>
              <w:rPr>
                <w:rFonts w:ascii="Times New Roman" w:hAnsi="Times New Roman" w:cs="Times New Roman"/>
              </w:rPr>
            </w:pPr>
            <w:r>
              <w:rPr>
                <w:rFonts w:ascii="Times New Roman" w:hAnsi="Times New Roman" w:cs="Times New Roman"/>
              </w:rPr>
              <w:t>1</w:t>
            </w:r>
          </w:p>
        </w:tc>
      </w:tr>
    </w:tbl>
    <w:p w:rsidR="00F506C8" w:rsidRDefault="00F506C8">
      <w:pPr>
        <w:pStyle w:val="ConsPlusNormal"/>
        <w:ind w:firstLine="540"/>
        <w:jc w:val="both"/>
        <w:rPr>
          <w:rFonts w:ascii="Times New Roman" w:hAnsi="Times New Roman" w:cs="Times New Roman"/>
        </w:rPr>
      </w:pPr>
    </w:p>
    <w:p w:rsidR="00E00D8C" w:rsidRDefault="00E00D8C">
      <w:pPr>
        <w:pStyle w:val="ConsPlusNormal"/>
        <w:ind w:firstLine="540"/>
        <w:jc w:val="both"/>
        <w:rPr>
          <w:rFonts w:ascii="Times New Roman" w:hAnsi="Times New Roman" w:cs="Times New Roman"/>
        </w:rPr>
      </w:pPr>
    </w:p>
    <w:p w:rsidR="00E00D8C" w:rsidRDefault="00E00D8C">
      <w:pPr>
        <w:pStyle w:val="ConsPlusNormal"/>
        <w:ind w:firstLine="540"/>
        <w:jc w:val="both"/>
        <w:rPr>
          <w:rFonts w:ascii="Times New Roman" w:hAnsi="Times New Roman" w:cs="Times New Roman"/>
        </w:rPr>
      </w:pPr>
    </w:p>
    <w:p w:rsidR="00E00D8C" w:rsidRPr="00767F8B" w:rsidRDefault="00E00D8C">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lastRenderedPageBreak/>
        <w:t>3.5 Электроснабжение</w:t>
      </w:r>
    </w:p>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w:t>
      </w:r>
      <w:proofErr w:type="spellStart"/>
      <w:r w:rsidR="00767F8B">
        <w:rPr>
          <w:rFonts w:ascii="Times New Roman" w:hAnsi="Times New Roman" w:cs="Times New Roman"/>
        </w:rPr>
        <w:t>Шалакушского</w:t>
      </w:r>
      <w:proofErr w:type="spellEnd"/>
      <w:r w:rsidR="005A6A0F"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w:t>
      </w:r>
    </w:p>
    <w:p w:rsidR="0034492B" w:rsidRPr="00767F8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767F8B">
        <w:tc>
          <w:tcPr>
            <w:tcW w:w="4173"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Уровень обеспеченности централизованной системой электроснабжения, %</w:t>
            </w:r>
          </w:p>
        </w:tc>
        <w:tc>
          <w:tcPr>
            <w:tcW w:w="5442"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100</w:t>
            </w:r>
          </w:p>
        </w:tc>
      </w:tr>
    </w:tbl>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Расчетные показатели максимально допустимого уровня территориальной доступности указанных объектов не устанавлива</w:t>
      </w:r>
      <w:r w:rsidR="000B3D9A" w:rsidRPr="00767F8B">
        <w:rPr>
          <w:rFonts w:ascii="Times New Roman" w:hAnsi="Times New Roman" w:cs="Times New Roman"/>
        </w:rPr>
        <w:t>ю</w:t>
      </w:r>
      <w:r w:rsidRPr="00767F8B">
        <w:rPr>
          <w:rFonts w:ascii="Times New Roman" w:hAnsi="Times New Roman" w:cs="Times New Roman"/>
        </w:rPr>
        <w:t xml:space="preserve">тся. </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3.6 Мероприятия по отводу поверхностных вод </w:t>
      </w:r>
    </w:p>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w:t>
      </w:r>
      <w:proofErr w:type="spellStart"/>
      <w:r w:rsidR="00767F8B">
        <w:rPr>
          <w:rFonts w:ascii="Times New Roman" w:hAnsi="Times New Roman" w:cs="Times New Roman"/>
        </w:rPr>
        <w:t>Шалакушского</w:t>
      </w:r>
      <w:proofErr w:type="spellEnd"/>
      <w:r w:rsidR="005A6A0F" w:rsidRPr="00767F8B">
        <w:rPr>
          <w:rFonts w:ascii="Times New Roman" w:hAnsi="Times New Roman" w:cs="Times New Roman"/>
        </w:rPr>
        <w:t xml:space="preserve"> сельского поселения</w:t>
      </w:r>
    </w:p>
    <w:p w:rsidR="0034492B" w:rsidRPr="00767F8B" w:rsidRDefault="0034492B" w:rsidP="004A7A7D">
      <w:pPr>
        <w:pStyle w:val="ConsPlusNormal"/>
        <w:ind w:firstLine="540"/>
        <w:jc w:val="both"/>
        <w:rPr>
          <w:rFonts w:ascii="Times New Roman" w:hAnsi="Times New Roman" w:cs="Times New Roman"/>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767F8B">
        <w:tc>
          <w:tcPr>
            <w:tcW w:w="4173"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 xml:space="preserve">Уровень обеспеченности системой водоотведения, </w:t>
            </w:r>
            <w:proofErr w:type="gramStart"/>
            <w:r w:rsidRPr="00767F8B">
              <w:rPr>
                <w:rFonts w:ascii="Times New Roman" w:hAnsi="Times New Roman" w:cs="Times New Roman"/>
              </w:rPr>
              <w:t>км</w:t>
            </w:r>
            <w:proofErr w:type="gramEnd"/>
          </w:p>
        </w:tc>
        <w:tc>
          <w:tcPr>
            <w:tcW w:w="5528"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1 на квадратный километр территории</w:t>
            </w:r>
          </w:p>
        </w:tc>
      </w:tr>
      <w:tr w:rsidR="0034492B" w:rsidRPr="00767F8B">
        <w:tc>
          <w:tcPr>
            <w:tcW w:w="9701" w:type="dxa"/>
            <w:gridSpan w:val="2"/>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tc>
      </w:tr>
    </w:tbl>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Расчетные показатели максимально допустимого уровня территориальной доступности ук</w:t>
      </w:r>
      <w:r w:rsidR="009061AB" w:rsidRPr="00767F8B">
        <w:rPr>
          <w:rFonts w:ascii="Times New Roman" w:hAnsi="Times New Roman" w:cs="Times New Roman"/>
        </w:rPr>
        <w:t>азанных объектов не устанавливаю</w:t>
      </w:r>
      <w:r w:rsidRPr="00767F8B">
        <w:rPr>
          <w:rFonts w:ascii="Times New Roman" w:hAnsi="Times New Roman" w:cs="Times New Roman"/>
        </w:rPr>
        <w:t xml:space="preserve">тся. </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4. В области автомобильных дорог местного значения</w:t>
      </w:r>
    </w:p>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Расчетные показатели минимально допустимого уровня обеспеченности объектами местного значения населения</w:t>
      </w:r>
      <w:r w:rsidR="00E00D8C">
        <w:rPr>
          <w:rFonts w:ascii="Times New Roman" w:hAnsi="Times New Roman" w:cs="Times New Roman"/>
        </w:rPr>
        <w:t xml:space="preserve"> </w:t>
      </w:r>
      <w:proofErr w:type="spellStart"/>
      <w:r w:rsidR="00767F8B">
        <w:rPr>
          <w:rFonts w:ascii="Times New Roman" w:hAnsi="Times New Roman" w:cs="Times New Roman"/>
        </w:rPr>
        <w:t>Шалакушского</w:t>
      </w:r>
      <w:proofErr w:type="spellEnd"/>
      <w:r w:rsidR="005A6A0F"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w:t>
      </w:r>
    </w:p>
    <w:p w:rsidR="0034492B" w:rsidRPr="00767F8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2353"/>
        <w:gridCol w:w="340"/>
        <w:gridCol w:w="1700"/>
        <w:gridCol w:w="1191"/>
      </w:tblGrid>
      <w:tr w:rsidR="0034492B" w:rsidRPr="00767F8B">
        <w:tc>
          <w:tcPr>
            <w:tcW w:w="9615" w:type="dxa"/>
            <w:gridSpan w:val="6"/>
          </w:tcPr>
          <w:p w:rsidR="0034492B" w:rsidRPr="00767F8B" w:rsidRDefault="0034492B" w:rsidP="009A4C42">
            <w:pPr>
              <w:pStyle w:val="ConsPlusNormal"/>
              <w:jc w:val="center"/>
              <w:outlineLvl w:val="4"/>
              <w:rPr>
                <w:rFonts w:ascii="Times New Roman" w:hAnsi="Times New Roman" w:cs="Times New Roman"/>
              </w:rPr>
            </w:pPr>
            <w:r w:rsidRPr="00767F8B">
              <w:rPr>
                <w:rFonts w:ascii="Times New Roman" w:hAnsi="Times New Roman" w:cs="Times New Roman"/>
              </w:rPr>
              <w:t>В области автомобильных дорог местного значения</w:t>
            </w:r>
          </w:p>
        </w:tc>
      </w:tr>
      <w:tr w:rsidR="0034492B" w:rsidRPr="00767F8B">
        <w:tc>
          <w:tcPr>
            <w:tcW w:w="1984" w:type="dxa"/>
            <w:vMerge w:val="restart"/>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Улицы и дороги местного значения</w:t>
            </w:r>
          </w:p>
        </w:tc>
        <w:tc>
          <w:tcPr>
            <w:tcW w:w="2047" w:type="dxa"/>
            <w:vMerge w:val="restart"/>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Уровень автомобилизации населения по этапам</w:t>
            </w:r>
          </w:p>
        </w:tc>
        <w:tc>
          <w:tcPr>
            <w:tcW w:w="2693" w:type="dxa"/>
            <w:gridSpan w:val="2"/>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I этап</w:t>
            </w:r>
          </w:p>
        </w:tc>
        <w:tc>
          <w:tcPr>
            <w:tcW w:w="2891" w:type="dxa"/>
            <w:gridSpan w:val="2"/>
          </w:tcPr>
          <w:p w:rsidR="0034492B" w:rsidRPr="00767F8B" w:rsidRDefault="00F506C8" w:rsidP="009A4C42">
            <w:pPr>
              <w:pStyle w:val="ConsPlusNormal"/>
              <w:rPr>
                <w:rFonts w:ascii="Times New Roman" w:hAnsi="Times New Roman" w:cs="Times New Roman"/>
              </w:rPr>
            </w:pPr>
            <w:r>
              <w:rPr>
                <w:rFonts w:ascii="Times New Roman" w:hAnsi="Times New Roman" w:cs="Times New Roman"/>
              </w:rPr>
              <w:t>1</w:t>
            </w:r>
            <w:r w:rsidR="0034492B" w:rsidRPr="00767F8B">
              <w:rPr>
                <w:rFonts w:ascii="Times New Roman" w:hAnsi="Times New Roman" w:cs="Times New Roman"/>
              </w:rPr>
              <w:t>00</w:t>
            </w:r>
          </w:p>
        </w:tc>
      </w:tr>
      <w:tr w:rsidR="0034492B" w:rsidRPr="00767F8B" w:rsidTr="0003412B">
        <w:trPr>
          <w:trHeight w:val="441"/>
        </w:trPr>
        <w:tc>
          <w:tcPr>
            <w:tcW w:w="1984" w:type="dxa"/>
            <w:vMerge/>
          </w:tcPr>
          <w:p w:rsidR="0034492B" w:rsidRPr="00767F8B" w:rsidRDefault="0034492B" w:rsidP="009A4C42">
            <w:pPr>
              <w:rPr>
                <w:rFonts w:ascii="Times New Roman" w:hAnsi="Times New Roman" w:cs="Times New Roman"/>
              </w:rPr>
            </w:pPr>
          </w:p>
        </w:tc>
        <w:tc>
          <w:tcPr>
            <w:tcW w:w="2047" w:type="dxa"/>
            <w:vMerge/>
          </w:tcPr>
          <w:p w:rsidR="0034492B" w:rsidRPr="00767F8B" w:rsidRDefault="0034492B" w:rsidP="009A4C42">
            <w:pPr>
              <w:rPr>
                <w:rFonts w:ascii="Times New Roman" w:hAnsi="Times New Roman" w:cs="Times New Roman"/>
              </w:rPr>
            </w:pPr>
          </w:p>
        </w:tc>
        <w:tc>
          <w:tcPr>
            <w:tcW w:w="2693" w:type="dxa"/>
            <w:gridSpan w:val="2"/>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II этап</w:t>
            </w:r>
          </w:p>
        </w:tc>
        <w:tc>
          <w:tcPr>
            <w:tcW w:w="2891" w:type="dxa"/>
            <w:gridSpan w:val="2"/>
          </w:tcPr>
          <w:p w:rsidR="0034492B" w:rsidRPr="00767F8B" w:rsidRDefault="00F506C8" w:rsidP="009A4C42">
            <w:pPr>
              <w:pStyle w:val="ConsPlusNormal"/>
              <w:rPr>
                <w:rFonts w:ascii="Times New Roman" w:hAnsi="Times New Roman" w:cs="Times New Roman"/>
              </w:rPr>
            </w:pPr>
            <w:r>
              <w:rPr>
                <w:rFonts w:ascii="Times New Roman" w:hAnsi="Times New Roman" w:cs="Times New Roman"/>
              </w:rPr>
              <w:t>1</w:t>
            </w:r>
            <w:r w:rsidR="0034492B" w:rsidRPr="00767F8B">
              <w:rPr>
                <w:rFonts w:ascii="Times New Roman" w:hAnsi="Times New Roman" w:cs="Times New Roman"/>
              </w:rPr>
              <w:t>50</w:t>
            </w:r>
          </w:p>
        </w:tc>
      </w:tr>
      <w:tr w:rsidR="0034492B" w:rsidRPr="00767F8B">
        <w:tc>
          <w:tcPr>
            <w:tcW w:w="1984" w:type="dxa"/>
            <w:vMerge/>
          </w:tcPr>
          <w:p w:rsidR="0034492B" w:rsidRPr="00767F8B" w:rsidRDefault="0034492B" w:rsidP="009A4C42">
            <w:pPr>
              <w:rPr>
                <w:rFonts w:ascii="Times New Roman" w:hAnsi="Times New Roman" w:cs="Times New Roman"/>
              </w:rPr>
            </w:pPr>
          </w:p>
        </w:tc>
        <w:tc>
          <w:tcPr>
            <w:tcW w:w="7631" w:type="dxa"/>
            <w:gridSpan w:val="5"/>
          </w:tcPr>
          <w:p w:rsidR="0034492B" w:rsidRPr="00767F8B" w:rsidRDefault="0034492B" w:rsidP="009A4C42">
            <w:pPr>
              <w:pStyle w:val="ConsPlusNormal"/>
              <w:jc w:val="center"/>
              <w:rPr>
                <w:rFonts w:ascii="Times New Roman" w:hAnsi="Times New Roman" w:cs="Times New Roman"/>
              </w:rPr>
            </w:pPr>
            <w:r w:rsidRPr="00767F8B">
              <w:rPr>
                <w:rFonts w:ascii="Times New Roman" w:hAnsi="Times New Roman" w:cs="Times New Roman"/>
              </w:rPr>
              <w:t>Параметры автомобильных дорог в зависимости от категории и основного назначения дорог и улиц</w:t>
            </w:r>
          </w:p>
        </w:tc>
      </w:tr>
      <w:tr w:rsidR="00F506C8" w:rsidRPr="00767F8B" w:rsidTr="0003412B">
        <w:trPr>
          <w:trHeight w:val="235"/>
        </w:trPr>
        <w:tc>
          <w:tcPr>
            <w:tcW w:w="1984" w:type="dxa"/>
            <w:vMerge/>
          </w:tcPr>
          <w:p w:rsidR="00F506C8" w:rsidRPr="00767F8B" w:rsidRDefault="00F506C8" w:rsidP="009A4C42">
            <w:pPr>
              <w:rPr>
                <w:rFonts w:ascii="Times New Roman" w:hAnsi="Times New Roman" w:cs="Times New Roman"/>
              </w:rPr>
            </w:pPr>
          </w:p>
        </w:tc>
        <w:tc>
          <w:tcPr>
            <w:tcW w:w="2047" w:type="dxa"/>
            <w:vMerge w:val="restart"/>
          </w:tcPr>
          <w:p w:rsidR="00F506C8" w:rsidRPr="00767F8B" w:rsidRDefault="00F506C8" w:rsidP="009A4C42">
            <w:pPr>
              <w:pStyle w:val="ConsPlusNormal"/>
              <w:rPr>
                <w:rFonts w:ascii="Times New Roman" w:hAnsi="Times New Roman" w:cs="Times New Roman"/>
              </w:rPr>
            </w:pPr>
            <w:r w:rsidRPr="00767F8B">
              <w:rPr>
                <w:rFonts w:ascii="Times New Roman" w:hAnsi="Times New Roman" w:cs="Times New Roman"/>
              </w:rPr>
              <w:t xml:space="preserve">Расчетная скорость движения, </w:t>
            </w:r>
            <w:proofErr w:type="gramStart"/>
            <w:r w:rsidRPr="00767F8B">
              <w:rPr>
                <w:rFonts w:ascii="Times New Roman" w:hAnsi="Times New Roman" w:cs="Times New Roman"/>
              </w:rPr>
              <w:t>км</w:t>
            </w:r>
            <w:proofErr w:type="gramEnd"/>
            <w:r w:rsidRPr="00767F8B">
              <w:rPr>
                <w:rFonts w:ascii="Times New Roman" w:hAnsi="Times New Roman" w:cs="Times New Roman"/>
              </w:rPr>
              <w:t>/ч</w:t>
            </w:r>
          </w:p>
        </w:tc>
        <w:tc>
          <w:tcPr>
            <w:tcW w:w="2693" w:type="dxa"/>
            <w:gridSpan w:val="2"/>
          </w:tcPr>
          <w:p w:rsidR="00F506C8" w:rsidRPr="00767F8B" w:rsidRDefault="0003412B" w:rsidP="009A4C42">
            <w:pPr>
              <w:pStyle w:val="ConsPlusNormal"/>
              <w:rPr>
                <w:rFonts w:ascii="Times New Roman" w:hAnsi="Times New Roman" w:cs="Times New Roman"/>
              </w:rPr>
            </w:pPr>
            <w:r>
              <w:rPr>
                <w:rFonts w:ascii="Times New Roman" w:hAnsi="Times New Roman" w:cs="Times New Roman"/>
              </w:rPr>
              <w:t>основные улицы сельского поселения</w:t>
            </w:r>
          </w:p>
        </w:tc>
        <w:tc>
          <w:tcPr>
            <w:tcW w:w="2891" w:type="dxa"/>
            <w:gridSpan w:val="2"/>
          </w:tcPr>
          <w:p w:rsidR="00F506C8" w:rsidRPr="00767F8B" w:rsidRDefault="0003412B" w:rsidP="009A4C42">
            <w:pPr>
              <w:pStyle w:val="ConsPlusNormal"/>
              <w:rPr>
                <w:rFonts w:ascii="Times New Roman" w:hAnsi="Times New Roman" w:cs="Times New Roman"/>
              </w:rPr>
            </w:pPr>
            <w:r>
              <w:rPr>
                <w:rFonts w:ascii="Times New Roman" w:hAnsi="Times New Roman" w:cs="Times New Roman"/>
              </w:rPr>
              <w:t>60</w:t>
            </w:r>
          </w:p>
        </w:tc>
      </w:tr>
      <w:tr w:rsidR="0003412B" w:rsidRPr="00767F8B" w:rsidTr="0003412B">
        <w:trPr>
          <w:trHeight w:val="231"/>
        </w:trPr>
        <w:tc>
          <w:tcPr>
            <w:tcW w:w="1984" w:type="dxa"/>
            <w:vMerge/>
          </w:tcPr>
          <w:p w:rsidR="0003412B" w:rsidRPr="00767F8B" w:rsidRDefault="0003412B" w:rsidP="009A4C42">
            <w:pPr>
              <w:rPr>
                <w:rFonts w:ascii="Times New Roman" w:hAnsi="Times New Roman" w:cs="Times New Roman"/>
              </w:rPr>
            </w:pPr>
          </w:p>
        </w:tc>
        <w:tc>
          <w:tcPr>
            <w:tcW w:w="2047" w:type="dxa"/>
            <w:vMerge/>
          </w:tcPr>
          <w:p w:rsidR="0003412B" w:rsidRPr="00767F8B" w:rsidRDefault="0003412B" w:rsidP="009A4C42">
            <w:pPr>
              <w:pStyle w:val="ConsPlusNormal"/>
              <w:rPr>
                <w:rFonts w:ascii="Times New Roman" w:hAnsi="Times New Roman" w:cs="Times New Roman"/>
              </w:rPr>
            </w:pPr>
          </w:p>
        </w:tc>
        <w:tc>
          <w:tcPr>
            <w:tcW w:w="2693" w:type="dxa"/>
            <w:gridSpan w:val="2"/>
          </w:tcPr>
          <w:p w:rsidR="0003412B" w:rsidRPr="00767F8B" w:rsidRDefault="0003412B" w:rsidP="00357738">
            <w:pPr>
              <w:pStyle w:val="ConsPlusNormal"/>
              <w:rPr>
                <w:rFonts w:ascii="Times New Roman" w:hAnsi="Times New Roman" w:cs="Times New Roman"/>
              </w:rPr>
            </w:pPr>
            <w:r>
              <w:rPr>
                <w:rFonts w:ascii="Times New Roman" w:hAnsi="Times New Roman" w:cs="Times New Roman"/>
              </w:rPr>
              <w:t>местные улицы</w:t>
            </w:r>
          </w:p>
        </w:tc>
        <w:tc>
          <w:tcPr>
            <w:tcW w:w="2891" w:type="dxa"/>
            <w:gridSpan w:val="2"/>
          </w:tcPr>
          <w:p w:rsidR="0003412B" w:rsidRPr="00767F8B" w:rsidRDefault="0003412B" w:rsidP="00357738">
            <w:pPr>
              <w:pStyle w:val="ConsPlusNormal"/>
              <w:rPr>
                <w:rFonts w:ascii="Times New Roman" w:hAnsi="Times New Roman" w:cs="Times New Roman"/>
              </w:rPr>
            </w:pPr>
            <w:r w:rsidRPr="00767F8B">
              <w:rPr>
                <w:rFonts w:ascii="Times New Roman" w:hAnsi="Times New Roman" w:cs="Times New Roman"/>
              </w:rPr>
              <w:t>40</w:t>
            </w:r>
          </w:p>
        </w:tc>
      </w:tr>
      <w:tr w:rsidR="0003412B" w:rsidRPr="00767F8B" w:rsidTr="0003412B">
        <w:trPr>
          <w:trHeight w:val="337"/>
        </w:trPr>
        <w:tc>
          <w:tcPr>
            <w:tcW w:w="1984" w:type="dxa"/>
            <w:vMerge/>
          </w:tcPr>
          <w:p w:rsidR="0003412B" w:rsidRPr="00767F8B" w:rsidRDefault="0003412B" w:rsidP="009A4C42">
            <w:pPr>
              <w:rPr>
                <w:rFonts w:ascii="Times New Roman" w:hAnsi="Times New Roman" w:cs="Times New Roman"/>
              </w:rPr>
            </w:pPr>
          </w:p>
        </w:tc>
        <w:tc>
          <w:tcPr>
            <w:tcW w:w="2047" w:type="dxa"/>
            <w:vMerge/>
          </w:tcPr>
          <w:p w:rsidR="0003412B" w:rsidRPr="00767F8B" w:rsidRDefault="0003412B" w:rsidP="009A4C42">
            <w:pPr>
              <w:pStyle w:val="ConsPlusNormal"/>
              <w:rPr>
                <w:rFonts w:ascii="Times New Roman" w:hAnsi="Times New Roman" w:cs="Times New Roman"/>
              </w:rPr>
            </w:pPr>
          </w:p>
        </w:tc>
        <w:tc>
          <w:tcPr>
            <w:tcW w:w="2693" w:type="dxa"/>
            <w:gridSpan w:val="2"/>
          </w:tcPr>
          <w:p w:rsidR="0003412B" w:rsidRDefault="0003412B" w:rsidP="00357738">
            <w:pPr>
              <w:pStyle w:val="ConsPlusNormal"/>
              <w:rPr>
                <w:rFonts w:ascii="Times New Roman" w:hAnsi="Times New Roman" w:cs="Times New Roman"/>
              </w:rPr>
            </w:pPr>
            <w:r>
              <w:rPr>
                <w:rFonts w:ascii="Times New Roman" w:hAnsi="Times New Roman" w:cs="Times New Roman"/>
              </w:rPr>
              <w:t>местные дороги</w:t>
            </w:r>
          </w:p>
        </w:tc>
        <w:tc>
          <w:tcPr>
            <w:tcW w:w="2891" w:type="dxa"/>
            <w:gridSpan w:val="2"/>
          </w:tcPr>
          <w:p w:rsidR="0003412B" w:rsidRPr="00767F8B" w:rsidRDefault="0003412B" w:rsidP="00357738">
            <w:pPr>
              <w:pStyle w:val="ConsPlusNormal"/>
              <w:rPr>
                <w:rFonts w:ascii="Times New Roman" w:hAnsi="Times New Roman" w:cs="Times New Roman"/>
              </w:rPr>
            </w:pPr>
            <w:r>
              <w:rPr>
                <w:rFonts w:ascii="Times New Roman" w:hAnsi="Times New Roman" w:cs="Times New Roman"/>
              </w:rPr>
              <w:t>30</w:t>
            </w:r>
          </w:p>
        </w:tc>
      </w:tr>
      <w:tr w:rsidR="0003412B" w:rsidRPr="00767F8B" w:rsidTr="00F506C8">
        <w:trPr>
          <w:trHeight w:val="215"/>
        </w:trPr>
        <w:tc>
          <w:tcPr>
            <w:tcW w:w="1984" w:type="dxa"/>
            <w:vMerge/>
          </w:tcPr>
          <w:p w:rsidR="0003412B" w:rsidRPr="00767F8B" w:rsidRDefault="0003412B" w:rsidP="009A4C42">
            <w:pPr>
              <w:rPr>
                <w:rFonts w:ascii="Times New Roman" w:hAnsi="Times New Roman" w:cs="Times New Roman"/>
              </w:rPr>
            </w:pPr>
          </w:p>
        </w:tc>
        <w:tc>
          <w:tcPr>
            <w:tcW w:w="2047" w:type="dxa"/>
            <w:vMerge/>
          </w:tcPr>
          <w:p w:rsidR="0003412B" w:rsidRPr="00767F8B" w:rsidRDefault="0003412B" w:rsidP="009A4C42">
            <w:pPr>
              <w:rPr>
                <w:rFonts w:ascii="Times New Roman" w:hAnsi="Times New Roman" w:cs="Times New Roman"/>
              </w:rPr>
            </w:pPr>
          </w:p>
        </w:tc>
        <w:tc>
          <w:tcPr>
            <w:tcW w:w="2693" w:type="dxa"/>
            <w:gridSpan w:val="2"/>
          </w:tcPr>
          <w:p w:rsidR="0003412B" w:rsidRPr="00767F8B" w:rsidRDefault="0003412B" w:rsidP="00F506C8">
            <w:pPr>
              <w:pStyle w:val="ConsPlusNormal"/>
              <w:rPr>
                <w:rFonts w:ascii="Times New Roman" w:hAnsi="Times New Roman" w:cs="Times New Roman"/>
              </w:rPr>
            </w:pPr>
            <w:r>
              <w:rPr>
                <w:rFonts w:ascii="Times New Roman" w:hAnsi="Times New Roman" w:cs="Times New Roman"/>
              </w:rPr>
              <w:t>п</w:t>
            </w:r>
            <w:r w:rsidRPr="00767F8B">
              <w:rPr>
                <w:rFonts w:ascii="Times New Roman" w:hAnsi="Times New Roman" w:cs="Times New Roman"/>
              </w:rPr>
              <w:t>роезды</w:t>
            </w:r>
          </w:p>
        </w:tc>
        <w:tc>
          <w:tcPr>
            <w:tcW w:w="2891" w:type="dxa"/>
            <w:gridSpan w:val="2"/>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30</w:t>
            </w:r>
          </w:p>
        </w:tc>
      </w:tr>
      <w:tr w:rsidR="0003412B" w:rsidRPr="00767F8B" w:rsidTr="0003412B">
        <w:trPr>
          <w:trHeight w:val="451"/>
        </w:trPr>
        <w:tc>
          <w:tcPr>
            <w:tcW w:w="1984" w:type="dxa"/>
            <w:vMerge/>
          </w:tcPr>
          <w:p w:rsidR="0003412B" w:rsidRPr="00767F8B" w:rsidRDefault="0003412B" w:rsidP="009A4C42">
            <w:pPr>
              <w:rPr>
                <w:rFonts w:ascii="Times New Roman" w:hAnsi="Times New Roman" w:cs="Times New Roman"/>
              </w:rPr>
            </w:pPr>
          </w:p>
        </w:tc>
        <w:tc>
          <w:tcPr>
            <w:tcW w:w="2047" w:type="dxa"/>
            <w:vMerge w:val="restart"/>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 xml:space="preserve">Ширина полосы движения, </w:t>
            </w:r>
            <w:proofErr w:type="gramStart"/>
            <w:r w:rsidRPr="00767F8B">
              <w:rPr>
                <w:rFonts w:ascii="Times New Roman" w:hAnsi="Times New Roman" w:cs="Times New Roman"/>
              </w:rPr>
              <w:t>м</w:t>
            </w:r>
            <w:proofErr w:type="gramEnd"/>
          </w:p>
        </w:tc>
        <w:tc>
          <w:tcPr>
            <w:tcW w:w="2693" w:type="dxa"/>
            <w:gridSpan w:val="2"/>
          </w:tcPr>
          <w:p w:rsidR="0003412B" w:rsidRPr="00767F8B" w:rsidRDefault="0003412B" w:rsidP="00357738">
            <w:pPr>
              <w:pStyle w:val="ConsPlusNormal"/>
              <w:rPr>
                <w:rFonts w:ascii="Times New Roman" w:hAnsi="Times New Roman" w:cs="Times New Roman"/>
              </w:rPr>
            </w:pPr>
            <w:r>
              <w:rPr>
                <w:rFonts w:ascii="Times New Roman" w:hAnsi="Times New Roman" w:cs="Times New Roman"/>
              </w:rPr>
              <w:t>основные улицы сельского поселения</w:t>
            </w:r>
          </w:p>
        </w:tc>
        <w:tc>
          <w:tcPr>
            <w:tcW w:w="2891" w:type="dxa"/>
            <w:gridSpan w:val="2"/>
          </w:tcPr>
          <w:p w:rsidR="0003412B" w:rsidRPr="00767F8B" w:rsidRDefault="0003412B" w:rsidP="0003412B">
            <w:pPr>
              <w:pStyle w:val="ConsPlusNormal"/>
              <w:rPr>
                <w:rFonts w:ascii="Times New Roman" w:hAnsi="Times New Roman" w:cs="Times New Roman"/>
              </w:rPr>
            </w:pPr>
            <w:r w:rsidRPr="00767F8B">
              <w:rPr>
                <w:rFonts w:ascii="Times New Roman" w:hAnsi="Times New Roman" w:cs="Times New Roman"/>
              </w:rPr>
              <w:t>3,</w:t>
            </w:r>
            <w:r>
              <w:rPr>
                <w:rFonts w:ascii="Times New Roman" w:hAnsi="Times New Roman" w:cs="Times New Roman"/>
              </w:rPr>
              <w:t>5</w:t>
            </w:r>
            <w:r w:rsidRPr="00767F8B">
              <w:rPr>
                <w:rFonts w:ascii="Times New Roman" w:hAnsi="Times New Roman" w:cs="Times New Roman"/>
              </w:rPr>
              <w:t>0</w:t>
            </w:r>
          </w:p>
        </w:tc>
      </w:tr>
      <w:tr w:rsidR="0003412B" w:rsidRPr="00767F8B">
        <w:tc>
          <w:tcPr>
            <w:tcW w:w="1984" w:type="dxa"/>
            <w:vMerge/>
          </w:tcPr>
          <w:p w:rsidR="0003412B" w:rsidRPr="00767F8B" w:rsidRDefault="0003412B" w:rsidP="009A4C42">
            <w:pPr>
              <w:rPr>
                <w:rFonts w:ascii="Times New Roman" w:hAnsi="Times New Roman" w:cs="Times New Roman"/>
              </w:rPr>
            </w:pPr>
          </w:p>
        </w:tc>
        <w:tc>
          <w:tcPr>
            <w:tcW w:w="2047" w:type="dxa"/>
            <w:vMerge/>
          </w:tcPr>
          <w:p w:rsidR="0003412B" w:rsidRPr="00767F8B" w:rsidRDefault="0003412B" w:rsidP="009A4C42">
            <w:pPr>
              <w:rPr>
                <w:rFonts w:ascii="Times New Roman" w:hAnsi="Times New Roman" w:cs="Times New Roman"/>
              </w:rPr>
            </w:pPr>
          </w:p>
        </w:tc>
        <w:tc>
          <w:tcPr>
            <w:tcW w:w="2693" w:type="dxa"/>
            <w:gridSpan w:val="2"/>
          </w:tcPr>
          <w:p w:rsidR="0003412B" w:rsidRPr="00767F8B" w:rsidRDefault="0003412B" w:rsidP="00357738">
            <w:pPr>
              <w:pStyle w:val="ConsPlusNormal"/>
              <w:rPr>
                <w:rFonts w:ascii="Times New Roman" w:hAnsi="Times New Roman" w:cs="Times New Roman"/>
              </w:rPr>
            </w:pPr>
            <w:r>
              <w:rPr>
                <w:rFonts w:ascii="Times New Roman" w:hAnsi="Times New Roman" w:cs="Times New Roman"/>
              </w:rPr>
              <w:t>местные улицы</w:t>
            </w:r>
          </w:p>
        </w:tc>
        <w:tc>
          <w:tcPr>
            <w:tcW w:w="2891" w:type="dxa"/>
            <w:gridSpan w:val="2"/>
          </w:tcPr>
          <w:p w:rsidR="0003412B" w:rsidRPr="00767F8B" w:rsidRDefault="0003412B" w:rsidP="0003412B">
            <w:pPr>
              <w:pStyle w:val="ConsPlusNormal"/>
              <w:rPr>
                <w:rFonts w:ascii="Times New Roman" w:hAnsi="Times New Roman" w:cs="Times New Roman"/>
              </w:rPr>
            </w:pPr>
            <w:r w:rsidRPr="00767F8B">
              <w:rPr>
                <w:rFonts w:ascii="Times New Roman" w:hAnsi="Times New Roman" w:cs="Times New Roman"/>
              </w:rPr>
              <w:t>3,</w:t>
            </w:r>
            <w:r>
              <w:rPr>
                <w:rFonts w:ascii="Times New Roman" w:hAnsi="Times New Roman" w:cs="Times New Roman"/>
              </w:rPr>
              <w:t>0</w:t>
            </w:r>
            <w:r w:rsidRPr="00767F8B">
              <w:rPr>
                <w:rFonts w:ascii="Times New Roman" w:hAnsi="Times New Roman" w:cs="Times New Roman"/>
              </w:rPr>
              <w:t>0</w:t>
            </w:r>
          </w:p>
        </w:tc>
      </w:tr>
      <w:tr w:rsidR="0003412B" w:rsidRPr="00767F8B">
        <w:tc>
          <w:tcPr>
            <w:tcW w:w="1984" w:type="dxa"/>
            <w:vMerge/>
          </w:tcPr>
          <w:p w:rsidR="0003412B" w:rsidRPr="00767F8B" w:rsidRDefault="0003412B" w:rsidP="009A4C42">
            <w:pPr>
              <w:rPr>
                <w:rFonts w:ascii="Times New Roman" w:hAnsi="Times New Roman" w:cs="Times New Roman"/>
              </w:rPr>
            </w:pPr>
          </w:p>
        </w:tc>
        <w:tc>
          <w:tcPr>
            <w:tcW w:w="2047" w:type="dxa"/>
            <w:vMerge/>
          </w:tcPr>
          <w:p w:rsidR="0003412B" w:rsidRPr="00767F8B" w:rsidRDefault="0003412B" w:rsidP="009A4C42">
            <w:pPr>
              <w:rPr>
                <w:rFonts w:ascii="Times New Roman" w:hAnsi="Times New Roman" w:cs="Times New Roman"/>
              </w:rPr>
            </w:pPr>
          </w:p>
        </w:tc>
        <w:tc>
          <w:tcPr>
            <w:tcW w:w="2693" w:type="dxa"/>
            <w:gridSpan w:val="2"/>
          </w:tcPr>
          <w:p w:rsidR="0003412B" w:rsidRDefault="0003412B" w:rsidP="00357738">
            <w:pPr>
              <w:pStyle w:val="ConsPlusNormal"/>
              <w:rPr>
                <w:rFonts w:ascii="Times New Roman" w:hAnsi="Times New Roman" w:cs="Times New Roman"/>
              </w:rPr>
            </w:pPr>
            <w:r>
              <w:rPr>
                <w:rFonts w:ascii="Times New Roman" w:hAnsi="Times New Roman" w:cs="Times New Roman"/>
              </w:rPr>
              <w:t>местные дороги</w:t>
            </w:r>
          </w:p>
        </w:tc>
        <w:tc>
          <w:tcPr>
            <w:tcW w:w="2891" w:type="dxa"/>
            <w:gridSpan w:val="2"/>
          </w:tcPr>
          <w:p w:rsidR="0003412B" w:rsidRPr="00767F8B" w:rsidRDefault="0003412B" w:rsidP="0003412B">
            <w:pPr>
              <w:pStyle w:val="ConsPlusNormal"/>
              <w:rPr>
                <w:rFonts w:ascii="Times New Roman" w:hAnsi="Times New Roman" w:cs="Times New Roman"/>
              </w:rPr>
            </w:pPr>
            <w:r>
              <w:rPr>
                <w:rFonts w:ascii="Times New Roman" w:hAnsi="Times New Roman" w:cs="Times New Roman"/>
              </w:rPr>
              <w:t>2,75</w:t>
            </w:r>
          </w:p>
        </w:tc>
      </w:tr>
      <w:tr w:rsidR="0003412B" w:rsidRPr="00767F8B" w:rsidTr="0003412B">
        <w:trPr>
          <w:trHeight w:val="347"/>
        </w:trPr>
        <w:tc>
          <w:tcPr>
            <w:tcW w:w="1984" w:type="dxa"/>
            <w:vMerge/>
          </w:tcPr>
          <w:p w:rsidR="0003412B" w:rsidRPr="00767F8B" w:rsidRDefault="0003412B" w:rsidP="009A4C42">
            <w:pPr>
              <w:rPr>
                <w:rFonts w:ascii="Times New Roman" w:hAnsi="Times New Roman" w:cs="Times New Roman"/>
              </w:rPr>
            </w:pPr>
          </w:p>
        </w:tc>
        <w:tc>
          <w:tcPr>
            <w:tcW w:w="2047" w:type="dxa"/>
            <w:vMerge/>
          </w:tcPr>
          <w:p w:rsidR="0003412B" w:rsidRPr="00767F8B" w:rsidRDefault="0003412B" w:rsidP="009A4C42">
            <w:pPr>
              <w:rPr>
                <w:rFonts w:ascii="Times New Roman" w:hAnsi="Times New Roman" w:cs="Times New Roman"/>
              </w:rPr>
            </w:pPr>
          </w:p>
        </w:tc>
        <w:tc>
          <w:tcPr>
            <w:tcW w:w="2693" w:type="dxa"/>
            <w:gridSpan w:val="2"/>
          </w:tcPr>
          <w:p w:rsidR="0003412B" w:rsidRPr="00767F8B" w:rsidRDefault="0003412B" w:rsidP="00357738">
            <w:pPr>
              <w:pStyle w:val="ConsPlusNormal"/>
              <w:rPr>
                <w:rFonts w:ascii="Times New Roman" w:hAnsi="Times New Roman" w:cs="Times New Roman"/>
              </w:rPr>
            </w:pPr>
            <w:r>
              <w:rPr>
                <w:rFonts w:ascii="Times New Roman" w:hAnsi="Times New Roman" w:cs="Times New Roman"/>
              </w:rPr>
              <w:t>п</w:t>
            </w:r>
            <w:r w:rsidRPr="00767F8B">
              <w:rPr>
                <w:rFonts w:ascii="Times New Roman" w:hAnsi="Times New Roman" w:cs="Times New Roman"/>
              </w:rPr>
              <w:t>роезды</w:t>
            </w:r>
          </w:p>
        </w:tc>
        <w:tc>
          <w:tcPr>
            <w:tcW w:w="2891" w:type="dxa"/>
            <w:gridSpan w:val="2"/>
          </w:tcPr>
          <w:p w:rsidR="0003412B" w:rsidRPr="00767F8B" w:rsidRDefault="0003412B" w:rsidP="0003412B">
            <w:pPr>
              <w:pStyle w:val="ConsPlusNormal"/>
              <w:rPr>
                <w:rFonts w:ascii="Times New Roman" w:hAnsi="Times New Roman" w:cs="Times New Roman"/>
              </w:rPr>
            </w:pPr>
            <w:r>
              <w:rPr>
                <w:rFonts w:ascii="Times New Roman" w:hAnsi="Times New Roman" w:cs="Times New Roman"/>
              </w:rPr>
              <w:t>4,5</w:t>
            </w:r>
          </w:p>
        </w:tc>
      </w:tr>
      <w:tr w:rsidR="0003412B" w:rsidRPr="00767F8B">
        <w:tc>
          <w:tcPr>
            <w:tcW w:w="1984" w:type="dxa"/>
            <w:vMerge/>
          </w:tcPr>
          <w:p w:rsidR="0003412B" w:rsidRPr="00767F8B" w:rsidRDefault="0003412B" w:rsidP="009A4C42">
            <w:pPr>
              <w:rPr>
                <w:rFonts w:ascii="Times New Roman" w:hAnsi="Times New Roman" w:cs="Times New Roman"/>
              </w:rPr>
            </w:pPr>
          </w:p>
        </w:tc>
        <w:tc>
          <w:tcPr>
            <w:tcW w:w="2047" w:type="dxa"/>
            <w:vMerge w:val="restart"/>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Число полос движения</w:t>
            </w:r>
          </w:p>
        </w:tc>
        <w:tc>
          <w:tcPr>
            <w:tcW w:w="2693" w:type="dxa"/>
            <w:gridSpan w:val="2"/>
          </w:tcPr>
          <w:p w:rsidR="0003412B" w:rsidRPr="00767F8B" w:rsidRDefault="0003412B" w:rsidP="00357738">
            <w:pPr>
              <w:pStyle w:val="ConsPlusNormal"/>
              <w:rPr>
                <w:rFonts w:ascii="Times New Roman" w:hAnsi="Times New Roman" w:cs="Times New Roman"/>
              </w:rPr>
            </w:pPr>
            <w:r>
              <w:rPr>
                <w:rFonts w:ascii="Times New Roman" w:hAnsi="Times New Roman" w:cs="Times New Roman"/>
              </w:rPr>
              <w:t>основные улицы сельского поселения</w:t>
            </w:r>
          </w:p>
        </w:tc>
        <w:tc>
          <w:tcPr>
            <w:tcW w:w="2891" w:type="dxa"/>
            <w:gridSpan w:val="2"/>
          </w:tcPr>
          <w:p w:rsidR="0003412B" w:rsidRPr="00767F8B" w:rsidRDefault="0003412B" w:rsidP="0003412B">
            <w:pPr>
              <w:pStyle w:val="ConsPlusNormal"/>
              <w:rPr>
                <w:rFonts w:ascii="Times New Roman" w:hAnsi="Times New Roman" w:cs="Times New Roman"/>
              </w:rPr>
            </w:pPr>
            <w:r>
              <w:rPr>
                <w:rFonts w:ascii="Times New Roman" w:hAnsi="Times New Roman" w:cs="Times New Roman"/>
              </w:rPr>
              <w:t>2 – 4</w:t>
            </w:r>
          </w:p>
        </w:tc>
      </w:tr>
      <w:tr w:rsidR="0003412B" w:rsidRPr="00767F8B">
        <w:tc>
          <w:tcPr>
            <w:tcW w:w="1984" w:type="dxa"/>
            <w:vMerge/>
          </w:tcPr>
          <w:p w:rsidR="0003412B" w:rsidRPr="00767F8B" w:rsidRDefault="0003412B" w:rsidP="009A4C42">
            <w:pPr>
              <w:rPr>
                <w:rFonts w:ascii="Times New Roman" w:hAnsi="Times New Roman" w:cs="Times New Roman"/>
              </w:rPr>
            </w:pPr>
          </w:p>
        </w:tc>
        <w:tc>
          <w:tcPr>
            <w:tcW w:w="2047" w:type="dxa"/>
            <w:vMerge/>
          </w:tcPr>
          <w:p w:rsidR="0003412B" w:rsidRPr="00767F8B" w:rsidRDefault="0003412B" w:rsidP="009A4C42">
            <w:pPr>
              <w:rPr>
                <w:rFonts w:ascii="Times New Roman" w:hAnsi="Times New Roman" w:cs="Times New Roman"/>
              </w:rPr>
            </w:pPr>
          </w:p>
        </w:tc>
        <w:tc>
          <w:tcPr>
            <w:tcW w:w="2693" w:type="dxa"/>
            <w:gridSpan w:val="2"/>
          </w:tcPr>
          <w:p w:rsidR="0003412B" w:rsidRPr="00767F8B" w:rsidRDefault="0003412B" w:rsidP="00357738">
            <w:pPr>
              <w:pStyle w:val="ConsPlusNormal"/>
              <w:rPr>
                <w:rFonts w:ascii="Times New Roman" w:hAnsi="Times New Roman" w:cs="Times New Roman"/>
              </w:rPr>
            </w:pPr>
            <w:r>
              <w:rPr>
                <w:rFonts w:ascii="Times New Roman" w:hAnsi="Times New Roman" w:cs="Times New Roman"/>
              </w:rPr>
              <w:t>местные улицы</w:t>
            </w:r>
          </w:p>
        </w:tc>
        <w:tc>
          <w:tcPr>
            <w:tcW w:w="2891" w:type="dxa"/>
            <w:gridSpan w:val="2"/>
          </w:tcPr>
          <w:p w:rsidR="0003412B" w:rsidRPr="00767F8B" w:rsidRDefault="0003412B" w:rsidP="0003412B">
            <w:pPr>
              <w:pStyle w:val="ConsPlusNormal"/>
              <w:rPr>
                <w:rFonts w:ascii="Times New Roman" w:hAnsi="Times New Roman" w:cs="Times New Roman"/>
              </w:rPr>
            </w:pPr>
            <w:r w:rsidRPr="00767F8B">
              <w:rPr>
                <w:rFonts w:ascii="Times New Roman" w:hAnsi="Times New Roman" w:cs="Times New Roman"/>
              </w:rPr>
              <w:t xml:space="preserve">2 </w:t>
            </w:r>
          </w:p>
        </w:tc>
      </w:tr>
      <w:tr w:rsidR="0003412B" w:rsidRPr="00767F8B">
        <w:tc>
          <w:tcPr>
            <w:tcW w:w="1984" w:type="dxa"/>
            <w:vMerge/>
          </w:tcPr>
          <w:p w:rsidR="0003412B" w:rsidRPr="00767F8B" w:rsidRDefault="0003412B" w:rsidP="009A4C42">
            <w:pPr>
              <w:rPr>
                <w:rFonts w:ascii="Times New Roman" w:hAnsi="Times New Roman" w:cs="Times New Roman"/>
              </w:rPr>
            </w:pPr>
          </w:p>
        </w:tc>
        <w:tc>
          <w:tcPr>
            <w:tcW w:w="2047" w:type="dxa"/>
            <w:vMerge/>
          </w:tcPr>
          <w:p w:rsidR="0003412B" w:rsidRPr="00767F8B" w:rsidRDefault="0003412B" w:rsidP="009A4C42">
            <w:pPr>
              <w:rPr>
                <w:rFonts w:ascii="Times New Roman" w:hAnsi="Times New Roman" w:cs="Times New Roman"/>
              </w:rPr>
            </w:pPr>
          </w:p>
        </w:tc>
        <w:tc>
          <w:tcPr>
            <w:tcW w:w="2693" w:type="dxa"/>
            <w:gridSpan w:val="2"/>
          </w:tcPr>
          <w:p w:rsidR="0003412B" w:rsidRDefault="0003412B" w:rsidP="00357738">
            <w:pPr>
              <w:pStyle w:val="ConsPlusNormal"/>
              <w:rPr>
                <w:rFonts w:ascii="Times New Roman" w:hAnsi="Times New Roman" w:cs="Times New Roman"/>
              </w:rPr>
            </w:pPr>
            <w:r>
              <w:rPr>
                <w:rFonts w:ascii="Times New Roman" w:hAnsi="Times New Roman" w:cs="Times New Roman"/>
              </w:rPr>
              <w:t>местные дороги</w:t>
            </w:r>
          </w:p>
        </w:tc>
        <w:tc>
          <w:tcPr>
            <w:tcW w:w="2891" w:type="dxa"/>
            <w:gridSpan w:val="2"/>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2</w:t>
            </w:r>
          </w:p>
        </w:tc>
      </w:tr>
      <w:tr w:rsidR="0003412B" w:rsidRPr="00767F8B" w:rsidTr="0003412B">
        <w:trPr>
          <w:trHeight w:val="123"/>
        </w:trPr>
        <w:tc>
          <w:tcPr>
            <w:tcW w:w="1984" w:type="dxa"/>
            <w:vMerge/>
          </w:tcPr>
          <w:p w:rsidR="0003412B" w:rsidRPr="00767F8B" w:rsidRDefault="0003412B" w:rsidP="009A4C42">
            <w:pPr>
              <w:rPr>
                <w:rFonts w:ascii="Times New Roman" w:hAnsi="Times New Roman" w:cs="Times New Roman"/>
              </w:rPr>
            </w:pPr>
          </w:p>
        </w:tc>
        <w:tc>
          <w:tcPr>
            <w:tcW w:w="2047" w:type="dxa"/>
            <w:vMerge/>
          </w:tcPr>
          <w:p w:rsidR="0003412B" w:rsidRPr="00767F8B" w:rsidRDefault="0003412B" w:rsidP="009A4C42">
            <w:pPr>
              <w:rPr>
                <w:rFonts w:ascii="Times New Roman" w:hAnsi="Times New Roman" w:cs="Times New Roman"/>
              </w:rPr>
            </w:pPr>
          </w:p>
        </w:tc>
        <w:tc>
          <w:tcPr>
            <w:tcW w:w="2693" w:type="dxa"/>
            <w:gridSpan w:val="2"/>
          </w:tcPr>
          <w:p w:rsidR="0003412B" w:rsidRPr="00767F8B" w:rsidRDefault="0003412B" w:rsidP="00357738">
            <w:pPr>
              <w:pStyle w:val="ConsPlusNormal"/>
              <w:rPr>
                <w:rFonts w:ascii="Times New Roman" w:hAnsi="Times New Roman" w:cs="Times New Roman"/>
              </w:rPr>
            </w:pPr>
            <w:r>
              <w:rPr>
                <w:rFonts w:ascii="Times New Roman" w:hAnsi="Times New Roman" w:cs="Times New Roman"/>
              </w:rPr>
              <w:t>п</w:t>
            </w:r>
            <w:r w:rsidRPr="00767F8B">
              <w:rPr>
                <w:rFonts w:ascii="Times New Roman" w:hAnsi="Times New Roman" w:cs="Times New Roman"/>
              </w:rPr>
              <w:t>роезды</w:t>
            </w:r>
          </w:p>
        </w:tc>
        <w:tc>
          <w:tcPr>
            <w:tcW w:w="2891" w:type="dxa"/>
            <w:gridSpan w:val="2"/>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1</w:t>
            </w:r>
          </w:p>
        </w:tc>
      </w:tr>
      <w:tr w:rsidR="0003412B" w:rsidRPr="00767F8B" w:rsidTr="0003412B">
        <w:trPr>
          <w:trHeight w:val="499"/>
        </w:trPr>
        <w:tc>
          <w:tcPr>
            <w:tcW w:w="1984" w:type="dxa"/>
            <w:vMerge/>
          </w:tcPr>
          <w:p w:rsidR="0003412B" w:rsidRPr="00767F8B" w:rsidRDefault="0003412B" w:rsidP="009A4C42">
            <w:pPr>
              <w:rPr>
                <w:rFonts w:ascii="Times New Roman" w:hAnsi="Times New Roman" w:cs="Times New Roman"/>
              </w:rPr>
            </w:pPr>
          </w:p>
        </w:tc>
        <w:tc>
          <w:tcPr>
            <w:tcW w:w="2047" w:type="dxa"/>
            <w:vMerge w:val="restart"/>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 xml:space="preserve">Ширина пешеходной части тротуара, </w:t>
            </w:r>
            <w:proofErr w:type="gramStart"/>
            <w:r w:rsidRPr="00767F8B">
              <w:rPr>
                <w:rFonts w:ascii="Times New Roman" w:hAnsi="Times New Roman" w:cs="Times New Roman"/>
              </w:rPr>
              <w:t>м</w:t>
            </w:r>
            <w:proofErr w:type="gramEnd"/>
          </w:p>
        </w:tc>
        <w:tc>
          <w:tcPr>
            <w:tcW w:w="2693" w:type="dxa"/>
            <w:gridSpan w:val="2"/>
          </w:tcPr>
          <w:p w:rsidR="0003412B" w:rsidRPr="00767F8B" w:rsidRDefault="0003412B" w:rsidP="00357738">
            <w:pPr>
              <w:pStyle w:val="ConsPlusNormal"/>
              <w:rPr>
                <w:rFonts w:ascii="Times New Roman" w:hAnsi="Times New Roman" w:cs="Times New Roman"/>
              </w:rPr>
            </w:pPr>
            <w:r>
              <w:rPr>
                <w:rFonts w:ascii="Times New Roman" w:hAnsi="Times New Roman" w:cs="Times New Roman"/>
              </w:rPr>
              <w:t>основные улицы сельского поселения</w:t>
            </w:r>
          </w:p>
        </w:tc>
        <w:tc>
          <w:tcPr>
            <w:tcW w:w="2891" w:type="dxa"/>
            <w:gridSpan w:val="2"/>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1,5</w:t>
            </w:r>
            <w:r>
              <w:rPr>
                <w:rFonts w:ascii="Times New Roman" w:hAnsi="Times New Roman" w:cs="Times New Roman"/>
              </w:rPr>
              <w:t>-2,25</w:t>
            </w:r>
          </w:p>
        </w:tc>
      </w:tr>
      <w:tr w:rsidR="0003412B" w:rsidRPr="00767F8B" w:rsidTr="0003412B">
        <w:trPr>
          <w:trHeight w:val="211"/>
        </w:trPr>
        <w:tc>
          <w:tcPr>
            <w:tcW w:w="1984" w:type="dxa"/>
            <w:vMerge/>
          </w:tcPr>
          <w:p w:rsidR="0003412B" w:rsidRPr="00767F8B" w:rsidRDefault="0003412B" w:rsidP="009A4C42">
            <w:pPr>
              <w:rPr>
                <w:rFonts w:ascii="Times New Roman" w:hAnsi="Times New Roman" w:cs="Times New Roman"/>
              </w:rPr>
            </w:pPr>
          </w:p>
        </w:tc>
        <w:tc>
          <w:tcPr>
            <w:tcW w:w="2047" w:type="dxa"/>
            <w:vMerge/>
          </w:tcPr>
          <w:p w:rsidR="0003412B" w:rsidRPr="00767F8B" w:rsidRDefault="0003412B" w:rsidP="009A4C42">
            <w:pPr>
              <w:rPr>
                <w:rFonts w:ascii="Times New Roman" w:hAnsi="Times New Roman" w:cs="Times New Roman"/>
              </w:rPr>
            </w:pPr>
          </w:p>
        </w:tc>
        <w:tc>
          <w:tcPr>
            <w:tcW w:w="2693" w:type="dxa"/>
            <w:gridSpan w:val="2"/>
          </w:tcPr>
          <w:p w:rsidR="0003412B" w:rsidRPr="00767F8B" w:rsidRDefault="0003412B" w:rsidP="00357738">
            <w:pPr>
              <w:pStyle w:val="ConsPlusNormal"/>
              <w:rPr>
                <w:rFonts w:ascii="Times New Roman" w:hAnsi="Times New Roman" w:cs="Times New Roman"/>
              </w:rPr>
            </w:pPr>
            <w:r>
              <w:rPr>
                <w:rFonts w:ascii="Times New Roman" w:hAnsi="Times New Roman" w:cs="Times New Roman"/>
              </w:rPr>
              <w:t>местные улицы</w:t>
            </w:r>
          </w:p>
        </w:tc>
        <w:tc>
          <w:tcPr>
            <w:tcW w:w="2891" w:type="dxa"/>
            <w:gridSpan w:val="2"/>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1,5</w:t>
            </w:r>
          </w:p>
        </w:tc>
      </w:tr>
      <w:tr w:rsidR="0003412B" w:rsidRPr="00767F8B">
        <w:tc>
          <w:tcPr>
            <w:tcW w:w="1984" w:type="dxa"/>
            <w:vMerge/>
          </w:tcPr>
          <w:p w:rsidR="0003412B" w:rsidRPr="00767F8B" w:rsidRDefault="0003412B" w:rsidP="009A4C42">
            <w:pPr>
              <w:rPr>
                <w:rFonts w:ascii="Times New Roman" w:hAnsi="Times New Roman" w:cs="Times New Roman"/>
              </w:rPr>
            </w:pPr>
          </w:p>
        </w:tc>
        <w:tc>
          <w:tcPr>
            <w:tcW w:w="2047" w:type="dxa"/>
            <w:vMerge/>
          </w:tcPr>
          <w:p w:rsidR="0003412B" w:rsidRPr="00767F8B" w:rsidRDefault="0003412B" w:rsidP="009A4C42">
            <w:pPr>
              <w:rPr>
                <w:rFonts w:ascii="Times New Roman" w:hAnsi="Times New Roman" w:cs="Times New Roman"/>
              </w:rPr>
            </w:pPr>
          </w:p>
        </w:tc>
        <w:tc>
          <w:tcPr>
            <w:tcW w:w="2693" w:type="dxa"/>
            <w:gridSpan w:val="2"/>
          </w:tcPr>
          <w:p w:rsidR="0003412B" w:rsidRDefault="0003412B" w:rsidP="00357738">
            <w:pPr>
              <w:pStyle w:val="ConsPlusNormal"/>
              <w:rPr>
                <w:rFonts w:ascii="Times New Roman" w:hAnsi="Times New Roman" w:cs="Times New Roman"/>
              </w:rPr>
            </w:pPr>
            <w:r>
              <w:rPr>
                <w:rFonts w:ascii="Times New Roman" w:hAnsi="Times New Roman" w:cs="Times New Roman"/>
              </w:rPr>
              <w:t>местные дороги</w:t>
            </w:r>
          </w:p>
        </w:tc>
        <w:tc>
          <w:tcPr>
            <w:tcW w:w="2891" w:type="dxa"/>
            <w:gridSpan w:val="2"/>
          </w:tcPr>
          <w:p w:rsidR="0003412B" w:rsidRPr="00767F8B" w:rsidRDefault="0003412B" w:rsidP="009A4C42">
            <w:pPr>
              <w:pStyle w:val="ConsPlusNormal"/>
              <w:rPr>
                <w:rFonts w:ascii="Times New Roman" w:hAnsi="Times New Roman" w:cs="Times New Roman"/>
              </w:rPr>
            </w:pPr>
            <w:r>
              <w:rPr>
                <w:rFonts w:ascii="Times New Roman" w:hAnsi="Times New Roman" w:cs="Times New Roman"/>
              </w:rPr>
              <w:t>1,0 (допускается устраивать с одной стороны)</w:t>
            </w:r>
          </w:p>
        </w:tc>
      </w:tr>
      <w:tr w:rsidR="0003412B" w:rsidRPr="00767F8B" w:rsidTr="0003412B">
        <w:trPr>
          <w:trHeight w:val="299"/>
        </w:trPr>
        <w:tc>
          <w:tcPr>
            <w:tcW w:w="1984" w:type="dxa"/>
            <w:vMerge/>
          </w:tcPr>
          <w:p w:rsidR="0003412B" w:rsidRPr="00767F8B" w:rsidRDefault="0003412B" w:rsidP="009A4C42">
            <w:pPr>
              <w:rPr>
                <w:rFonts w:ascii="Times New Roman" w:hAnsi="Times New Roman" w:cs="Times New Roman"/>
              </w:rPr>
            </w:pPr>
          </w:p>
        </w:tc>
        <w:tc>
          <w:tcPr>
            <w:tcW w:w="2047" w:type="dxa"/>
            <w:vMerge/>
          </w:tcPr>
          <w:p w:rsidR="0003412B" w:rsidRPr="00767F8B" w:rsidRDefault="0003412B" w:rsidP="009A4C42">
            <w:pPr>
              <w:rPr>
                <w:rFonts w:ascii="Times New Roman" w:hAnsi="Times New Roman" w:cs="Times New Roman"/>
              </w:rPr>
            </w:pPr>
          </w:p>
        </w:tc>
        <w:tc>
          <w:tcPr>
            <w:tcW w:w="2693" w:type="dxa"/>
            <w:gridSpan w:val="2"/>
          </w:tcPr>
          <w:p w:rsidR="0003412B" w:rsidRPr="00767F8B" w:rsidRDefault="0003412B" w:rsidP="00357738">
            <w:pPr>
              <w:pStyle w:val="ConsPlusNormal"/>
              <w:rPr>
                <w:rFonts w:ascii="Times New Roman" w:hAnsi="Times New Roman" w:cs="Times New Roman"/>
              </w:rPr>
            </w:pPr>
            <w:r>
              <w:rPr>
                <w:rFonts w:ascii="Times New Roman" w:hAnsi="Times New Roman" w:cs="Times New Roman"/>
              </w:rPr>
              <w:t>п</w:t>
            </w:r>
            <w:r w:rsidRPr="00767F8B">
              <w:rPr>
                <w:rFonts w:ascii="Times New Roman" w:hAnsi="Times New Roman" w:cs="Times New Roman"/>
              </w:rPr>
              <w:t>роезды</w:t>
            </w:r>
          </w:p>
        </w:tc>
        <w:tc>
          <w:tcPr>
            <w:tcW w:w="2891" w:type="dxa"/>
            <w:gridSpan w:val="2"/>
          </w:tcPr>
          <w:p w:rsidR="0003412B" w:rsidRPr="00767F8B" w:rsidRDefault="0003412B" w:rsidP="0003412B">
            <w:pPr>
              <w:pStyle w:val="ConsPlusNormal"/>
              <w:rPr>
                <w:rFonts w:ascii="Times New Roman" w:hAnsi="Times New Roman" w:cs="Times New Roman"/>
              </w:rPr>
            </w:pPr>
            <w:r>
              <w:rPr>
                <w:rFonts w:ascii="Times New Roman" w:hAnsi="Times New Roman" w:cs="Times New Roman"/>
              </w:rPr>
              <w:t>-</w:t>
            </w:r>
          </w:p>
        </w:tc>
      </w:tr>
      <w:tr w:rsidR="00E00D8C" w:rsidRPr="00767F8B" w:rsidTr="00E00D8C">
        <w:trPr>
          <w:gridAfter w:val="5"/>
          <w:wAfter w:w="7631" w:type="dxa"/>
          <w:trHeight w:val="491"/>
        </w:trPr>
        <w:tc>
          <w:tcPr>
            <w:tcW w:w="1984" w:type="dxa"/>
            <w:vMerge/>
          </w:tcPr>
          <w:p w:rsidR="00E00D8C" w:rsidRPr="00767F8B" w:rsidRDefault="00E00D8C" w:rsidP="009A4C42">
            <w:pPr>
              <w:rPr>
                <w:rFonts w:ascii="Times New Roman" w:hAnsi="Times New Roman" w:cs="Times New Roman"/>
              </w:rPr>
            </w:pPr>
          </w:p>
        </w:tc>
      </w:tr>
      <w:tr w:rsidR="0003412B" w:rsidRPr="00767F8B" w:rsidTr="00D70FD3">
        <w:tc>
          <w:tcPr>
            <w:tcW w:w="1984" w:type="dxa"/>
            <w:vMerge w:val="restart"/>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Стоянки для временного хранения легковых автомобилей</w:t>
            </w:r>
          </w:p>
        </w:tc>
        <w:tc>
          <w:tcPr>
            <w:tcW w:w="2047" w:type="dxa"/>
            <w:vMerge w:val="restart"/>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 xml:space="preserve">Число </w:t>
            </w:r>
            <w:proofErr w:type="spellStart"/>
            <w:r w:rsidRPr="00767F8B">
              <w:rPr>
                <w:rFonts w:ascii="Times New Roman" w:hAnsi="Times New Roman" w:cs="Times New Roman"/>
              </w:rPr>
              <w:t>машино</w:t>
            </w:r>
            <w:proofErr w:type="spellEnd"/>
            <w:r w:rsidRPr="00767F8B">
              <w:rPr>
                <w:rFonts w:ascii="Times New Roman" w:hAnsi="Times New Roman" w:cs="Times New Roman"/>
              </w:rPr>
              <w:t>/мест на расчетную единицу</w:t>
            </w:r>
          </w:p>
        </w:tc>
        <w:tc>
          <w:tcPr>
            <w:tcW w:w="2353" w:type="dxa"/>
          </w:tcPr>
          <w:p w:rsidR="0003412B" w:rsidRPr="00767F8B" w:rsidRDefault="00E00D8C" w:rsidP="00E00D8C">
            <w:pPr>
              <w:pStyle w:val="ConsPlusNormal"/>
              <w:jc w:val="center"/>
              <w:rPr>
                <w:rFonts w:ascii="Times New Roman" w:hAnsi="Times New Roman" w:cs="Times New Roman"/>
              </w:rPr>
            </w:pPr>
            <w:r w:rsidRPr="00052AFB">
              <w:rPr>
                <w:rFonts w:ascii="Times New Roman" w:hAnsi="Times New Roman" w:cs="Times New Roman"/>
              </w:rPr>
              <w:t>Здания и сооружения</w:t>
            </w:r>
          </w:p>
        </w:tc>
        <w:tc>
          <w:tcPr>
            <w:tcW w:w="2040" w:type="dxa"/>
            <w:gridSpan w:val="2"/>
          </w:tcPr>
          <w:p w:rsidR="0003412B" w:rsidRPr="00767F8B" w:rsidRDefault="0003412B" w:rsidP="009A4C42">
            <w:pPr>
              <w:pStyle w:val="ConsPlusNormal"/>
              <w:jc w:val="center"/>
              <w:rPr>
                <w:rFonts w:ascii="Times New Roman" w:hAnsi="Times New Roman" w:cs="Times New Roman"/>
              </w:rPr>
            </w:pPr>
            <w:r w:rsidRPr="00767F8B">
              <w:rPr>
                <w:rFonts w:ascii="Times New Roman" w:hAnsi="Times New Roman" w:cs="Times New Roman"/>
              </w:rPr>
              <w:t>Расчетная единица</w:t>
            </w:r>
          </w:p>
        </w:tc>
        <w:tc>
          <w:tcPr>
            <w:tcW w:w="1191" w:type="dxa"/>
          </w:tcPr>
          <w:p w:rsidR="0003412B" w:rsidRPr="00767F8B" w:rsidRDefault="00E00D8C" w:rsidP="009A4C42">
            <w:pPr>
              <w:pStyle w:val="ConsPlusNormal"/>
              <w:jc w:val="center"/>
              <w:rPr>
                <w:rFonts w:ascii="Times New Roman" w:hAnsi="Times New Roman" w:cs="Times New Roman"/>
              </w:rPr>
            </w:pPr>
            <w:r w:rsidRPr="00052AFB">
              <w:rPr>
                <w:rFonts w:ascii="Times New Roman" w:hAnsi="Times New Roman" w:cs="Times New Roman"/>
              </w:rPr>
              <w:t xml:space="preserve">Предусматривается 1 </w:t>
            </w:r>
            <w:proofErr w:type="spellStart"/>
            <w:r w:rsidRPr="00052AFB">
              <w:rPr>
                <w:rFonts w:ascii="Times New Roman" w:hAnsi="Times New Roman" w:cs="Times New Roman"/>
              </w:rPr>
              <w:t>машино-место</w:t>
            </w:r>
            <w:proofErr w:type="spellEnd"/>
            <w:r w:rsidRPr="00052AFB">
              <w:rPr>
                <w:rFonts w:ascii="Times New Roman" w:hAnsi="Times New Roman" w:cs="Times New Roman"/>
              </w:rPr>
              <w:t xml:space="preserve"> на следующее количество расчетных единиц</w:t>
            </w:r>
          </w:p>
        </w:tc>
      </w:tr>
      <w:tr w:rsidR="0003412B" w:rsidRPr="00767F8B">
        <w:tc>
          <w:tcPr>
            <w:tcW w:w="1984" w:type="dxa"/>
            <w:vMerge/>
          </w:tcPr>
          <w:p w:rsidR="0003412B" w:rsidRPr="00767F8B" w:rsidRDefault="0003412B" w:rsidP="009A4C42">
            <w:pPr>
              <w:rPr>
                <w:rFonts w:ascii="Times New Roman" w:hAnsi="Times New Roman" w:cs="Times New Roman"/>
              </w:rPr>
            </w:pPr>
          </w:p>
        </w:tc>
        <w:tc>
          <w:tcPr>
            <w:tcW w:w="2047" w:type="dxa"/>
            <w:vMerge/>
          </w:tcPr>
          <w:p w:rsidR="0003412B" w:rsidRPr="00767F8B" w:rsidRDefault="0003412B" w:rsidP="009A4C42">
            <w:pPr>
              <w:rPr>
                <w:rFonts w:ascii="Times New Roman" w:hAnsi="Times New Roman" w:cs="Times New Roman"/>
              </w:rPr>
            </w:pPr>
          </w:p>
        </w:tc>
        <w:tc>
          <w:tcPr>
            <w:tcW w:w="5584" w:type="dxa"/>
            <w:gridSpan w:val="4"/>
          </w:tcPr>
          <w:p w:rsidR="0003412B" w:rsidRPr="00767F8B" w:rsidRDefault="0003412B" w:rsidP="009A4C42">
            <w:pPr>
              <w:pStyle w:val="ConsPlusNormal"/>
              <w:jc w:val="center"/>
              <w:rPr>
                <w:rFonts w:ascii="Times New Roman" w:hAnsi="Times New Roman" w:cs="Times New Roman"/>
              </w:rPr>
            </w:pPr>
            <w:r w:rsidRPr="00767F8B">
              <w:rPr>
                <w:rFonts w:ascii="Times New Roman" w:hAnsi="Times New Roman" w:cs="Times New Roman"/>
              </w:rPr>
              <w:t>Здания и сооружения</w:t>
            </w:r>
          </w:p>
        </w:tc>
      </w:tr>
      <w:tr w:rsidR="00E00D8C" w:rsidRPr="00767F8B" w:rsidTr="00D70FD3">
        <w:tc>
          <w:tcPr>
            <w:tcW w:w="1984" w:type="dxa"/>
            <w:vMerge/>
          </w:tcPr>
          <w:p w:rsidR="00E00D8C" w:rsidRPr="00767F8B" w:rsidRDefault="00E00D8C" w:rsidP="009A4C42">
            <w:pPr>
              <w:rPr>
                <w:rFonts w:ascii="Times New Roman" w:hAnsi="Times New Roman" w:cs="Times New Roman"/>
              </w:rPr>
            </w:pPr>
          </w:p>
        </w:tc>
        <w:tc>
          <w:tcPr>
            <w:tcW w:w="2047" w:type="dxa"/>
            <w:vMerge/>
          </w:tcPr>
          <w:p w:rsidR="00E00D8C" w:rsidRPr="00767F8B" w:rsidRDefault="00E00D8C" w:rsidP="009A4C42">
            <w:pPr>
              <w:rPr>
                <w:rFonts w:ascii="Times New Roman" w:hAnsi="Times New Roman" w:cs="Times New Roman"/>
              </w:rPr>
            </w:pPr>
          </w:p>
        </w:tc>
        <w:tc>
          <w:tcPr>
            <w:tcW w:w="2353" w:type="dxa"/>
          </w:tcPr>
          <w:p w:rsidR="00E00D8C" w:rsidRPr="00052AFB" w:rsidRDefault="00E00D8C" w:rsidP="00E00D8C">
            <w:pPr>
              <w:pStyle w:val="ad"/>
              <w:spacing w:line="276" w:lineRule="auto"/>
              <w:rPr>
                <w:rFonts w:ascii="Times New Roman" w:hAnsi="Times New Roman" w:cs="Times New Roman"/>
                <w:sz w:val="22"/>
                <w:szCs w:val="22"/>
              </w:rPr>
            </w:pPr>
            <w:r w:rsidRPr="00052AFB">
              <w:rPr>
                <w:rFonts w:ascii="Times New Roman" w:hAnsi="Times New Roman" w:cs="Times New Roman"/>
                <w:sz w:val="22"/>
                <w:szCs w:val="22"/>
              </w:rPr>
              <w:t>Учреждения органов государственной власти, органы местного самоуправления</w:t>
            </w:r>
          </w:p>
        </w:tc>
        <w:tc>
          <w:tcPr>
            <w:tcW w:w="2040" w:type="dxa"/>
            <w:gridSpan w:val="2"/>
          </w:tcPr>
          <w:p w:rsidR="00E00D8C" w:rsidRPr="00052AFB" w:rsidRDefault="007D402F" w:rsidP="00E00D8C">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4.95pt">
                  <v:imagedata r:id="rId14" o:title=""/>
                </v:shape>
              </w:pict>
            </w:r>
            <w:r w:rsidR="00E00D8C" w:rsidRPr="00052AFB">
              <w:rPr>
                <w:rFonts w:ascii="Times New Roman" w:hAnsi="Times New Roman" w:cs="Times New Roman"/>
                <w:sz w:val="22"/>
                <w:szCs w:val="22"/>
              </w:rPr>
              <w:t xml:space="preserve"> общей площади</w:t>
            </w:r>
          </w:p>
        </w:tc>
        <w:tc>
          <w:tcPr>
            <w:tcW w:w="1191" w:type="dxa"/>
          </w:tcPr>
          <w:p w:rsidR="00E00D8C" w:rsidRPr="00D344D9" w:rsidRDefault="00E00D8C" w:rsidP="00E00D8C">
            <w:pPr>
              <w:pStyle w:val="ConsPlusNormal"/>
              <w:rPr>
                <w:rFonts w:ascii="Times New Roman" w:hAnsi="Times New Roman" w:cs="Times New Roman"/>
              </w:rPr>
            </w:pPr>
            <w:r w:rsidRPr="00D344D9">
              <w:rPr>
                <w:rFonts w:ascii="Times New Roman" w:hAnsi="Times New Roman" w:cs="Times New Roman"/>
              </w:rPr>
              <w:t>20</w:t>
            </w:r>
            <w:r>
              <w:rPr>
                <w:rFonts w:ascii="Times New Roman" w:hAnsi="Times New Roman" w:cs="Times New Roman"/>
              </w:rPr>
              <w:t>0</w:t>
            </w:r>
          </w:p>
        </w:tc>
      </w:tr>
      <w:tr w:rsidR="00E00D8C" w:rsidRPr="00767F8B" w:rsidTr="00D70FD3">
        <w:tc>
          <w:tcPr>
            <w:tcW w:w="1984" w:type="dxa"/>
            <w:vMerge/>
          </w:tcPr>
          <w:p w:rsidR="00E00D8C" w:rsidRPr="00767F8B" w:rsidRDefault="00E00D8C" w:rsidP="009A4C42">
            <w:pPr>
              <w:rPr>
                <w:rFonts w:ascii="Times New Roman" w:hAnsi="Times New Roman" w:cs="Times New Roman"/>
              </w:rPr>
            </w:pPr>
          </w:p>
        </w:tc>
        <w:tc>
          <w:tcPr>
            <w:tcW w:w="2047" w:type="dxa"/>
            <w:vMerge/>
          </w:tcPr>
          <w:p w:rsidR="00E00D8C" w:rsidRPr="00767F8B" w:rsidRDefault="00E00D8C" w:rsidP="009A4C42">
            <w:pPr>
              <w:rPr>
                <w:rFonts w:ascii="Times New Roman" w:hAnsi="Times New Roman" w:cs="Times New Roman"/>
              </w:rPr>
            </w:pPr>
          </w:p>
        </w:tc>
        <w:tc>
          <w:tcPr>
            <w:tcW w:w="2353" w:type="dxa"/>
          </w:tcPr>
          <w:p w:rsidR="00E00D8C" w:rsidRPr="00052AFB" w:rsidRDefault="00E00D8C" w:rsidP="00E00D8C">
            <w:pPr>
              <w:pStyle w:val="ad"/>
              <w:spacing w:line="276" w:lineRule="auto"/>
              <w:rPr>
                <w:rFonts w:ascii="Times New Roman" w:hAnsi="Times New Roman" w:cs="Times New Roman"/>
                <w:sz w:val="22"/>
                <w:szCs w:val="22"/>
              </w:rPr>
            </w:pPr>
            <w:r w:rsidRPr="00052AFB">
              <w:rPr>
                <w:rFonts w:ascii="Times New Roman" w:hAnsi="Times New Roman" w:cs="Times New Roman"/>
                <w:sz w:val="22"/>
                <w:szCs w:val="22"/>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2040" w:type="dxa"/>
            <w:gridSpan w:val="2"/>
          </w:tcPr>
          <w:p w:rsidR="00E00D8C" w:rsidRPr="00052AFB" w:rsidRDefault="007D402F" w:rsidP="00E00D8C">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 id="_x0000_i1026" type="#_x0000_t75" style="width:13.1pt;height:14.95pt">
                  <v:imagedata r:id="rId15" o:title=""/>
                </v:shape>
              </w:pict>
            </w:r>
            <w:r w:rsidR="00E00D8C" w:rsidRPr="00052AFB">
              <w:rPr>
                <w:rFonts w:ascii="Times New Roman" w:hAnsi="Times New Roman" w:cs="Times New Roman"/>
                <w:sz w:val="22"/>
                <w:szCs w:val="22"/>
              </w:rPr>
              <w:t xml:space="preserve"> общей площади</w:t>
            </w:r>
          </w:p>
        </w:tc>
        <w:tc>
          <w:tcPr>
            <w:tcW w:w="1191" w:type="dxa"/>
          </w:tcPr>
          <w:p w:rsidR="00E00D8C" w:rsidRPr="00D344D9" w:rsidRDefault="00E00D8C" w:rsidP="00E00D8C">
            <w:pPr>
              <w:pStyle w:val="ConsPlusNormal"/>
              <w:rPr>
                <w:rFonts w:ascii="Times New Roman" w:hAnsi="Times New Roman" w:cs="Times New Roman"/>
              </w:rPr>
            </w:pPr>
            <w:r>
              <w:rPr>
                <w:rFonts w:ascii="Times New Roman" w:hAnsi="Times New Roman" w:cs="Times New Roman"/>
              </w:rPr>
              <w:t>100</w:t>
            </w:r>
          </w:p>
        </w:tc>
      </w:tr>
      <w:tr w:rsidR="00E00D8C" w:rsidRPr="00767F8B" w:rsidTr="00D70FD3">
        <w:tc>
          <w:tcPr>
            <w:tcW w:w="1984" w:type="dxa"/>
            <w:vMerge/>
          </w:tcPr>
          <w:p w:rsidR="00E00D8C" w:rsidRPr="00767F8B" w:rsidRDefault="00E00D8C" w:rsidP="009A4C42">
            <w:pPr>
              <w:rPr>
                <w:rFonts w:ascii="Times New Roman" w:hAnsi="Times New Roman" w:cs="Times New Roman"/>
              </w:rPr>
            </w:pPr>
          </w:p>
        </w:tc>
        <w:tc>
          <w:tcPr>
            <w:tcW w:w="2047" w:type="dxa"/>
            <w:vMerge/>
          </w:tcPr>
          <w:p w:rsidR="00E00D8C" w:rsidRPr="00767F8B" w:rsidRDefault="00E00D8C" w:rsidP="009A4C42">
            <w:pPr>
              <w:rPr>
                <w:rFonts w:ascii="Times New Roman" w:hAnsi="Times New Roman" w:cs="Times New Roman"/>
              </w:rPr>
            </w:pPr>
          </w:p>
        </w:tc>
        <w:tc>
          <w:tcPr>
            <w:tcW w:w="2353" w:type="dxa"/>
          </w:tcPr>
          <w:p w:rsidR="00E00D8C" w:rsidRPr="00052AFB" w:rsidRDefault="00E00D8C" w:rsidP="00E00D8C">
            <w:pPr>
              <w:pStyle w:val="ad"/>
              <w:spacing w:line="276" w:lineRule="auto"/>
              <w:rPr>
                <w:rFonts w:ascii="Times New Roman" w:hAnsi="Times New Roman" w:cs="Times New Roman"/>
                <w:sz w:val="22"/>
                <w:szCs w:val="22"/>
              </w:rPr>
            </w:pPr>
            <w:r w:rsidRPr="00052AFB">
              <w:rPr>
                <w:rFonts w:ascii="Times New Roman" w:hAnsi="Times New Roman" w:cs="Times New Roman"/>
                <w:sz w:val="22"/>
                <w:szCs w:val="22"/>
              </w:rPr>
              <w:t>Коммерческо-деловые центры, офисные здания и помещения, страховые компании</w:t>
            </w:r>
          </w:p>
        </w:tc>
        <w:tc>
          <w:tcPr>
            <w:tcW w:w="2040" w:type="dxa"/>
            <w:gridSpan w:val="2"/>
          </w:tcPr>
          <w:p w:rsidR="00E00D8C" w:rsidRPr="00052AFB" w:rsidRDefault="007D402F" w:rsidP="00E00D8C">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 id="_x0000_i1027" type="#_x0000_t75" style="width:13.1pt;height:14.95pt">
                  <v:imagedata r:id="rId16" o:title=""/>
                </v:shape>
              </w:pict>
            </w:r>
            <w:r w:rsidR="00E00D8C" w:rsidRPr="00052AFB">
              <w:rPr>
                <w:rFonts w:ascii="Times New Roman" w:hAnsi="Times New Roman" w:cs="Times New Roman"/>
                <w:sz w:val="22"/>
                <w:szCs w:val="22"/>
              </w:rPr>
              <w:t xml:space="preserve"> общей площади</w:t>
            </w:r>
          </w:p>
        </w:tc>
        <w:tc>
          <w:tcPr>
            <w:tcW w:w="1191" w:type="dxa"/>
          </w:tcPr>
          <w:p w:rsidR="00E00D8C" w:rsidRPr="00D344D9" w:rsidRDefault="00E00D8C" w:rsidP="00E00D8C">
            <w:pPr>
              <w:pStyle w:val="ConsPlusNormal"/>
              <w:rPr>
                <w:rFonts w:ascii="Times New Roman" w:hAnsi="Times New Roman" w:cs="Times New Roman"/>
              </w:rPr>
            </w:pPr>
            <w:r>
              <w:rPr>
                <w:rFonts w:ascii="Times New Roman" w:hAnsi="Times New Roman" w:cs="Times New Roman"/>
              </w:rPr>
              <w:t>50</w:t>
            </w:r>
          </w:p>
        </w:tc>
      </w:tr>
      <w:tr w:rsidR="00E00D8C" w:rsidRPr="00767F8B" w:rsidTr="00D70FD3">
        <w:tc>
          <w:tcPr>
            <w:tcW w:w="1984" w:type="dxa"/>
            <w:vMerge/>
          </w:tcPr>
          <w:p w:rsidR="00E00D8C" w:rsidRPr="00767F8B" w:rsidRDefault="00E00D8C" w:rsidP="009A4C42">
            <w:pPr>
              <w:rPr>
                <w:rFonts w:ascii="Times New Roman" w:hAnsi="Times New Roman" w:cs="Times New Roman"/>
              </w:rPr>
            </w:pPr>
          </w:p>
        </w:tc>
        <w:tc>
          <w:tcPr>
            <w:tcW w:w="2047" w:type="dxa"/>
            <w:vMerge/>
          </w:tcPr>
          <w:p w:rsidR="00E00D8C" w:rsidRPr="00767F8B" w:rsidRDefault="00E00D8C" w:rsidP="009A4C42">
            <w:pPr>
              <w:rPr>
                <w:rFonts w:ascii="Times New Roman" w:hAnsi="Times New Roman" w:cs="Times New Roman"/>
              </w:rPr>
            </w:pPr>
          </w:p>
        </w:tc>
        <w:tc>
          <w:tcPr>
            <w:tcW w:w="2353" w:type="dxa"/>
          </w:tcPr>
          <w:p w:rsidR="00E00D8C" w:rsidRPr="00052AFB" w:rsidRDefault="00E00D8C" w:rsidP="00E00D8C">
            <w:pPr>
              <w:pStyle w:val="ad"/>
              <w:spacing w:line="276" w:lineRule="auto"/>
              <w:rPr>
                <w:rFonts w:ascii="Times New Roman" w:hAnsi="Times New Roman" w:cs="Times New Roman"/>
                <w:sz w:val="22"/>
                <w:szCs w:val="22"/>
              </w:rPr>
            </w:pPr>
            <w:r w:rsidRPr="00052AFB">
              <w:rPr>
                <w:rFonts w:ascii="Times New Roman" w:hAnsi="Times New Roman" w:cs="Times New Roman"/>
                <w:sz w:val="22"/>
                <w:szCs w:val="22"/>
              </w:rPr>
              <w:t>Банки и банковские учреждения, кредитно-финансовые учреждения:</w:t>
            </w:r>
          </w:p>
        </w:tc>
        <w:tc>
          <w:tcPr>
            <w:tcW w:w="2040" w:type="dxa"/>
            <w:gridSpan w:val="2"/>
          </w:tcPr>
          <w:p w:rsidR="00E00D8C" w:rsidRPr="00052AFB" w:rsidRDefault="00E00D8C" w:rsidP="00E00D8C">
            <w:pPr>
              <w:pStyle w:val="ae"/>
              <w:spacing w:line="276" w:lineRule="auto"/>
              <w:rPr>
                <w:rFonts w:ascii="Times New Roman" w:hAnsi="Times New Roman" w:cs="Times New Roman"/>
                <w:sz w:val="22"/>
                <w:szCs w:val="22"/>
              </w:rPr>
            </w:pPr>
            <w:r w:rsidRPr="00052AFB">
              <w:rPr>
                <w:rFonts w:ascii="Times New Roman" w:hAnsi="Times New Roman" w:cs="Times New Roman"/>
                <w:noProof/>
                <w:sz w:val="22"/>
                <w:szCs w:val="22"/>
              </w:rPr>
              <w:drawing>
                <wp:inline distT="0" distB="0" distL="0" distR="0">
                  <wp:extent cx="161925"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052AFB">
              <w:rPr>
                <w:rFonts w:ascii="Times New Roman" w:hAnsi="Times New Roman" w:cs="Times New Roman"/>
                <w:sz w:val="22"/>
                <w:szCs w:val="22"/>
              </w:rPr>
              <w:t>общей площади</w:t>
            </w:r>
          </w:p>
        </w:tc>
        <w:tc>
          <w:tcPr>
            <w:tcW w:w="1191" w:type="dxa"/>
          </w:tcPr>
          <w:p w:rsidR="00E00D8C" w:rsidRPr="00D344D9" w:rsidRDefault="00E00D8C" w:rsidP="00E00D8C">
            <w:pPr>
              <w:pStyle w:val="ConsPlusNormal"/>
              <w:rPr>
                <w:rFonts w:ascii="Times New Roman" w:hAnsi="Times New Roman" w:cs="Times New Roman"/>
              </w:rPr>
            </w:pPr>
            <w:r>
              <w:rPr>
                <w:rFonts w:ascii="Times New Roman" w:hAnsi="Times New Roman" w:cs="Times New Roman"/>
              </w:rPr>
              <w:t>30</w:t>
            </w:r>
          </w:p>
        </w:tc>
      </w:tr>
      <w:tr w:rsidR="00E00D8C" w:rsidRPr="00767F8B" w:rsidTr="00D70FD3">
        <w:tc>
          <w:tcPr>
            <w:tcW w:w="1984" w:type="dxa"/>
            <w:vMerge/>
          </w:tcPr>
          <w:p w:rsidR="00E00D8C" w:rsidRPr="00767F8B" w:rsidRDefault="00E00D8C" w:rsidP="009A4C42">
            <w:pPr>
              <w:rPr>
                <w:rFonts w:ascii="Times New Roman" w:hAnsi="Times New Roman" w:cs="Times New Roman"/>
              </w:rPr>
            </w:pPr>
          </w:p>
        </w:tc>
        <w:tc>
          <w:tcPr>
            <w:tcW w:w="2047" w:type="dxa"/>
            <w:vMerge/>
          </w:tcPr>
          <w:p w:rsidR="00E00D8C" w:rsidRPr="00767F8B" w:rsidRDefault="00E00D8C" w:rsidP="009A4C42">
            <w:pPr>
              <w:rPr>
                <w:rFonts w:ascii="Times New Roman" w:hAnsi="Times New Roman" w:cs="Times New Roman"/>
              </w:rPr>
            </w:pPr>
          </w:p>
        </w:tc>
        <w:tc>
          <w:tcPr>
            <w:tcW w:w="2353" w:type="dxa"/>
          </w:tcPr>
          <w:p w:rsidR="00E00D8C" w:rsidRPr="00052AFB" w:rsidRDefault="00E00D8C" w:rsidP="00E00D8C">
            <w:pPr>
              <w:pStyle w:val="ad"/>
              <w:spacing w:line="276" w:lineRule="auto"/>
              <w:rPr>
                <w:rFonts w:ascii="Times New Roman" w:hAnsi="Times New Roman" w:cs="Times New Roman"/>
                <w:sz w:val="22"/>
                <w:szCs w:val="22"/>
              </w:rPr>
            </w:pPr>
            <w:r w:rsidRPr="00052AFB">
              <w:rPr>
                <w:rFonts w:ascii="Times New Roman" w:hAnsi="Times New Roman" w:cs="Times New Roman"/>
                <w:sz w:val="22"/>
                <w:szCs w:val="22"/>
              </w:rPr>
              <w:t>- с операционными залами</w:t>
            </w:r>
          </w:p>
        </w:tc>
        <w:tc>
          <w:tcPr>
            <w:tcW w:w="2040" w:type="dxa"/>
            <w:gridSpan w:val="2"/>
          </w:tcPr>
          <w:p w:rsidR="00E00D8C" w:rsidRPr="00052AFB" w:rsidRDefault="007D402F" w:rsidP="00E00D8C">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 id="_x0000_i1028" type="#_x0000_t75" style="width:13.1pt;height:14.95pt">
                  <v:imagedata r:id="rId18" o:title=""/>
                </v:shape>
              </w:pict>
            </w:r>
            <w:r w:rsidR="00E00D8C" w:rsidRPr="00052AFB">
              <w:rPr>
                <w:rFonts w:ascii="Times New Roman" w:hAnsi="Times New Roman" w:cs="Times New Roman"/>
                <w:sz w:val="22"/>
                <w:szCs w:val="22"/>
              </w:rPr>
              <w:t xml:space="preserve"> общей площади</w:t>
            </w:r>
          </w:p>
        </w:tc>
        <w:tc>
          <w:tcPr>
            <w:tcW w:w="1191" w:type="dxa"/>
          </w:tcPr>
          <w:p w:rsidR="00E00D8C" w:rsidRPr="00D344D9" w:rsidRDefault="00E00D8C" w:rsidP="00E00D8C">
            <w:pPr>
              <w:pStyle w:val="ConsPlusNormal"/>
              <w:rPr>
                <w:rFonts w:ascii="Times New Roman" w:hAnsi="Times New Roman" w:cs="Times New Roman"/>
              </w:rPr>
            </w:pPr>
            <w:r>
              <w:rPr>
                <w:rFonts w:ascii="Times New Roman" w:hAnsi="Times New Roman" w:cs="Times New Roman"/>
              </w:rPr>
              <w:t>55</w:t>
            </w:r>
          </w:p>
        </w:tc>
      </w:tr>
      <w:tr w:rsidR="00E00D8C" w:rsidRPr="00767F8B" w:rsidTr="00E00D8C">
        <w:tc>
          <w:tcPr>
            <w:tcW w:w="1984" w:type="dxa"/>
            <w:vMerge/>
          </w:tcPr>
          <w:p w:rsidR="00E00D8C" w:rsidRPr="00767F8B" w:rsidRDefault="00E00D8C" w:rsidP="009A4C42">
            <w:pPr>
              <w:rPr>
                <w:rFonts w:ascii="Times New Roman" w:hAnsi="Times New Roman" w:cs="Times New Roman"/>
              </w:rPr>
            </w:pPr>
          </w:p>
        </w:tc>
        <w:tc>
          <w:tcPr>
            <w:tcW w:w="2047" w:type="dxa"/>
            <w:vMerge/>
          </w:tcPr>
          <w:p w:rsidR="00E00D8C" w:rsidRPr="00767F8B" w:rsidRDefault="00E00D8C" w:rsidP="009A4C42">
            <w:pPr>
              <w:rPr>
                <w:rFonts w:ascii="Times New Roman" w:hAnsi="Times New Roman" w:cs="Times New Roman"/>
              </w:rPr>
            </w:pPr>
          </w:p>
        </w:tc>
        <w:tc>
          <w:tcPr>
            <w:tcW w:w="2353" w:type="dxa"/>
          </w:tcPr>
          <w:p w:rsidR="00E00D8C" w:rsidRPr="00052AFB" w:rsidRDefault="00E00D8C" w:rsidP="00E00D8C">
            <w:pPr>
              <w:pStyle w:val="ad"/>
              <w:spacing w:line="276" w:lineRule="auto"/>
              <w:rPr>
                <w:rFonts w:ascii="Times New Roman" w:hAnsi="Times New Roman" w:cs="Times New Roman"/>
                <w:sz w:val="22"/>
                <w:szCs w:val="22"/>
              </w:rPr>
            </w:pPr>
            <w:r w:rsidRPr="00052AFB">
              <w:rPr>
                <w:rFonts w:ascii="Times New Roman" w:hAnsi="Times New Roman" w:cs="Times New Roman"/>
                <w:sz w:val="22"/>
                <w:szCs w:val="22"/>
              </w:rPr>
              <w:t>Учреждения органов государственной власти, органы местного самоуправления</w:t>
            </w:r>
          </w:p>
        </w:tc>
        <w:tc>
          <w:tcPr>
            <w:tcW w:w="3231" w:type="dxa"/>
            <w:gridSpan w:val="3"/>
          </w:tcPr>
          <w:p w:rsidR="00E00D8C" w:rsidRPr="00052AFB" w:rsidRDefault="007D402F" w:rsidP="00E00D8C">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 id="_x0000_i1029" type="#_x0000_t75" style="width:13.1pt;height:14.95pt">
                  <v:imagedata r:id="rId14" o:title=""/>
                </v:shape>
              </w:pict>
            </w:r>
            <w:r w:rsidR="00E00D8C" w:rsidRPr="00052AFB">
              <w:rPr>
                <w:rFonts w:ascii="Times New Roman" w:hAnsi="Times New Roman" w:cs="Times New Roman"/>
                <w:sz w:val="22"/>
                <w:szCs w:val="22"/>
              </w:rPr>
              <w:t xml:space="preserve"> общей площади</w:t>
            </w:r>
          </w:p>
        </w:tc>
      </w:tr>
      <w:tr w:rsidR="00E00D8C" w:rsidRPr="00767F8B" w:rsidTr="00E00D8C">
        <w:tc>
          <w:tcPr>
            <w:tcW w:w="1984" w:type="dxa"/>
            <w:vMerge/>
          </w:tcPr>
          <w:p w:rsidR="00E00D8C" w:rsidRPr="00767F8B" w:rsidRDefault="00E00D8C" w:rsidP="009A4C42">
            <w:pPr>
              <w:rPr>
                <w:rFonts w:ascii="Times New Roman" w:hAnsi="Times New Roman" w:cs="Times New Roman"/>
              </w:rPr>
            </w:pPr>
          </w:p>
        </w:tc>
        <w:tc>
          <w:tcPr>
            <w:tcW w:w="2047" w:type="dxa"/>
            <w:vMerge/>
          </w:tcPr>
          <w:p w:rsidR="00E00D8C" w:rsidRPr="00767F8B" w:rsidRDefault="00E00D8C" w:rsidP="009A4C42">
            <w:pPr>
              <w:rPr>
                <w:rFonts w:ascii="Times New Roman" w:hAnsi="Times New Roman" w:cs="Times New Roman"/>
              </w:rPr>
            </w:pPr>
          </w:p>
        </w:tc>
        <w:tc>
          <w:tcPr>
            <w:tcW w:w="2353" w:type="dxa"/>
          </w:tcPr>
          <w:p w:rsidR="00E00D8C" w:rsidRPr="00052AFB" w:rsidRDefault="00E00D8C" w:rsidP="00E00D8C">
            <w:pPr>
              <w:pStyle w:val="ad"/>
              <w:spacing w:line="276" w:lineRule="auto"/>
              <w:rPr>
                <w:rFonts w:ascii="Times New Roman" w:hAnsi="Times New Roman" w:cs="Times New Roman"/>
                <w:sz w:val="22"/>
                <w:szCs w:val="22"/>
              </w:rPr>
            </w:pPr>
            <w:r w:rsidRPr="00052AFB">
              <w:rPr>
                <w:rFonts w:ascii="Times New Roman" w:hAnsi="Times New Roman" w:cs="Times New Roman"/>
                <w:sz w:val="22"/>
                <w:szCs w:val="22"/>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3231" w:type="dxa"/>
            <w:gridSpan w:val="3"/>
          </w:tcPr>
          <w:p w:rsidR="00E00D8C" w:rsidRPr="00052AFB" w:rsidRDefault="007D402F" w:rsidP="00E00D8C">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 id="_x0000_i1030" type="#_x0000_t75" style="width:13.1pt;height:14.95pt">
                  <v:imagedata r:id="rId15" o:title=""/>
                </v:shape>
              </w:pict>
            </w:r>
            <w:r w:rsidR="00E00D8C" w:rsidRPr="00052AFB">
              <w:rPr>
                <w:rFonts w:ascii="Times New Roman" w:hAnsi="Times New Roman" w:cs="Times New Roman"/>
                <w:sz w:val="22"/>
                <w:szCs w:val="22"/>
              </w:rPr>
              <w:t xml:space="preserve"> общей площади</w:t>
            </w:r>
          </w:p>
        </w:tc>
      </w:tr>
      <w:tr w:rsidR="00E00D8C" w:rsidRPr="00767F8B" w:rsidTr="00E00D8C">
        <w:tc>
          <w:tcPr>
            <w:tcW w:w="1984" w:type="dxa"/>
            <w:vMerge/>
          </w:tcPr>
          <w:p w:rsidR="00E00D8C" w:rsidRPr="00767F8B" w:rsidRDefault="00E00D8C" w:rsidP="009A4C42">
            <w:pPr>
              <w:rPr>
                <w:rFonts w:ascii="Times New Roman" w:hAnsi="Times New Roman" w:cs="Times New Roman"/>
              </w:rPr>
            </w:pPr>
          </w:p>
        </w:tc>
        <w:tc>
          <w:tcPr>
            <w:tcW w:w="2047" w:type="dxa"/>
            <w:vMerge/>
          </w:tcPr>
          <w:p w:rsidR="00E00D8C" w:rsidRPr="00767F8B" w:rsidRDefault="00E00D8C" w:rsidP="009A4C42">
            <w:pPr>
              <w:rPr>
                <w:rFonts w:ascii="Times New Roman" w:hAnsi="Times New Roman" w:cs="Times New Roman"/>
              </w:rPr>
            </w:pPr>
          </w:p>
        </w:tc>
        <w:tc>
          <w:tcPr>
            <w:tcW w:w="2353" w:type="dxa"/>
          </w:tcPr>
          <w:p w:rsidR="00E00D8C" w:rsidRPr="00052AFB" w:rsidRDefault="00E00D8C" w:rsidP="00E00D8C">
            <w:pPr>
              <w:pStyle w:val="ad"/>
              <w:spacing w:line="276" w:lineRule="auto"/>
              <w:rPr>
                <w:rFonts w:ascii="Times New Roman" w:hAnsi="Times New Roman" w:cs="Times New Roman"/>
                <w:sz w:val="22"/>
                <w:szCs w:val="22"/>
              </w:rPr>
            </w:pPr>
            <w:r w:rsidRPr="00052AFB">
              <w:rPr>
                <w:rFonts w:ascii="Times New Roman" w:hAnsi="Times New Roman" w:cs="Times New Roman"/>
                <w:sz w:val="22"/>
                <w:szCs w:val="22"/>
              </w:rPr>
              <w:t>Коммерческо-деловые центры, офисные здания и помещения, страховые компании</w:t>
            </w:r>
          </w:p>
        </w:tc>
        <w:tc>
          <w:tcPr>
            <w:tcW w:w="3231" w:type="dxa"/>
            <w:gridSpan w:val="3"/>
          </w:tcPr>
          <w:p w:rsidR="00E00D8C" w:rsidRPr="00052AFB" w:rsidRDefault="007D402F" w:rsidP="00E00D8C">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 id="_x0000_i1031" type="#_x0000_t75" style="width:13.1pt;height:14.95pt">
                  <v:imagedata r:id="rId16" o:title=""/>
                </v:shape>
              </w:pict>
            </w:r>
            <w:r w:rsidR="00E00D8C" w:rsidRPr="00052AFB">
              <w:rPr>
                <w:rFonts w:ascii="Times New Roman" w:hAnsi="Times New Roman" w:cs="Times New Roman"/>
                <w:sz w:val="22"/>
                <w:szCs w:val="22"/>
              </w:rPr>
              <w:t xml:space="preserve"> общей площади</w:t>
            </w:r>
          </w:p>
        </w:tc>
      </w:tr>
      <w:tr w:rsidR="00E00D8C" w:rsidRPr="00767F8B" w:rsidTr="00D70FD3">
        <w:tc>
          <w:tcPr>
            <w:tcW w:w="1984" w:type="dxa"/>
            <w:vMerge/>
          </w:tcPr>
          <w:p w:rsidR="00E00D8C" w:rsidRPr="00767F8B" w:rsidRDefault="00E00D8C" w:rsidP="009A4C42">
            <w:pPr>
              <w:rPr>
                <w:rFonts w:ascii="Times New Roman" w:hAnsi="Times New Roman" w:cs="Times New Roman"/>
              </w:rPr>
            </w:pPr>
          </w:p>
        </w:tc>
        <w:tc>
          <w:tcPr>
            <w:tcW w:w="2047" w:type="dxa"/>
            <w:vMerge/>
          </w:tcPr>
          <w:p w:rsidR="00E00D8C" w:rsidRPr="00767F8B" w:rsidRDefault="00E00D8C" w:rsidP="009A4C42">
            <w:pPr>
              <w:rPr>
                <w:rFonts w:ascii="Times New Roman" w:hAnsi="Times New Roman" w:cs="Times New Roman"/>
              </w:rPr>
            </w:pPr>
          </w:p>
        </w:tc>
        <w:tc>
          <w:tcPr>
            <w:tcW w:w="2353" w:type="dxa"/>
          </w:tcPr>
          <w:p w:rsidR="00E00D8C" w:rsidRPr="00052AFB" w:rsidRDefault="00E00D8C" w:rsidP="00E00D8C">
            <w:pPr>
              <w:pStyle w:val="ad"/>
              <w:spacing w:line="276" w:lineRule="auto"/>
              <w:rPr>
                <w:rFonts w:ascii="Times New Roman" w:hAnsi="Times New Roman" w:cs="Times New Roman"/>
                <w:sz w:val="22"/>
                <w:szCs w:val="22"/>
              </w:rPr>
            </w:pPr>
            <w:r w:rsidRPr="00052AFB">
              <w:rPr>
                <w:rFonts w:ascii="Times New Roman" w:hAnsi="Times New Roman" w:cs="Times New Roman"/>
                <w:sz w:val="22"/>
                <w:szCs w:val="22"/>
              </w:rPr>
              <w:t>Учреждения органов государственной власти, органы местного самоуправления</w:t>
            </w:r>
          </w:p>
        </w:tc>
        <w:tc>
          <w:tcPr>
            <w:tcW w:w="2040" w:type="dxa"/>
            <w:gridSpan w:val="2"/>
          </w:tcPr>
          <w:p w:rsidR="00E00D8C" w:rsidRPr="00052AFB" w:rsidRDefault="007D402F" w:rsidP="00E00D8C">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 id="_x0000_i1032" type="#_x0000_t75" style="width:13.1pt;height:14.95pt">
                  <v:imagedata r:id="rId14" o:title=""/>
                </v:shape>
              </w:pict>
            </w:r>
            <w:r w:rsidR="00E00D8C" w:rsidRPr="00052AFB">
              <w:rPr>
                <w:rFonts w:ascii="Times New Roman" w:hAnsi="Times New Roman" w:cs="Times New Roman"/>
                <w:sz w:val="22"/>
                <w:szCs w:val="22"/>
              </w:rPr>
              <w:t xml:space="preserve"> общей площади</w:t>
            </w:r>
          </w:p>
        </w:tc>
        <w:tc>
          <w:tcPr>
            <w:tcW w:w="1191" w:type="dxa"/>
          </w:tcPr>
          <w:p w:rsidR="00E00D8C" w:rsidRPr="00D344D9" w:rsidRDefault="00E00D8C" w:rsidP="00E00D8C">
            <w:pPr>
              <w:pStyle w:val="ConsPlusNormal"/>
              <w:rPr>
                <w:rFonts w:ascii="Times New Roman" w:hAnsi="Times New Roman" w:cs="Times New Roman"/>
              </w:rPr>
            </w:pPr>
            <w:r w:rsidRPr="00D344D9">
              <w:rPr>
                <w:rFonts w:ascii="Times New Roman" w:hAnsi="Times New Roman" w:cs="Times New Roman"/>
              </w:rPr>
              <w:t>20</w:t>
            </w:r>
            <w:r>
              <w:rPr>
                <w:rFonts w:ascii="Times New Roman" w:hAnsi="Times New Roman" w:cs="Times New Roman"/>
              </w:rPr>
              <w:t>0</w:t>
            </w:r>
          </w:p>
        </w:tc>
      </w:tr>
      <w:tr w:rsidR="00E00D8C" w:rsidRPr="00767F8B" w:rsidTr="00D70FD3">
        <w:tc>
          <w:tcPr>
            <w:tcW w:w="1984" w:type="dxa"/>
            <w:vMerge/>
          </w:tcPr>
          <w:p w:rsidR="00E00D8C" w:rsidRPr="00767F8B" w:rsidRDefault="00E00D8C" w:rsidP="009A4C42">
            <w:pPr>
              <w:rPr>
                <w:rFonts w:ascii="Times New Roman" w:hAnsi="Times New Roman" w:cs="Times New Roman"/>
              </w:rPr>
            </w:pPr>
          </w:p>
        </w:tc>
        <w:tc>
          <w:tcPr>
            <w:tcW w:w="2047" w:type="dxa"/>
            <w:vMerge/>
          </w:tcPr>
          <w:p w:rsidR="00E00D8C" w:rsidRPr="00767F8B" w:rsidRDefault="00E00D8C" w:rsidP="009A4C42">
            <w:pPr>
              <w:rPr>
                <w:rFonts w:ascii="Times New Roman" w:hAnsi="Times New Roman" w:cs="Times New Roman"/>
              </w:rPr>
            </w:pPr>
          </w:p>
        </w:tc>
        <w:tc>
          <w:tcPr>
            <w:tcW w:w="2353" w:type="dxa"/>
          </w:tcPr>
          <w:p w:rsidR="00E00D8C" w:rsidRPr="00052AFB" w:rsidRDefault="00E00D8C" w:rsidP="00E00D8C">
            <w:pPr>
              <w:pStyle w:val="ad"/>
              <w:spacing w:line="276" w:lineRule="auto"/>
              <w:rPr>
                <w:rFonts w:ascii="Times New Roman" w:hAnsi="Times New Roman" w:cs="Times New Roman"/>
                <w:sz w:val="22"/>
                <w:szCs w:val="22"/>
              </w:rPr>
            </w:pPr>
            <w:r w:rsidRPr="00052AFB">
              <w:rPr>
                <w:rFonts w:ascii="Times New Roman" w:hAnsi="Times New Roman" w:cs="Times New Roman"/>
                <w:sz w:val="22"/>
                <w:szCs w:val="22"/>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2040" w:type="dxa"/>
            <w:gridSpan w:val="2"/>
          </w:tcPr>
          <w:p w:rsidR="00E00D8C" w:rsidRPr="00052AFB" w:rsidRDefault="007D402F" w:rsidP="00E00D8C">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 id="_x0000_i1033" type="#_x0000_t75" style="width:13.1pt;height:14.95pt">
                  <v:imagedata r:id="rId15" o:title=""/>
                </v:shape>
              </w:pict>
            </w:r>
            <w:r w:rsidR="00E00D8C" w:rsidRPr="00052AFB">
              <w:rPr>
                <w:rFonts w:ascii="Times New Roman" w:hAnsi="Times New Roman" w:cs="Times New Roman"/>
                <w:sz w:val="22"/>
                <w:szCs w:val="22"/>
              </w:rPr>
              <w:t xml:space="preserve"> общей площади</w:t>
            </w:r>
          </w:p>
        </w:tc>
        <w:tc>
          <w:tcPr>
            <w:tcW w:w="1191" w:type="dxa"/>
          </w:tcPr>
          <w:p w:rsidR="00E00D8C" w:rsidRPr="00D344D9" w:rsidRDefault="00E00D8C" w:rsidP="00E00D8C">
            <w:pPr>
              <w:pStyle w:val="ConsPlusNormal"/>
              <w:rPr>
                <w:rFonts w:ascii="Times New Roman" w:hAnsi="Times New Roman" w:cs="Times New Roman"/>
              </w:rPr>
            </w:pPr>
            <w:r>
              <w:rPr>
                <w:rFonts w:ascii="Times New Roman" w:hAnsi="Times New Roman" w:cs="Times New Roman"/>
              </w:rPr>
              <w:t>100</w:t>
            </w:r>
          </w:p>
        </w:tc>
      </w:tr>
      <w:tr w:rsidR="00E00D8C" w:rsidRPr="00767F8B" w:rsidTr="00D70FD3">
        <w:tc>
          <w:tcPr>
            <w:tcW w:w="1984" w:type="dxa"/>
            <w:vMerge/>
          </w:tcPr>
          <w:p w:rsidR="00E00D8C" w:rsidRPr="00767F8B" w:rsidRDefault="00E00D8C" w:rsidP="009A4C42">
            <w:pPr>
              <w:rPr>
                <w:rFonts w:ascii="Times New Roman" w:hAnsi="Times New Roman" w:cs="Times New Roman"/>
              </w:rPr>
            </w:pPr>
          </w:p>
        </w:tc>
        <w:tc>
          <w:tcPr>
            <w:tcW w:w="2047" w:type="dxa"/>
            <w:vMerge/>
          </w:tcPr>
          <w:p w:rsidR="00E00D8C" w:rsidRPr="00767F8B" w:rsidRDefault="00E00D8C" w:rsidP="009A4C42">
            <w:pPr>
              <w:rPr>
                <w:rFonts w:ascii="Times New Roman" w:hAnsi="Times New Roman" w:cs="Times New Roman"/>
              </w:rPr>
            </w:pPr>
          </w:p>
        </w:tc>
        <w:tc>
          <w:tcPr>
            <w:tcW w:w="2353" w:type="dxa"/>
          </w:tcPr>
          <w:p w:rsidR="00E00D8C" w:rsidRPr="00052AFB" w:rsidRDefault="00E00D8C" w:rsidP="00E00D8C">
            <w:pPr>
              <w:pStyle w:val="ad"/>
              <w:spacing w:line="276" w:lineRule="auto"/>
              <w:rPr>
                <w:rFonts w:ascii="Times New Roman" w:hAnsi="Times New Roman" w:cs="Times New Roman"/>
                <w:sz w:val="22"/>
                <w:szCs w:val="22"/>
              </w:rPr>
            </w:pPr>
            <w:r w:rsidRPr="00052AFB">
              <w:rPr>
                <w:rFonts w:ascii="Times New Roman" w:hAnsi="Times New Roman" w:cs="Times New Roman"/>
                <w:sz w:val="22"/>
                <w:szCs w:val="22"/>
              </w:rPr>
              <w:t>Коммерческо-деловые центры, офисные здания и помещения, страховые компании</w:t>
            </w:r>
          </w:p>
        </w:tc>
        <w:tc>
          <w:tcPr>
            <w:tcW w:w="2040" w:type="dxa"/>
            <w:gridSpan w:val="2"/>
          </w:tcPr>
          <w:p w:rsidR="00E00D8C" w:rsidRPr="00052AFB" w:rsidRDefault="007D402F" w:rsidP="00E00D8C">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 id="_x0000_i1034" type="#_x0000_t75" style="width:13.1pt;height:14.95pt">
                  <v:imagedata r:id="rId16" o:title=""/>
                </v:shape>
              </w:pict>
            </w:r>
            <w:r w:rsidR="00E00D8C" w:rsidRPr="00052AFB">
              <w:rPr>
                <w:rFonts w:ascii="Times New Roman" w:hAnsi="Times New Roman" w:cs="Times New Roman"/>
                <w:sz w:val="22"/>
                <w:szCs w:val="22"/>
              </w:rPr>
              <w:t xml:space="preserve"> общей площади</w:t>
            </w:r>
          </w:p>
        </w:tc>
        <w:tc>
          <w:tcPr>
            <w:tcW w:w="1191" w:type="dxa"/>
          </w:tcPr>
          <w:p w:rsidR="00E00D8C" w:rsidRPr="00D344D9" w:rsidRDefault="00E00D8C" w:rsidP="00E00D8C">
            <w:pPr>
              <w:pStyle w:val="ConsPlusNormal"/>
              <w:rPr>
                <w:rFonts w:ascii="Times New Roman" w:hAnsi="Times New Roman" w:cs="Times New Roman"/>
              </w:rPr>
            </w:pPr>
            <w:r>
              <w:rPr>
                <w:rFonts w:ascii="Times New Roman" w:hAnsi="Times New Roman" w:cs="Times New Roman"/>
              </w:rPr>
              <w:t>50</w:t>
            </w:r>
          </w:p>
        </w:tc>
      </w:tr>
      <w:tr w:rsidR="00E00D8C" w:rsidRPr="00767F8B" w:rsidTr="00D70FD3">
        <w:tc>
          <w:tcPr>
            <w:tcW w:w="1984" w:type="dxa"/>
            <w:vMerge/>
          </w:tcPr>
          <w:p w:rsidR="00E00D8C" w:rsidRPr="00767F8B" w:rsidRDefault="00E00D8C" w:rsidP="009A4C42">
            <w:pPr>
              <w:rPr>
                <w:rFonts w:ascii="Times New Roman" w:hAnsi="Times New Roman" w:cs="Times New Roman"/>
              </w:rPr>
            </w:pPr>
          </w:p>
        </w:tc>
        <w:tc>
          <w:tcPr>
            <w:tcW w:w="2047" w:type="dxa"/>
            <w:vMerge/>
          </w:tcPr>
          <w:p w:rsidR="00E00D8C" w:rsidRPr="00767F8B" w:rsidRDefault="00E00D8C" w:rsidP="009A4C42">
            <w:pPr>
              <w:rPr>
                <w:rFonts w:ascii="Times New Roman" w:hAnsi="Times New Roman" w:cs="Times New Roman"/>
              </w:rPr>
            </w:pPr>
          </w:p>
        </w:tc>
        <w:tc>
          <w:tcPr>
            <w:tcW w:w="2353" w:type="dxa"/>
          </w:tcPr>
          <w:p w:rsidR="00E00D8C" w:rsidRPr="00052AFB" w:rsidRDefault="00E00D8C" w:rsidP="00E00D8C">
            <w:pPr>
              <w:pStyle w:val="ad"/>
              <w:spacing w:line="276" w:lineRule="auto"/>
              <w:rPr>
                <w:rFonts w:ascii="Times New Roman" w:hAnsi="Times New Roman" w:cs="Times New Roman"/>
                <w:sz w:val="22"/>
                <w:szCs w:val="22"/>
              </w:rPr>
            </w:pPr>
            <w:r w:rsidRPr="00052AFB">
              <w:rPr>
                <w:rFonts w:ascii="Times New Roman" w:hAnsi="Times New Roman" w:cs="Times New Roman"/>
                <w:sz w:val="22"/>
                <w:szCs w:val="22"/>
              </w:rPr>
              <w:t>Банки и банковские учреждения, кредитно-финансовые учреждения:</w:t>
            </w:r>
          </w:p>
        </w:tc>
        <w:tc>
          <w:tcPr>
            <w:tcW w:w="2040" w:type="dxa"/>
            <w:gridSpan w:val="2"/>
          </w:tcPr>
          <w:p w:rsidR="00E00D8C" w:rsidRPr="00052AFB" w:rsidRDefault="00E00D8C" w:rsidP="00E00D8C">
            <w:pPr>
              <w:pStyle w:val="ae"/>
              <w:spacing w:line="276" w:lineRule="auto"/>
              <w:rPr>
                <w:rFonts w:ascii="Times New Roman" w:hAnsi="Times New Roman" w:cs="Times New Roman"/>
                <w:sz w:val="22"/>
                <w:szCs w:val="22"/>
              </w:rPr>
            </w:pPr>
            <w:r w:rsidRPr="00052AFB">
              <w:rPr>
                <w:rFonts w:ascii="Times New Roman" w:hAnsi="Times New Roman" w:cs="Times New Roman"/>
                <w:noProof/>
                <w:sz w:val="22"/>
                <w:szCs w:val="22"/>
              </w:rPr>
              <w:drawing>
                <wp:inline distT="0" distB="0" distL="0" distR="0">
                  <wp:extent cx="161925" cy="1905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052AFB">
              <w:rPr>
                <w:rFonts w:ascii="Times New Roman" w:hAnsi="Times New Roman" w:cs="Times New Roman"/>
                <w:sz w:val="22"/>
                <w:szCs w:val="22"/>
              </w:rPr>
              <w:t>общей площади</w:t>
            </w:r>
          </w:p>
        </w:tc>
        <w:tc>
          <w:tcPr>
            <w:tcW w:w="1191" w:type="dxa"/>
          </w:tcPr>
          <w:p w:rsidR="00E00D8C" w:rsidRPr="00D344D9" w:rsidRDefault="00E00D8C" w:rsidP="00E00D8C">
            <w:pPr>
              <w:pStyle w:val="ConsPlusNormal"/>
              <w:rPr>
                <w:rFonts w:ascii="Times New Roman" w:hAnsi="Times New Roman" w:cs="Times New Roman"/>
              </w:rPr>
            </w:pPr>
            <w:r>
              <w:rPr>
                <w:rFonts w:ascii="Times New Roman" w:hAnsi="Times New Roman" w:cs="Times New Roman"/>
              </w:rPr>
              <w:t>30</w:t>
            </w:r>
          </w:p>
        </w:tc>
      </w:tr>
      <w:tr w:rsidR="00E00D8C" w:rsidRPr="00767F8B" w:rsidTr="00D70FD3">
        <w:tc>
          <w:tcPr>
            <w:tcW w:w="1984" w:type="dxa"/>
            <w:vMerge/>
          </w:tcPr>
          <w:p w:rsidR="00E00D8C" w:rsidRPr="00767F8B" w:rsidRDefault="00E00D8C" w:rsidP="009A4C42">
            <w:pPr>
              <w:rPr>
                <w:rFonts w:ascii="Times New Roman" w:hAnsi="Times New Roman" w:cs="Times New Roman"/>
              </w:rPr>
            </w:pPr>
          </w:p>
        </w:tc>
        <w:tc>
          <w:tcPr>
            <w:tcW w:w="2047" w:type="dxa"/>
            <w:vMerge/>
          </w:tcPr>
          <w:p w:rsidR="00E00D8C" w:rsidRPr="00767F8B" w:rsidRDefault="00E00D8C" w:rsidP="009A4C42">
            <w:pPr>
              <w:rPr>
                <w:rFonts w:ascii="Times New Roman" w:hAnsi="Times New Roman" w:cs="Times New Roman"/>
              </w:rPr>
            </w:pPr>
          </w:p>
        </w:tc>
        <w:tc>
          <w:tcPr>
            <w:tcW w:w="2353" w:type="dxa"/>
          </w:tcPr>
          <w:p w:rsidR="00E00D8C" w:rsidRPr="00052AFB" w:rsidRDefault="00E00D8C" w:rsidP="00E00D8C">
            <w:pPr>
              <w:pStyle w:val="ad"/>
              <w:spacing w:line="276" w:lineRule="auto"/>
              <w:rPr>
                <w:rFonts w:ascii="Times New Roman" w:hAnsi="Times New Roman" w:cs="Times New Roman"/>
                <w:sz w:val="22"/>
                <w:szCs w:val="22"/>
              </w:rPr>
            </w:pPr>
            <w:r w:rsidRPr="00052AFB">
              <w:rPr>
                <w:rFonts w:ascii="Times New Roman" w:hAnsi="Times New Roman" w:cs="Times New Roman"/>
                <w:sz w:val="22"/>
                <w:szCs w:val="22"/>
              </w:rPr>
              <w:t>- с операционными залами</w:t>
            </w:r>
          </w:p>
        </w:tc>
        <w:tc>
          <w:tcPr>
            <w:tcW w:w="2040" w:type="dxa"/>
            <w:gridSpan w:val="2"/>
          </w:tcPr>
          <w:p w:rsidR="00E00D8C" w:rsidRPr="00052AFB" w:rsidRDefault="007D402F" w:rsidP="00E00D8C">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 id="_x0000_i1035" type="#_x0000_t75" style="width:13.1pt;height:14.95pt">
                  <v:imagedata r:id="rId18" o:title=""/>
                </v:shape>
              </w:pict>
            </w:r>
            <w:r w:rsidR="00E00D8C" w:rsidRPr="00052AFB">
              <w:rPr>
                <w:rFonts w:ascii="Times New Roman" w:hAnsi="Times New Roman" w:cs="Times New Roman"/>
                <w:sz w:val="22"/>
                <w:szCs w:val="22"/>
              </w:rPr>
              <w:t xml:space="preserve"> общей площади</w:t>
            </w:r>
          </w:p>
        </w:tc>
        <w:tc>
          <w:tcPr>
            <w:tcW w:w="1191" w:type="dxa"/>
          </w:tcPr>
          <w:p w:rsidR="00E00D8C" w:rsidRPr="00D344D9" w:rsidRDefault="00E00D8C" w:rsidP="00E00D8C">
            <w:pPr>
              <w:pStyle w:val="ConsPlusNormal"/>
              <w:rPr>
                <w:rFonts w:ascii="Times New Roman" w:hAnsi="Times New Roman" w:cs="Times New Roman"/>
              </w:rPr>
            </w:pPr>
            <w:r>
              <w:rPr>
                <w:rFonts w:ascii="Times New Roman" w:hAnsi="Times New Roman" w:cs="Times New Roman"/>
              </w:rPr>
              <w:t>55</w:t>
            </w:r>
          </w:p>
        </w:tc>
      </w:tr>
      <w:tr w:rsidR="005E5E87" w:rsidRPr="00767F8B" w:rsidTr="00D70FD3">
        <w:tc>
          <w:tcPr>
            <w:tcW w:w="1984" w:type="dxa"/>
            <w:vMerge w:val="restart"/>
          </w:tcPr>
          <w:p w:rsidR="005E5E87" w:rsidRPr="00767F8B" w:rsidRDefault="005E5E87" w:rsidP="005E5E87">
            <w:pPr>
              <w:pStyle w:val="ConsPlusNormal"/>
              <w:rPr>
                <w:rFonts w:ascii="Times New Roman" w:hAnsi="Times New Roman" w:cs="Times New Roman"/>
              </w:rPr>
            </w:pPr>
            <w:r w:rsidRPr="00767F8B">
              <w:rPr>
                <w:rFonts w:ascii="Times New Roman" w:hAnsi="Times New Roman" w:cs="Times New Roman"/>
              </w:rPr>
              <w:t>Стоянки для временного хранения легковых автомобилей</w:t>
            </w:r>
          </w:p>
        </w:tc>
        <w:tc>
          <w:tcPr>
            <w:tcW w:w="2047" w:type="dxa"/>
            <w:vMerge w:val="restart"/>
          </w:tcPr>
          <w:p w:rsidR="005E5E87" w:rsidRPr="00767F8B" w:rsidRDefault="005E5E87" w:rsidP="005E5E87">
            <w:pPr>
              <w:pStyle w:val="ConsPlusNormal"/>
              <w:rPr>
                <w:rFonts w:ascii="Times New Roman" w:hAnsi="Times New Roman" w:cs="Times New Roman"/>
              </w:rPr>
            </w:pPr>
            <w:r w:rsidRPr="00767F8B">
              <w:rPr>
                <w:rFonts w:ascii="Times New Roman" w:hAnsi="Times New Roman" w:cs="Times New Roman"/>
              </w:rPr>
              <w:t xml:space="preserve">Число </w:t>
            </w:r>
            <w:proofErr w:type="spellStart"/>
            <w:r w:rsidRPr="00767F8B">
              <w:rPr>
                <w:rFonts w:ascii="Times New Roman" w:hAnsi="Times New Roman" w:cs="Times New Roman"/>
              </w:rPr>
              <w:t>машино</w:t>
            </w:r>
            <w:proofErr w:type="spellEnd"/>
            <w:r w:rsidRPr="00767F8B">
              <w:rPr>
                <w:rFonts w:ascii="Times New Roman" w:hAnsi="Times New Roman" w:cs="Times New Roman"/>
              </w:rPr>
              <w:t>/мест на расчетную единицу</w:t>
            </w:r>
          </w:p>
        </w:tc>
        <w:tc>
          <w:tcPr>
            <w:tcW w:w="2353" w:type="dxa"/>
          </w:tcPr>
          <w:p w:rsidR="005E5E87" w:rsidRPr="00052AFB" w:rsidRDefault="005E5E87" w:rsidP="005E5E87">
            <w:pPr>
              <w:pStyle w:val="ad"/>
              <w:spacing w:line="276" w:lineRule="auto"/>
              <w:rPr>
                <w:rFonts w:ascii="Times New Roman" w:hAnsi="Times New Roman" w:cs="Times New Roman"/>
                <w:sz w:val="22"/>
                <w:szCs w:val="22"/>
              </w:rPr>
            </w:pPr>
            <w:r w:rsidRPr="00052AFB">
              <w:rPr>
                <w:rFonts w:ascii="Times New Roman" w:hAnsi="Times New Roman" w:cs="Times New Roman"/>
                <w:sz w:val="22"/>
                <w:szCs w:val="22"/>
              </w:rPr>
              <w:t>Учреждения органов государственной власти, органы местного самоуправления</w:t>
            </w:r>
          </w:p>
        </w:tc>
        <w:tc>
          <w:tcPr>
            <w:tcW w:w="2040" w:type="dxa"/>
            <w:gridSpan w:val="2"/>
          </w:tcPr>
          <w:p w:rsidR="005E5E87" w:rsidRPr="00052AFB" w:rsidRDefault="007D402F" w:rsidP="005E5E87">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 id="_x0000_i1036" type="#_x0000_t75" style="width:13.1pt;height:14.95pt">
                  <v:imagedata r:id="rId14" o:title=""/>
                </v:shape>
              </w:pict>
            </w:r>
            <w:r w:rsidR="005E5E87" w:rsidRPr="00052AFB">
              <w:rPr>
                <w:rFonts w:ascii="Times New Roman" w:hAnsi="Times New Roman" w:cs="Times New Roman"/>
                <w:sz w:val="22"/>
                <w:szCs w:val="22"/>
              </w:rPr>
              <w:t xml:space="preserve"> общей площади</w:t>
            </w:r>
          </w:p>
        </w:tc>
        <w:tc>
          <w:tcPr>
            <w:tcW w:w="1191" w:type="dxa"/>
          </w:tcPr>
          <w:p w:rsidR="005E5E87" w:rsidRPr="00D344D9" w:rsidRDefault="005E5E87" w:rsidP="005E5E87">
            <w:pPr>
              <w:pStyle w:val="ConsPlusNormal"/>
              <w:rPr>
                <w:rFonts w:ascii="Times New Roman" w:hAnsi="Times New Roman" w:cs="Times New Roman"/>
              </w:rPr>
            </w:pPr>
            <w:r w:rsidRPr="00D344D9">
              <w:rPr>
                <w:rFonts w:ascii="Times New Roman" w:hAnsi="Times New Roman" w:cs="Times New Roman"/>
              </w:rPr>
              <w:t>20</w:t>
            </w:r>
            <w:r>
              <w:rPr>
                <w:rFonts w:ascii="Times New Roman" w:hAnsi="Times New Roman" w:cs="Times New Roman"/>
              </w:rPr>
              <w:t>0</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ConsPlusNormal"/>
              <w:rPr>
                <w:rFonts w:ascii="Times New Roman" w:hAnsi="Times New Roman" w:cs="Times New Roman"/>
              </w:rPr>
            </w:pPr>
            <w:r w:rsidRPr="000877E1">
              <w:rPr>
                <w:rFonts w:ascii="Times New Roman" w:hAnsi="Times New Roman" w:cs="Times New Roman"/>
              </w:rPr>
              <w:t>Научно-исследовательские и проектные институты</w:t>
            </w:r>
          </w:p>
        </w:tc>
        <w:tc>
          <w:tcPr>
            <w:tcW w:w="2040" w:type="dxa"/>
            <w:gridSpan w:val="2"/>
          </w:tcPr>
          <w:p w:rsidR="005E5E87" w:rsidRPr="000877E1" w:rsidRDefault="005E5E87" w:rsidP="005E5E87">
            <w:pPr>
              <w:pStyle w:val="ConsPlusNormal"/>
              <w:rPr>
                <w:rFonts w:ascii="Times New Roman" w:hAnsi="Times New Roman" w:cs="Times New Roman"/>
              </w:rPr>
            </w:pPr>
            <w:r w:rsidRPr="000877E1">
              <w:rPr>
                <w:rFonts w:ascii="Times New Roman" w:hAnsi="Times New Roman" w:cs="Times New Roman"/>
                <w:noProof/>
              </w:rPr>
              <w:drawing>
                <wp:inline distT="0" distB="0" distL="0" distR="0">
                  <wp:extent cx="161925" cy="1905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0877E1">
              <w:rPr>
                <w:rFonts w:ascii="Times New Roman" w:hAnsi="Times New Roman" w:cs="Times New Roman"/>
              </w:rPr>
              <w:t xml:space="preserve"> общей площади</w:t>
            </w:r>
          </w:p>
        </w:tc>
        <w:tc>
          <w:tcPr>
            <w:tcW w:w="1191" w:type="dxa"/>
          </w:tcPr>
          <w:p w:rsidR="005E5E87" w:rsidRPr="000877E1" w:rsidRDefault="005E5E87" w:rsidP="005E5E87">
            <w:pPr>
              <w:pStyle w:val="ConsPlusNormal"/>
              <w:rPr>
                <w:rFonts w:ascii="Times New Roman" w:hAnsi="Times New Roman" w:cs="Times New Roman"/>
              </w:rPr>
            </w:pPr>
            <w:r w:rsidRPr="000877E1">
              <w:rPr>
                <w:rFonts w:ascii="Times New Roman" w:hAnsi="Times New Roman" w:cs="Times New Roman"/>
              </w:rPr>
              <w:t>140</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ConsPlusNormal"/>
              <w:rPr>
                <w:rFonts w:ascii="Times New Roman" w:hAnsi="Times New Roman" w:cs="Times New Roman"/>
              </w:rPr>
            </w:pPr>
            <w:r w:rsidRPr="000877E1">
              <w:rPr>
                <w:rFonts w:ascii="Times New Roman" w:hAnsi="Times New Roman" w:cs="Times New Roman"/>
              </w:rPr>
              <w:t>Производственные здания, коммунально-складские объекты, размещаемые в составе многофункциональных зон</w:t>
            </w:r>
          </w:p>
        </w:tc>
        <w:tc>
          <w:tcPr>
            <w:tcW w:w="2040" w:type="dxa"/>
            <w:gridSpan w:val="2"/>
          </w:tcPr>
          <w:p w:rsidR="005E5E87" w:rsidRPr="000877E1" w:rsidRDefault="005E5E87" w:rsidP="005E5E87">
            <w:pPr>
              <w:pStyle w:val="ConsPlusNormal"/>
              <w:rPr>
                <w:rFonts w:ascii="Times New Roman" w:hAnsi="Times New Roman" w:cs="Times New Roman"/>
              </w:rPr>
            </w:pPr>
            <w:proofErr w:type="gramStart"/>
            <w:r w:rsidRPr="000877E1">
              <w:rPr>
                <w:rFonts w:ascii="Times New Roman" w:hAnsi="Times New Roman" w:cs="Times New Roman"/>
              </w:rPr>
              <w:t>Работающие</w:t>
            </w:r>
            <w:proofErr w:type="gramEnd"/>
            <w:r w:rsidRPr="000877E1">
              <w:rPr>
                <w:rFonts w:ascii="Times New Roman" w:hAnsi="Times New Roman" w:cs="Times New Roman"/>
              </w:rPr>
              <w:t xml:space="preserve"> в двух смежных сменах, чел.</w:t>
            </w:r>
          </w:p>
        </w:tc>
        <w:tc>
          <w:tcPr>
            <w:tcW w:w="1191" w:type="dxa"/>
          </w:tcPr>
          <w:p w:rsidR="005E5E87" w:rsidRPr="000877E1" w:rsidRDefault="005E5E87" w:rsidP="005E5E87">
            <w:pPr>
              <w:pStyle w:val="ConsPlusNormal"/>
              <w:rPr>
                <w:rFonts w:ascii="Times New Roman" w:hAnsi="Times New Roman" w:cs="Times New Roman"/>
              </w:rPr>
            </w:pPr>
            <w:r w:rsidRPr="000877E1">
              <w:rPr>
                <w:rFonts w:ascii="Times New Roman" w:hAnsi="Times New Roman" w:cs="Times New Roman"/>
              </w:rPr>
              <w:t>6</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p w:rsidR="005E5E87" w:rsidRPr="000877E1" w:rsidRDefault="005E5E87" w:rsidP="005E5E87">
            <w:pPr>
              <w:pStyle w:val="ConsPlusNormal"/>
              <w:rPr>
                <w:rFonts w:ascii="Times New Roman" w:hAnsi="Times New Roman" w:cs="Times New Roman"/>
              </w:rPr>
            </w:pP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1000 чел., работающих в двух смежных сменах</w:t>
            </w:r>
          </w:p>
          <w:p w:rsidR="005E5E87" w:rsidRPr="000877E1" w:rsidRDefault="005E5E87" w:rsidP="005E5E87">
            <w:pPr>
              <w:pStyle w:val="ConsPlusNormal"/>
              <w:rPr>
                <w:rFonts w:ascii="Times New Roman" w:hAnsi="Times New Roman" w:cs="Times New Roman"/>
              </w:rPr>
            </w:pPr>
          </w:p>
        </w:tc>
        <w:tc>
          <w:tcPr>
            <w:tcW w:w="1191" w:type="dxa"/>
          </w:tcPr>
          <w:p w:rsidR="005E5E87" w:rsidRPr="000877E1" w:rsidRDefault="005E5E87" w:rsidP="005E5E87">
            <w:pPr>
              <w:pStyle w:val="ConsPlusNormal"/>
              <w:rPr>
                <w:rFonts w:ascii="Times New Roman" w:hAnsi="Times New Roman" w:cs="Times New Roman"/>
              </w:rPr>
            </w:pPr>
            <w:r w:rsidRPr="000877E1">
              <w:rPr>
                <w:rFonts w:ascii="Times New Roman" w:hAnsi="Times New Roman" w:cs="Times New Roman"/>
              </w:rPr>
              <w:t>140</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Магазины-склады (мелкооптовой и розничной торговли, гипермаркеты)</w:t>
            </w:r>
          </w:p>
        </w:tc>
        <w:tc>
          <w:tcPr>
            <w:tcW w:w="2040" w:type="dxa"/>
            <w:gridSpan w:val="2"/>
          </w:tcPr>
          <w:p w:rsidR="005E5E87" w:rsidRPr="000877E1" w:rsidRDefault="007D402F" w:rsidP="005E5E87">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 id="_x0000_i1037" type="#_x0000_t75" style="width:13.1pt;height:14.95pt">
                  <v:imagedata r:id="rId20" o:title=""/>
                </v:shape>
              </w:pict>
            </w:r>
            <w:r w:rsidR="005E5E87" w:rsidRPr="000877E1">
              <w:rPr>
                <w:rFonts w:ascii="Times New Roman" w:hAnsi="Times New Roman" w:cs="Times New Roman"/>
                <w:sz w:val="22"/>
                <w:szCs w:val="22"/>
              </w:rPr>
              <w:t xml:space="preserve"> общей площади</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30</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proofErr w:type="gramStart"/>
            <w:r w:rsidRPr="000877E1">
              <w:rPr>
                <w:rFonts w:ascii="Times New Roman" w:hAnsi="Times New Roman" w:cs="Times New Roman"/>
                <w:sz w:val="22"/>
                <w:szCs w:val="22"/>
              </w:rPr>
              <w:t xml:space="preserve">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w:t>
            </w:r>
            <w:proofErr w:type="gramEnd"/>
          </w:p>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lastRenderedPageBreak/>
              <w:t>универмаги и т.п.)</w:t>
            </w:r>
          </w:p>
        </w:tc>
        <w:tc>
          <w:tcPr>
            <w:tcW w:w="2040" w:type="dxa"/>
            <w:gridSpan w:val="2"/>
          </w:tcPr>
          <w:p w:rsidR="005E5E87" w:rsidRPr="000877E1" w:rsidRDefault="007D402F" w:rsidP="005E5E87">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lastRenderedPageBreak/>
              <w:pict>
                <v:shape id="_x0000_i1038" type="#_x0000_t75" style="width:13.1pt;height:14.95pt">
                  <v:imagedata r:id="rId21" o:title=""/>
                </v:shape>
              </w:pict>
            </w:r>
            <w:r w:rsidR="005E5E87" w:rsidRPr="000877E1">
              <w:rPr>
                <w:rFonts w:ascii="Times New Roman" w:hAnsi="Times New Roman" w:cs="Times New Roman"/>
                <w:sz w:val="22"/>
                <w:szCs w:val="22"/>
              </w:rPr>
              <w:t xml:space="preserve"> общей площади</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40</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040" w:type="dxa"/>
            <w:gridSpan w:val="2"/>
          </w:tcPr>
          <w:p w:rsidR="005E5E87" w:rsidRPr="000877E1" w:rsidRDefault="007D402F" w:rsidP="005E5E87">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 id="_x0000_i1039" type="#_x0000_t75" style="width:13.1pt;height:14.95pt">
                  <v:imagedata r:id="rId22" o:title=""/>
                </v:shape>
              </w:pict>
            </w:r>
            <w:r w:rsidR="005E5E87" w:rsidRPr="000877E1">
              <w:rPr>
                <w:rFonts w:ascii="Times New Roman" w:hAnsi="Times New Roman" w:cs="Times New Roman"/>
                <w:sz w:val="22"/>
                <w:szCs w:val="22"/>
              </w:rPr>
              <w:t xml:space="preserve"> общей площади</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60</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Рынки постоянные:</w:t>
            </w:r>
          </w:p>
        </w:tc>
        <w:tc>
          <w:tcPr>
            <w:tcW w:w="2040" w:type="dxa"/>
            <w:gridSpan w:val="2"/>
          </w:tcPr>
          <w:p w:rsidR="005E5E87" w:rsidRPr="000877E1" w:rsidRDefault="005E5E87" w:rsidP="005E5E87">
            <w:pPr>
              <w:pStyle w:val="ae"/>
              <w:spacing w:line="276" w:lineRule="auto"/>
              <w:rPr>
                <w:rFonts w:ascii="Times New Roman" w:hAnsi="Times New Roman" w:cs="Times New Roman"/>
                <w:sz w:val="22"/>
                <w:szCs w:val="22"/>
              </w:rPr>
            </w:pPr>
          </w:p>
        </w:tc>
        <w:tc>
          <w:tcPr>
            <w:tcW w:w="1191" w:type="dxa"/>
          </w:tcPr>
          <w:p w:rsidR="005E5E87" w:rsidRPr="000877E1" w:rsidRDefault="005E5E87" w:rsidP="005E5E87">
            <w:pPr>
              <w:pStyle w:val="ae"/>
              <w:spacing w:line="276" w:lineRule="auto"/>
              <w:rPr>
                <w:rFonts w:ascii="Times New Roman" w:hAnsi="Times New Roman" w:cs="Times New Roman"/>
                <w:sz w:val="22"/>
                <w:szCs w:val="22"/>
              </w:rPr>
            </w:pP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 универсальные и непродовольственные</w:t>
            </w:r>
          </w:p>
        </w:tc>
        <w:tc>
          <w:tcPr>
            <w:tcW w:w="2040" w:type="dxa"/>
            <w:gridSpan w:val="2"/>
          </w:tcPr>
          <w:p w:rsidR="005E5E87" w:rsidRPr="000877E1" w:rsidRDefault="007D402F" w:rsidP="005E5E87">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 id="_x0000_i1040" type="#_x0000_t75" style="width:13.1pt;height:14.95pt">
                  <v:imagedata r:id="rId23" o:title=""/>
                </v:shape>
              </w:pict>
            </w:r>
            <w:r w:rsidR="005E5E87" w:rsidRPr="000877E1">
              <w:rPr>
                <w:rFonts w:ascii="Times New Roman" w:hAnsi="Times New Roman" w:cs="Times New Roman"/>
                <w:sz w:val="22"/>
                <w:szCs w:val="22"/>
              </w:rPr>
              <w:t xml:space="preserve"> общей площади</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30</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 продовольственные и сельскохозяйственные</w:t>
            </w:r>
          </w:p>
        </w:tc>
        <w:tc>
          <w:tcPr>
            <w:tcW w:w="2040" w:type="dxa"/>
            <w:gridSpan w:val="2"/>
          </w:tcPr>
          <w:p w:rsidR="005E5E87" w:rsidRPr="000877E1" w:rsidRDefault="007D402F" w:rsidP="005E5E87">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 id="_x0000_i1041" type="#_x0000_t75" style="width:13.1pt;height:14.95pt">
                  <v:imagedata r:id="rId24" o:title=""/>
                </v:shape>
              </w:pict>
            </w:r>
            <w:r w:rsidR="005E5E87" w:rsidRPr="000877E1">
              <w:rPr>
                <w:rFonts w:ascii="Times New Roman" w:hAnsi="Times New Roman" w:cs="Times New Roman"/>
                <w:sz w:val="22"/>
                <w:szCs w:val="22"/>
              </w:rPr>
              <w:t xml:space="preserve"> общей площади</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40</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Объекты коммунально-бытового обслуживания: </w:t>
            </w:r>
          </w:p>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 бани</w:t>
            </w:r>
          </w:p>
        </w:tc>
        <w:tc>
          <w:tcPr>
            <w:tcW w:w="2040" w:type="dxa"/>
            <w:gridSpan w:val="2"/>
          </w:tcPr>
          <w:p w:rsidR="005E5E87" w:rsidRPr="000877E1" w:rsidRDefault="005E5E87" w:rsidP="005E5E87">
            <w:pPr>
              <w:pStyle w:val="ae"/>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5E5E87" w:rsidRPr="000877E1" w:rsidRDefault="005E5E87" w:rsidP="005E5E87">
            <w:pPr>
              <w:pStyle w:val="ae"/>
              <w:spacing w:line="276" w:lineRule="auto"/>
              <w:rPr>
                <w:rFonts w:ascii="Times New Roman" w:hAnsi="Times New Roman" w:cs="Times New Roman"/>
                <w:sz w:val="22"/>
                <w:szCs w:val="22"/>
              </w:rPr>
            </w:pPr>
            <w:r w:rsidRPr="000877E1">
              <w:rPr>
                <w:rFonts w:ascii="Times New Roman" w:hAnsi="Times New Roman" w:cs="Times New Roman"/>
                <w:sz w:val="22"/>
                <w:szCs w:val="22"/>
              </w:rPr>
              <w:t>5</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 ателье, фотосалоны городского значения, салоны-парикмахерские, салоны красоты, солярии, салоны моды, свадебные салоны</w:t>
            </w:r>
          </w:p>
        </w:tc>
        <w:tc>
          <w:tcPr>
            <w:tcW w:w="2040" w:type="dxa"/>
            <w:gridSpan w:val="2"/>
          </w:tcPr>
          <w:p w:rsidR="005E5E87" w:rsidRPr="000877E1" w:rsidRDefault="007D402F" w:rsidP="005E5E87">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 id="_x0000_i1042" type="#_x0000_t75" style="width:13.1pt;height:14.95pt">
                  <v:imagedata r:id="rId25" o:title=""/>
                </v:shape>
              </w:pict>
            </w:r>
            <w:r w:rsidR="005E5E87" w:rsidRPr="000877E1">
              <w:rPr>
                <w:rFonts w:ascii="Times New Roman" w:hAnsi="Times New Roman" w:cs="Times New Roman"/>
                <w:sz w:val="22"/>
                <w:szCs w:val="22"/>
              </w:rPr>
              <w:t xml:space="preserve"> общей площади</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10</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 салоны ритуальных услуг</w:t>
            </w:r>
          </w:p>
        </w:tc>
        <w:tc>
          <w:tcPr>
            <w:tcW w:w="2040" w:type="dxa"/>
            <w:gridSpan w:val="2"/>
          </w:tcPr>
          <w:p w:rsidR="005E5E87" w:rsidRPr="000877E1" w:rsidRDefault="007D402F" w:rsidP="005E5E87">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 id="_x0000_i1043" type="#_x0000_t75" style="width:13.1pt;height:14.95pt">
                  <v:imagedata r:id="rId26" o:title=""/>
                </v:shape>
              </w:pict>
            </w:r>
            <w:r w:rsidR="005E5E87" w:rsidRPr="000877E1">
              <w:rPr>
                <w:rFonts w:ascii="Times New Roman" w:hAnsi="Times New Roman" w:cs="Times New Roman"/>
                <w:sz w:val="22"/>
                <w:szCs w:val="22"/>
              </w:rPr>
              <w:t xml:space="preserve"> общей площади</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20</w:t>
            </w:r>
          </w:p>
        </w:tc>
      </w:tr>
      <w:tr w:rsidR="005E5E87" w:rsidRPr="00767F8B" w:rsidTr="005E5E87">
        <w:trPr>
          <w:trHeight w:val="571"/>
        </w:trPr>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 химчистки, прачечные, ремонтные мастерские, специализированные центры по обслуживанию сложной бытовой техники и др.</w: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Рабочее место приемщика</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1</w:t>
            </w:r>
          </w:p>
        </w:tc>
      </w:tr>
      <w:tr w:rsidR="005E5E87" w:rsidRPr="00767F8B" w:rsidTr="005E5E87">
        <w:trPr>
          <w:trHeight w:val="213"/>
        </w:trPr>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Гостиницы</w: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По </w:t>
            </w:r>
            <w:hyperlink r:id="rId27" w:history="1">
              <w:r w:rsidRPr="000877E1">
                <w:rPr>
                  <w:rStyle w:val="af"/>
                  <w:color w:val="000000"/>
                  <w:sz w:val="22"/>
                  <w:szCs w:val="22"/>
                </w:rPr>
                <w:t>СП 257.1325800</w:t>
              </w:r>
            </w:hyperlink>
          </w:p>
        </w:tc>
        <w:tc>
          <w:tcPr>
            <w:tcW w:w="1191" w:type="dxa"/>
          </w:tcPr>
          <w:p w:rsidR="005E5E87" w:rsidRDefault="005E5E87" w:rsidP="00E00D8C">
            <w:pPr>
              <w:pStyle w:val="ConsPlusNormal"/>
              <w:rPr>
                <w:rFonts w:ascii="Times New Roman" w:hAnsi="Times New Roman" w:cs="Times New Roman"/>
              </w:rPr>
            </w:pPr>
          </w:p>
        </w:tc>
      </w:tr>
      <w:tr w:rsidR="005E5E87" w:rsidRPr="00767F8B" w:rsidTr="00D70FD3">
        <w:tc>
          <w:tcPr>
            <w:tcW w:w="1984" w:type="dxa"/>
            <w:vMerge w:val="restart"/>
          </w:tcPr>
          <w:p w:rsidR="005E5E87" w:rsidRPr="00767F8B" w:rsidRDefault="005E5E87" w:rsidP="005E5E87">
            <w:pPr>
              <w:pStyle w:val="ConsPlusNormal"/>
              <w:rPr>
                <w:rFonts w:ascii="Times New Roman" w:hAnsi="Times New Roman" w:cs="Times New Roman"/>
              </w:rPr>
            </w:pPr>
            <w:r w:rsidRPr="00767F8B">
              <w:rPr>
                <w:rFonts w:ascii="Times New Roman" w:hAnsi="Times New Roman" w:cs="Times New Roman"/>
              </w:rPr>
              <w:t>Стоянки для временного хранения легковых автомобилей</w:t>
            </w:r>
          </w:p>
        </w:tc>
        <w:tc>
          <w:tcPr>
            <w:tcW w:w="2047" w:type="dxa"/>
            <w:vMerge w:val="restart"/>
          </w:tcPr>
          <w:p w:rsidR="005E5E87" w:rsidRPr="00767F8B" w:rsidRDefault="005E5E87" w:rsidP="005E5E87">
            <w:pPr>
              <w:pStyle w:val="ConsPlusNormal"/>
              <w:rPr>
                <w:rFonts w:ascii="Times New Roman" w:hAnsi="Times New Roman" w:cs="Times New Roman"/>
              </w:rPr>
            </w:pPr>
            <w:r w:rsidRPr="00767F8B">
              <w:rPr>
                <w:rFonts w:ascii="Times New Roman" w:hAnsi="Times New Roman" w:cs="Times New Roman"/>
              </w:rPr>
              <w:t xml:space="preserve">Число </w:t>
            </w:r>
            <w:proofErr w:type="spellStart"/>
            <w:r w:rsidRPr="00767F8B">
              <w:rPr>
                <w:rFonts w:ascii="Times New Roman" w:hAnsi="Times New Roman" w:cs="Times New Roman"/>
              </w:rPr>
              <w:t>машино</w:t>
            </w:r>
            <w:proofErr w:type="spellEnd"/>
            <w:r w:rsidRPr="00767F8B">
              <w:rPr>
                <w:rFonts w:ascii="Times New Roman" w:hAnsi="Times New Roman" w:cs="Times New Roman"/>
              </w:rPr>
              <w:t>/мест на расчетную единицу</w:t>
            </w: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Выставочно-музейные комплексы, музеи-заповедники, музеи, галереи, выставочные </w:t>
            </w:r>
            <w:r w:rsidRPr="000877E1">
              <w:rPr>
                <w:rFonts w:ascii="Times New Roman" w:hAnsi="Times New Roman" w:cs="Times New Roman"/>
                <w:sz w:val="22"/>
                <w:szCs w:val="22"/>
              </w:rPr>
              <w:lastRenderedPageBreak/>
              <w:t>залы</w: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lastRenderedPageBreak/>
              <w:t>Единовременные посетители</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6</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Театры, концертные залы:</w:t>
            </w:r>
          </w:p>
          <w:p w:rsidR="005E5E87" w:rsidRPr="000877E1" w:rsidRDefault="005E5E87" w:rsidP="005E5E87">
            <w:pPr>
              <w:rPr>
                <w:rFonts w:ascii="Times New Roman" w:hAnsi="Times New Roman" w:cs="Times New Roman"/>
                <w:lang w:eastAsia="ru-RU"/>
              </w:rPr>
            </w:pPr>
            <w:r w:rsidRPr="000877E1">
              <w:rPr>
                <w:rFonts w:ascii="Times New Roman" w:hAnsi="Times New Roman" w:cs="Times New Roman"/>
              </w:rPr>
              <w:t>- городского значения (1-й уровень комфорта)</w: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Зрительские места</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4</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 другие театры и концертные залы (2-й уровень комфорта) и конференц-залы</w: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Зрительские места</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15</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Киноцентры и кинотеатры</w:t>
            </w:r>
          </w:p>
          <w:p w:rsidR="005E5E87" w:rsidRPr="000877E1" w:rsidRDefault="005E5E87" w:rsidP="005E5E87">
            <w:pPr>
              <w:rPr>
                <w:rFonts w:ascii="Times New Roman" w:hAnsi="Times New Roman" w:cs="Times New Roman"/>
                <w:lang w:eastAsia="ru-RU"/>
              </w:rPr>
            </w:pPr>
            <w:r w:rsidRPr="000877E1">
              <w:rPr>
                <w:rFonts w:ascii="Times New Roman" w:hAnsi="Times New Roman" w:cs="Times New Roman"/>
              </w:rPr>
              <w:t>- городского значения (1-й уровень комфорта)</w: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Зрительские места</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8</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 другие (2-й уровень комфорта)</w: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Зрительские места</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15</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Центральные, специальные и специализированные библиотеки, интернет-кафе</w: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Постоянные места</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6</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Объекты </w:t>
            </w:r>
            <w:proofErr w:type="gramStart"/>
            <w:r w:rsidRPr="000877E1">
              <w:rPr>
                <w:rFonts w:ascii="Times New Roman" w:hAnsi="Times New Roman" w:cs="Times New Roman"/>
                <w:sz w:val="22"/>
                <w:szCs w:val="22"/>
              </w:rPr>
              <w:t>религиозных</w:t>
            </w:r>
            <w:proofErr w:type="gramEnd"/>
            <w:r w:rsidRPr="000877E1">
              <w:rPr>
                <w:rFonts w:ascii="Times New Roman" w:hAnsi="Times New Roman" w:cs="Times New Roman"/>
                <w:sz w:val="22"/>
                <w:szCs w:val="22"/>
              </w:rPr>
              <w:t xml:space="preserve"> </w:t>
            </w:r>
            <w:proofErr w:type="spellStart"/>
            <w:r w:rsidRPr="000877E1">
              <w:rPr>
                <w:rFonts w:ascii="Times New Roman" w:hAnsi="Times New Roman" w:cs="Times New Roman"/>
                <w:sz w:val="22"/>
                <w:szCs w:val="22"/>
              </w:rPr>
              <w:t>конфессий</w:t>
            </w:r>
            <w:proofErr w:type="spellEnd"/>
            <w:r w:rsidRPr="000877E1">
              <w:rPr>
                <w:rFonts w:ascii="Times New Roman" w:hAnsi="Times New Roman" w:cs="Times New Roman"/>
                <w:sz w:val="22"/>
                <w:szCs w:val="22"/>
              </w:rPr>
              <w:t xml:space="preserve"> (церкви, костелы, мечети, синагоги и др.)</w: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5E5E87" w:rsidRPr="000877E1" w:rsidRDefault="005E5E87" w:rsidP="005E5E87">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8</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proofErr w:type="spellStart"/>
            <w:r w:rsidRPr="000877E1">
              <w:rPr>
                <w:rFonts w:ascii="Times New Roman" w:hAnsi="Times New Roman" w:cs="Times New Roman"/>
                <w:sz w:val="22"/>
                <w:szCs w:val="22"/>
              </w:rPr>
              <w:t>Досугово-развлекательные</w:t>
            </w:r>
            <w:proofErr w:type="spellEnd"/>
            <w:r w:rsidRPr="000877E1">
              <w:rPr>
                <w:rFonts w:ascii="Times New Roman" w:hAnsi="Times New Roman" w:cs="Times New Roman"/>
                <w:sz w:val="22"/>
                <w:szCs w:val="22"/>
              </w:rPr>
              <w:t xml:space="preserve"> учреждения: развлекательные центры, дискотеки, залы игровых автоматов, ночные клубы</w: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4</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Бильярдные, боулинги</w: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3</w:t>
            </w:r>
          </w:p>
        </w:tc>
      </w:tr>
      <w:tr w:rsidR="005E5E87" w:rsidRPr="00767F8B" w:rsidTr="005E5E87">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Здания и помещения медицинских организаций</w:t>
            </w:r>
          </w:p>
        </w:tc>
        <w:tc>
          <w:tcPr>
            <w:tcW w:w="3231" w:type="dxa"/>
            <w:gridSpan w:val="3"/>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По </w:t>
            </w:r>
            <w:hyperlink r:id="rId28" w:history="1">
              <w:r w:rsidRPr="000877E1">
                <w:rPr>
                  <w:rStyle w:val="af"/>
                  <w:color w:val="000000"/>
                  <w:sz w:val="22"/>
                  <w:szCs w:val="22"/>
                </w:rPr>
                <w:t>СП 158.13330</w:t>
              </w:r>
            </w:hyperlink>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Спортивные комплексы и стадионы с трибунами</w: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Места на трибунах</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25</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Оздоровительные комплексы (</w:t>
            </w:r>
            <w:proofErr w:type="spellStart"/>
            <w:proofErr w:type="gramStart"/>
            <w:r w:rsidRPr="000877E1">
              <w:rPr>
                <w:rFonts w:ascii="Times New Roman" w:hAnsi="Times New Roman" w:cs="Times New Roman"/>
                <w:sz w:val="22"/>
                <w:szCs w:val="22"/>
              </w:rPr>
              <w:t>фитнес-</w:t>
            </w:r>
            <w:r w:rsidRPr="000877E1">
              <w:rPr>
                <w:rFonts w:ascii="Times New Roman" w:hAnsi="Times New Roman" w:cs="Times New Roman"/>
                <w:sz w:val="22"/>
                <w:szCs w:val="22"/>
              </w:rPr>
              <w:lastRenderedPageBreak/>
              <w:t>клубы</w:t>
            </w:r>
            <w:proofErr w:type="spellEnd"/>
            <w:proofErr w:type="gramEnd"/>
            <w:r w:rsidRPr="000877E1">
              <w:rPr>
                <w:rFonts w:ascii="Times New Roman" w:hAnsi="Times New Roman" w:cs="Times New Roman"/>
                <w:sz w:val="22"/>
                <w:szCs w:val="22"/>
              </w:rPr>
              <w:t>, ФОК, спортивные и тренажерные залы)</w:t>
            </w:r>
          </w:p>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 общей площадью менее 1000 </w:t>
            </w:r>
            <w:r w:rsidRPr="000877E1">
              <w:rPr>
                <w:rFonts w:ascii="Times New Roman" w:hAnsi="Times New Roman" w:cs="Times New Roman"/>
                <w:noProof/>
                <w:sz w:val="22"/>
                <w:szCs w:val="22"/>
              </w:rPr>
              <w:drawing>
                <wp:inline distT="0" distB="0" distL="0" distR="0">
                  <wp:extent cx="161925" cy="19050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p w:rsidR="005E5E87" w:rsidRPr="000877E1" w:rsidRDefault="005E5E87" w:rsidP="005E5E87">
            <w:pPr>
              <w:rPr>
                <w:rFonts w:ascii="Times New Roman" w:hAnsi="Times New Roman" w:cs="Times New Roman"/>
                <w:lang w:eastAsia="ru-RU"/>
              </w:rPr>
            </w:pPr>
          </w:p>
        </w:tc>
        <w:tc>
          <w:tcPr>
            <w:tcW w:w="2040" w:type="dxa"/>
            <w:gridSpan w:val="2"/>
          </w:tcPr>
          <w:p w:rsidR="005E5E87" w:rsidRPr="000877E1" w:rsidRDefault="007D402F" w:rsidP="005E5E87">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lastRenderedPageBreak/>
              <w:pict>
                <v:shape id="_x0000_i1044" type="#_x0000_t75" style="width:13.1pt;height:14.95pt">
                  <v:imagedata r:id="rId30" o:title=""/>
                </v:shape>
              </w:pict>
            </w:r>
            <w:r w:rsidR="005E5E87" w:rsidRPr="000877E1">
              <w:rPr>
                <w:rFonts w:ascii="Times New Roman" w:hAnsi="Times New Roman" w:cs="Times New Roman"/>
                <w:sz w:val="22"/>
                <w:szCs w:val="22"/>
              </w:rPr>
              <w:t xml:space="preserve"> общей площади</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25</w:t>
            </w:r>
          </w:p>
          <w:p w:rsidR="005E5E87" w:rsidRPr="000877E1" w:rsidRDefault="005E5E87" w:rsidP="005E5E87">
            <w:pPr>
              <w:pStyle w:val="ae"/>
              <w:spacing w:line="276" w:lineRule="auto"/>
              <w:jc w:val="center"/>
              <w:rPr>
                <w:rFonts w:ascii="Times New Roman" w:hAnsi="Times New Roman" w:cs="Times New Roman"/>
                <w:sz w:val="22"/>
                <w:szCs w:val="22"/>
              </w:rPr>
            </w:pP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 общей площадью 1000 </w:t>
            </w:r>
            <w:r w:rsidR="007D402F" w:rsidRPr="007D402F">
              <w:rPr>
                <w:rFonts w:ascii="Times New Roman" w:hAnsi="Times New Roman" w:cs="Times New Roman"/>
                <w:sz w:val="22"/>
                <w:szCs w:val="22"/>
              </w:rPr>
              <w:pict>
                <v:shape id="_x0000_i1045" type="#_x0000_t75" style="width:13.1pt;height:14.95pt">
                  <v:imagedata r:id="rId31" o:title=""/>
                </v:shape>
              </w:pict>
            </w:r>
            <w:r w:rsidRPr="000877E1">
              <w:rPr>
                <w:rFonts w:ascii="Times New Roman" w:hAnsi="Times New Roman" w:cs="Times New Roman"/>
                <w:sz w:val="22"/>
                <w:szCs w:val="22"/>
              </w:rPr>
              <w:t xml:space="preserve"> и более</w:t>
            </w:r>
          </w:p>
        </w:tc>
        <w:tc>
          <w:tcPr>
            <w:tcW w:w="2040" w:type="dxa"/>
            <w:gridSpan w:val="2"/>
          </w:tcPr>
          <w:p w:rsidR="005E5E87" w:rsidRPr="000877E1" w:rsidRDefault="007D402F" w:rsidP="005E5E87">
            <w:pPr>
              <w:pStyle w:val="ad"/>
              <w:spacing w:line="276" w:lineRule="auto"/>
              <w:rPr>
                <w:rFonts w:ascii="Times New Roman" w:hAnsi="Times New Roman" w:cs="Times New Roman"/>
                <w:sz w:val="22"/>
                <w:szCs w:val="22"/>
              </w:rPr>
            </w:pPr>
            <w:r w:rsidRPr="007D402F">
              <w:rPr>
                <w:rFonts w:ascii="Times New Roman" w:hAnsi="Times New Roman" w:cs="Times New Roman"/>
                <w:sz w:val="22"/>
                <w:szCs w:val="22"/>
              </w:rPr>
              <w:pict>
                <v:shape id="_x0000_i1046" type="#_x0000_t75" style="width:13.1pt;height:14.95pt">
                  <v:imagedata r:id="rId32" o:title=""/>
                </v:shape>
              </w:pict>
            </w:r>
            <w:r w:rsidR="005E5E87" w:rsidRPr="000877E1">
              <w:rPr>
                <w:rFonts w:ascii="Times New Roman" w:hAnsi="Times New Roman" w:cs="Times New Roman"/>
                <w:sz w:val="22"/>
                <w:szCs w:val="22"/>
              </w:rPr>
              <w:t xml:space="preserve"> общей площади</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Pr>
                <w:rFonts w:ascii="Times New Roman" w:hAnsi="Times New Roman" w:cs="Times New Roman"/>
                <w:sz w:val="22"/>
                <w:szCs w:val="22"/>
              </w:rPr>
              <w:t>40</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Муниципальные детские физкультурно-оздоровительные объекты локального и районного уровней обслуживания:</w:t>
            </w:r>
          </w:p>
          <w:p w:rsidR="005E5E87" w:rsidRPr="000877E1" w:rsidRDefault="005E5E87" w:rsidP="005E5E87">
            <w:pPr>
              <w:rPr>
                <w:rFonts w:ascii="Times New Roman" w:hAnsi="Times New Roman" w:cs="Times New Roman"/>
                <w:lang w:eastAsia="ru-RU"/>
              </w:rPr>
            </w:pPr>
            <w:r w:rsidRPr="000877E1">
              <w:rPr>
                <w:rFonts w:ascii="Times New Roman" w:hAnsi="Times New Roman" w:cs="Times New Roman"/>
              </w:rPr>
              <w:t xml:space="preserve">- тренажерные залы площадью 150-500 </w:t>
            </w:r>
            <w:r w:rsidRPr="000877E1">
              <w:rPr>
                <w:rFonts w:ascii="Times New Roman" w:hAnsi="Times New Roman" w:cs="Times New Roman"/>
                <w:noProof/>
                <w:lang w:eastAsia="ru-RU"/>
              </w:rPr>
              <w:drawing>
                <wp:inline distT="0" distB="0" distL="0" distR="0">
                  <wp:extent cx="161925" cy="19050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8</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 ФОК с залом площадью 1000-2000 </w:t>
            </w:r>
            <w:r w:rsidR="007D402F" w:rsidRPr="007D402F">
              <w:rPr>
                <w:rFonts w:ascii="Times New Roman" w:hAnsi="Times New Roman" w:cs="Times New Roman"/>
                <w:sz w:val="22"/>
                <w:szCs w:val="22"/>
              </w:rPr>
              <w:pict>
                <v:shape id="_x0000_i1047" type="#_x0000_t75" style="width:13.1pt;height:14.95pt">
                  <v:imagedata r:id="rId34" o:title=""/>
                </v:shape>
              </w:pic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10</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 ФОК с залом и бассейном общей площадью 2000-3000 </w:t>
            </w:r>
            <w:r w:rsidR="007D402F" w:rsidRPr="007D402F">
              <w:rPr>
                <w:rFonts w:ascii="Times New Roman" w:hAnsi="Times New Roman" w:cs="Times New Roman"/>
                <w:sz w:val="22"/>
                <w:szCs w:val="22"/>
              </w:rPr>
              <w:pict>
                <v:shape id="_x0000_i1048" type="#_x0000_t75" style="width:13.1pt;height:14.95pt">
                  <v:imagedata r:id="rId35" o:title=""/>
                </v:shape>
              </w:pic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Pr>
                <w:rFonts w:ascii="Times New Roman" w:hAnsi="Times New Roman" w:cs="Times New Roman"/>
                <w:sz w:val="22"/>
                <w:szCs w:val="22"/>
              </w:rPr>
              <w:t>5</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Специализированные спортивные клубы и комплексы (теннис, конный спорт, горнолыжные центры и др.)</w: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Pr>
                <w:rFonts w:ascii="Times New Roman" w:hAnsi="Times New Roman" w:cs="Times New Roman"/>
                <w:sz w:val="22"/>
                <w:szCs w:val="22"/>
              </w:rPr>
              <w:t>3</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Аквапарки, бассейны</w: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Pr>
                <w:rFonts w:ascii="Times New Roman" w:hAnsi="Times New Roman" w:cs="Times New Roman"/>
                <w:sz w:val="22"/>
                <w:szCs w:val="22"/>
              </w:rPr>
              <w:t>5</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Катки с искусственным покрытием общей площадью более 3000 </w:t>
            </w:r>
            <w:r w:rsidR="007D402F" w:rsidRPr="007D402F">
              <w:rPr>
                <w:rFonts w:ascii="Times New Roman" w:hAnsi="Times New Roman" w:cs="Times New Roman"/>
                <w:sz w:val="22"/>
                <w:szCs w:val="22"/>
              </w:rPr>
              <w:pict>
                <v:shape id="_x0000_i1049" type="#_x0000_t75" style="width:13.1pt;height:14.95pt">
                  <v:imagedata r:id="rId36" o:title=""/>
                </v:shape>
              </w:pic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6</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Железнодорожные вокзалы</w: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Пассажиры дальнего следования в час пик</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8</w:t>
            </w:r>
          </w:p>
        </w:tc>
      </w:tr>
      <w:tr w:rsidR="005E5E87" w:rsidRPr="00767F8B" w:rsidTr="00D70FD3">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Автовокзалы</w: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Пассажиры в час пик</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10</w:t>
            </w:r>
          </w:p>
        </w:tc>
      </w:tr>
      <w:tr w:rsidR="005E5E87" w:rsidRPr="00767F8B" w:rsidTr="005E5E87">
        <w:trPr>
          <w:trHeight w:val="601"/>
        </w:trPr>
        <w:tc>
          <w:tcPr>
            <w:tcW w:w="1984" w:type="dxa"/>
            <w:vMerge/>
          </w:tcPr>
          <w:p w:rsidR="005E5E87" w:rsidRPr="00767F8B" w:rsidRDefault="005E5E87" w:rsidP="009A4C42">
            <w:pPr>
              <w:rPr>
                <w:rFonts w:ascii="Times New Roman" w:hAnsi="Times New Roman" w:cs="Times New Roman"/>
              </w:rPr>
            </w:pPr>
          </w:p>
        </w:tc>
        <w:tc>
          <w:tcPr>
            <w:tcW w:w="2047" w:type="dxa"/>
            <w:vMerge/>
          </w:tcPr>
          <w:p w:rsidR="005E5E87" w:rsidRPr="00767F8B" w:rsidRDefault="005E5E87" w:rsidP="009A4C42">
            <w:pPr>
              <w:rPr>
                <w:rFonts w:ascii="Times New Roman" w:hAnsi="Times New Roman" w:cs="Times New Roman"/>
              </w:rPr>
            </w:pPr>
          </w:p>
        </w:tc>
        <w:tc>
          <w:tcPr>
            <w:tcW w:w="2353" w:type="dxa"/>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Аэровокзалы</w:t>
            </w:r>
          </w:p>
        </w:tc>
        <w:tc>
          <w:tcPr>
            <w:tcW w:w="2040" w:type="dxa"/>
            <w:gridSpan w:val="2"/>
          </w:tcPr>
          <w:p w:rsidR="005E5E87" w:rsidRPr="000877E1" w:rsidRDefault="005E5E87" w:rsidP="005E5E87">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Пассажиры в час пик</w:t>
            </w:r>
          </w:p>
        </w:tc>
        <w:tc>
          <w:tcPr>
            <w:tcW w:w="1191" w:type="dxa"/>
          </w:tcPr>
          <w:p w:rsidR="005E5E87" w:rsidRPr="000877E1" w:rsidRDefault="005E5E87" w:rsidP="005E5E87">
            <w:pPr>
              <w:pStyle w:val="ae"/>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6</w:t>
            </w:r>
          </w:p>
        </w:tc>
      </w:tr>
      <w:tr w:rsidR="0003412B" w:rsidRPr="00767F8B" w:rsidTr="0003412B">
        <w:trPr>
          <w:trHeight w:val="473"/>
        </w:trPr>
        <w:tc>
          <w:tcPr>
            <w:tcW w:w="1984" w:type="dxa"/>
            <w:vMerge w:val="restart"/>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Автозаправочные станции</w:t>
            </w:r>
          </w:p>
        </w:tc>
        <w:tc>
          <w:tcPr>
            <w:tcW w:w="2047" w:type="dxa"/>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Уровень обеспеченности, колонка, автомобилей</w:t>
            </w:r>
          </w:p>
        </w:tc>
        <w:tc>
          <w:tcPr>
            <w:tcW w:w="5584" w:type="dxa"/>
            <w:gridSpan w:val="4"/>
          </w:tcPr>
          <w:p w:rsidR="0003412B" w:rsidRPr="00767F8B" w:rsidRDefault="0003412B" w:rsidP="009A4C42">
            <w:pPr>
              <w:pStyle w:val="ConsPlusNormal"/>
              <w:jc w:val="center"/>
              <w:rPr>
                <w:rFonts w:ascii="Times New Roman" w:hAnsi="Times New Roman" w:cs="Times New Roman"/>
              </w:rPr>
            </w:pPr>
            <w:r w:rsidRPr="00767F8B">
              <w:rPr>
                <w:rFonts w:ascii="Times New Roman" w:hAnsi="Times New Roman" w:cs="Times New Roman"/>
              </w:rPr>
              <w:t>1 на 1200 автомобилей</w:t>
            </w:r>
          </w:p>
        </w:tc>
      </w:tr>
      <w:tr w:rsidR="0003412B" w:rsidRPr="00767F8B">
        <w:tc>
          <w:tcPr>
            <w:tcW w:w="1984" w:type="dxa"/>
            <w:vMerge/>
          </w:tcPr>
          <w:p w:rsidR="0003412B" w:rsidRPr="00767F8B" w:rsidRDefault="0003412B" w:rsidP="009A4C42">
            <w:pPr>
              <w:rPr>
                <w:rFonts w:ascii="Times New Roman" w:hAnsi="Times New Roman" w:cs="Times New Roman"/>
              </w:rPr>
            </w:pPr>
          </w:p>
        </w:tc>
        <w:tc>
          <w:tcPr>
            <w:tcW w:w="2047" w:type="dxa"/>
            <w:vMerge w:val="restart"/>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 xml:space="preserve">Размер земельного участка, </w:t>
            </w:r>
            <w:proofErr w:type="gramStart"/>
            <w:r w:rsidRPr="00767F8B">
              <w:rPr>
                <w:rFonts w:ascii="Times New Roman" w:hAnsi="Times New Roman" w:cs="Times New Roman"/>
              </w:rPr>
              <w:t>га</w:t>
            </w:r>
            <w:proofErr w:type="gramEnd"/>
          </w:p>
        </w:tc>
        <w:tc>
          <w:tcPr>
            <w:tcW w:w="2693" w:type="dxa"/>
            <w:gridSpan w:val="2"/>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На 2 колонки</w:t>
            </w:r>
          </w:p>
        </w:tc>
        <w:tc>
          <w:tcPr>
            <w:tcW w:w="2891" w:type="dxa"/>
            <w:gridSpan w:val="2"/>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0,1</w:t>
            </w:r>
          </w:p>
        </w:tc>
      </w:tr>
      <w:tr w:rsidR="0003412B" w:rsidRPr="00767F8B">
        <w:tc>
          <w:tcPr>
            <w:tcW w:w="1984" w:type="dxa"/>
            <w:vMerge/>
          </w:tcPr>
          <w:p w:rsidR="0003412B" w:rsidRPr="00767F8B" w:rsidRDefault="0003412B" w:rsidP="009A4C42">
            <w:pPr>
              <w:rPr>
                <w:rFonts w:ascii="Times New Roman" w:hAnsi="Times New Roman" w:cs="Times New Roman"/>
              </w:rPr>
            </w:pPr>
          </w:p>
        </w:tc>
        <w:tc>
          <w:tcPr>
            <w:tcW w:w="2047" w:type="dxa"/>
            <w:vMerge/>
          </w:tcPr>
          <w:p w:rsidR="0003412B" w:rsidRPr="00767F8B" w:rsidRDefault="0003412B" w:rsidP="009A4C42">
            <w:pPr>
              <w:rPr>
                <w:rFonts w:ascii="Times New Roman" w:hAnsi="Times New Roman" w:cs="Times New Roman"/>
              </w:rPr>
            </w:pPr>
          </w:p>
        </w:tc>
        <w:tc>
          <w:tcPr>
            <w:tcW w:w="2693" w:type="dxa"/>
            <w:gridSpan w:val="2"/>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На 5 колонок</w:t>
            </w:r>
          </w:p>
        </w:tc>
        <w:tc>
          <w:tcPr>
            <w:tcW w:w="2891" w:type="dxa"/>
            <w:gridSpan w:val="2"/>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0,2</w:t>
            </w:r>
          </w:p>
        </w:tc>
      </w:tr>
      <w:tr w:rsidR="0003412B" w:rsidRPr="00767F8B">
        <w:tc>
          <w:tcPr>
            <w:tcW w:w="1984" w:type="dxa"/>
            <w:vMerge/>
          </w:tcPr>
          <w:p w:rsidR="0003412B" w:rsidRPr="00767F8B" w:rsidRDefault="0003412B" w:rsidP="009A4C42">
            <w:pPr>
              <w:rPr>
                <w:rFonts w:ascii="Times New Roman" w:hAnsi="Times New Roman" w:cs="Times New Roman"/>
              </w:rPr>
            </w:pPr>
          </w:p>
        </w:tc>
        <w:tc>
          <w:tcPr>
            <w:tcW w:w="2047" w:type="dxa"/>
            <w:vMerge/>
          </w:tcPr>
          <w:p w:rsidR="0003412B" w:rsidRPr="00767F8B" w:rsidRDefault="0003412B" w:rsidP="009A4C42">
            <w:pPr>
              <w:rPr>
                <w:rFonts w:ascii="Times New Roman" w:hAnsi="Times New Roman" w:cs="Times New Roman"/>
              </w:rPr>
            </w:pPr>
          </w:p>
        </w:tc>
        <w:tc>
          <w:tcPr>
            <w:tcW w:w="2693" w:type="dxa"/>
            <w:gridSpan w:val="2"/>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На 7 колонок</w:t>
            </w:r>
          </w:p>
        </w:tc>
        <w:tc>
          <w:tcPr>
            <w:tcW w:w="2891" w:type="dxa"/>
            <w:gridSpan w:val="2"/>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0,3</w:t>
            </w:r>
          </w:p>
        </w:tc>
      </w:tr>
      <w:tr w:rsidR="0003412B" w:rsidRPr="00767F8B">
        <w:tc>
          <w:tcPr>
            <w:tcW w:w="1984" w:type="dxa"/>
            <w:vMerge/>
          </w:tcPr>
          <w:p w:rsidR="0003412B" w:rsidRPr="00767F8B" w:rsidRDefault="0003412B" w:rsidP="009A4C42">
            <w:pPr>
              <w:rPr>
                <w:rFonts w:ascii="Times New Roman" w:hAnsi="Times New Roman" w:cs="Times New Roman"/>
              </w:rPr>
            </w:pPr>
          </w:p>
        </w:tc>
        <w:tc>
          <w:tcPr>
            <w:tcW w:w="2047" w:type="dxa"/>
            <w:vMerge/>
          </w:tcPr>
          <w:p w:rsidR="0003412B" w:rsidRPr="00767F8B" w:rsidRDefault="0003412B" w:rsidP="009A4C42">
            <w:pPr>
              <w:rPr>
                <w:rFonts w:ascii="Times New Roman" w:hAnsi="Times New Roman" w:cs="Times New Roman"/>
              </w:rPr>
            </w:pPr>
          </w:p>
        </w:tc>
        <w:tc>
          <w:tcPr>
            <w:tcW w:w="2693" w:type="dxa"/>
            <w:gridSpan w:val="2"/>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На 9 колонок</w:t>
            </w:r>
          </w:p>
        </w:tc>
        <w:tc>
          <w:tcPr>
            <w:tcW w:w="2891" w:type="dxa"/>
            <w:gridSpan w:val="2"/>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0,35</w:t>
            </w:r>
          </w:p>
        </w:tc>
      </w:tr>
      <w:tr w:rsidR="0003412B" w:rsidRPr="00767F8B">
        <w:tc>
          <w:tcPr>
            <w:tcW w:w="1984" w:type="dxa"/>
            <w:vMerge/>
          </w:tcPr>
          <w:p w:rsidR="0003412B" w:rsidRPr="00767F8B" w:rsidRDefault="0003412B" w:rsidP="009A4C42">
            <w:pPr>
              <w:rPr>
                <w:rFonts w:ascii="Times New Roman" w:hAnsi="Times New Roman" w:cs="Times New Roman"/>
              </w:rPr>
            </w:pPr>
          </w:p>
        </w:tc>
        <w:tc>
          <w:tcPr>
            <w:tcW w:w="2047" w:type="dxa"/>
            <w:vMerge/>
          </w:tcPr>
          <w:p w:rsidR="0003412B" w:rsidRPr="00767F8B" w:rsidRDefault="0003412B" w:rsidP="009A4C42">
            <w:pPr>
              <w:rPr>
                <w:rFonts w:ascii="Times New Roman" w:hAnsi="Times New Roman" w:cs="Times New Roman"/>
              </w:rPr>
            </w:pPr>
          </w:p>
        </w:tc>
        <w:tc>
          <w:tcPr>
            <w:tcW w:w="2693" w:type="dxa"/>
            <w:gridSpan w:val="2"/>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На 11 колонок</w:t>
            </w:r>
          </w:p>
        </w:tc>
        <w:tc>
          <w:tcPr>
            <w:tcW w:w="2891" w:type="dxa"/>
            <w:gridSpan w:val="2"/>
          </w:tcPr>
          <w:p w:rsidR="0003412B" w:rsidRPr="00767F8B" w:rsidRDefault="0003412B" w:rsidP="009A4C42">
            <w:pPr>
              <w:pStyle w:val="ConsPlusNormal"/>
              <w:rPr>
                <w:rFonts w:ascii="Times New Roman" w:hAnsi="Times New Roman" w:cs="Times New Roman"/>
              </w:rPr>
            </w:pPr>
            <w:r w:rsidRPr="00767F8B">
              <w:rPr>
                <w:rFonts w:ascii="Times New Roman" w:hAnsi="Times New Roman" w:cs="Times New Roman"/>
              </w:rPr>
              <w:t>0,4</w:t>
            </w:r>
          </w:p>
        </w:tc>
      </w:tr>
    </w:tbl>
    <w:p w:rsidR="00767F8B" w:rsidRDefault="00767F8B" w:rsidP="005E5E87">
      <w:pPr>
        <w:pStyle w:val="ConsPlusNormal"/>
        <w:jc w:val="both"/>
        <w:rPr>
          <w:rFonts w:ascii="Times New Roman" w:hAnsi="Times New Roman" w:cs="Times New Roman"/>
        </w:rPr>
      </w:pPr>
    </w:p>
    <w:p w:rsidR="00767F8B" w:rsidRDefault="00767F8B" w:rsidP="004A7A7D">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максимально допустимого уровня территориальной доступности таких объектов для населения </w:t>
      </w:r>
      <w:proofErr w:type="spellStart"/>
      <w:r w:rsidR="00767F8B">
        <w:rPr>
          <w:rFonts w:ascii="Times New Roman" w:hAnsi="Times New Roman" w:cs="Times New Roman"/>
        </w:rPr>
        <w:t>Шалакушского</w:t>
      </w:r>
      <w:proofErr w:type="spellEnd"/>
      <w:r w:rsidR="005A6A0F"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w:t>
      </w:r>
    </w:p>
    <w:p w:rsidR="0034492B" w:rsidRPr="00767F8B"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1"/>
        <w:gridCol w:w="2094"/>
        <w:gridCol w:w="1757"/>
        <w:gridCol w:w="1817"/>
        <w:gridCol w:w="2041"/>
      </w:tblGrid>
      <w:tr w:rsidR="0034492B" w:rsidRPr="00767F8B" w:rsidTr="00E51846">
        <w:tc>
          <w:tcPr>
            <w:tcW w:w="1761" w:type="dxa"/>
          </w:tcPr>
          <w:p w:rsidR="0034492B" w:rsidRPr="00767F8B" w:rsidRDefault="0034492B" w:rsidP="004D4226">
            <w:pPr>
              <w:pStyle w:val="ConsPlusNormal"/>
              <w:rPr>
                <w:rFonts w:ascii="Times New Roman" w:hAnsi="Times New Roman" w:cs="Times New Roman"/>
              </w:rPr>
            </w:pPr>
            <w:r w:rsidRPr="00767F8B">
              <w:rPr>
                <w:rFonts w:ascii="Times New Roman" w:hAnsi="Times New Roman" w:cs="Times New Roman"/>
              </w:rPr>
              <w:t>Автомобильные дороги местного значения в границах городского поселения</w:t>
            </w:r>
          </w:p>
        </w:tc>
        <w:tc>
          <w:tcPr>
            <w:tcW w:w="2094" w:type="dxa"/>
          </w:tcPr>
          <w:p w:rsidR="0034492B" w:rsidRPr="00767F8B" w:rsidRDefault="0034492B" w:rsidP="004D4226">
            <w:pPr>
              <w:pStyle w:val="ConsPlusNormal"/>
              <w:rPr>
                <w:rFonts w:ascii="Times New Roman" w:hAnsi="Times New Roman" w:cs="Times New Roman"/>
              </w:rPr>
            </w:pPr>
            <w:r w:rsidRPr="00767F8B">
              <w:rPr>
                <w:rFonts w:ascii="Times New Roman" w:hAnsi="Times New Roman" w:cs="Times New Roman"/>
              </w:rPr>
              <w:t>Дальность пешеходных подходов до ближайшей остановки обществе</w:t>
            </w:r>
            <w:r w:rsidR="00E51846">
              <w:rPr>
                <w:rFonts w:ascii="Times New Roman" w:hAnsi="Times New Roman" w:cs="Times New Roman"/>
              </w:rPr>
              <w:t xml:space="preserve">нного пассажирского транспорта, </w:t>
            </w:r>
            <w:proofErr w:type="gramStart"/>
            <w:r w:rsidRPr="00767F8B">
              <w:rPr>
                <w:rFonts w:ascii="Times New Roman" w:hAnsi="Times New Roman" w:cs="Times New Roman"/>
              </w:rPr>
              <w:t>м</w:t>
            </w:r>
            <w:proofErr w:type="gramEnd"/>
          </w:p>
        </w:tc>
        <w:tc>
          <w:tcPr>
            <w:tcW w:w="1757" w:type="dxa"/>
          </w:tcPr>
          <w:p w:rsidR="0034492B" w:rsidRPr="00767F8B" w:rsidRDefault="0034492B" w:rsidP="00710971">
            <w:pPr>
              <w:pStyle w:val="ConsPlusNormal"/>
              <w:rPr>
                <w:rFonts w:ascii="Times New Roman" w:hAnsi="Times New Roman" w:cs="Times New Roman"/>
              </w:rPr>
            </w:pPr>
            <w:r w:rsidRPr="00767F8B">
              <w:rPr>
                <w:rFonts w:ascii="Times New Roman" w:hAnsi="Times New Roman" w:cs="Times New Roman"/>
              </w:rPr>
              <w:t>При многоэтажной жилой застройке – 500 м</w:t>
            </w:r>
          </w:p>
        </w:tc>
        <w:tc>
          <w:tcPr>
            <w:tcW w:w="1817" w:type="dxa"/>
          </w:tcPr>
          <w:p w:rsidR="0034492B" w:rsidRPr="00767F8B" w:rsidRDefault="0034492B" w:rsidP="00E51846">
            <w:pPr>
              <w:pStyle w:val="ConsPlusNormal"/>
              <w:rPr>
                <w:rFonts w:ascii="Times New Roman" w:hAnsi="Times New Roman" w:cs="Times New Roman"/>
              </w:rPr>
            </w:pPr>
            <w:r w:rsidRPr="00767F8B">
              <w:rPr>
                <w:rFonts w:ascii="Times New Roman" w:hAnsi="Times New Roman" w:cs="Times New Roman"/>
              </w:rPr>
              <w:t xml:space="preserve">При застройке индивидуальными жилыми домами – 600 до </w:t>
            </w:r>
            <w:r w:rsidR="00E51846">
              <w:rPr>
                <w:rFonts w:ascii="Times New Roman" w:hAnsi="Times New Roman" w:cs="Times New Roman"/>
              </w:rPr>
              <w:t>800</w:t>
            </w:r>
            <w:r w:rsidRPr="00767F8B">
              <w:rPr>
                <w:rFonts w:ascii="Times New Roman" w:hAnsi="Times New Roman" w:cs="Times New Roman"/>
              </w:rPr>
              <w:t xml:space="preserve"> м</w:t>
            </w:r>
          </w:p>
        </w:tc>
        <w:tc>
          <w:tcPr>
            <w:tcW w:w="2041" w:type="dxa"/>
          </w:tcPr>
          <w:p w:rsidR="0034492B" w:rsidRPr="00767F8B" w:rsidRDefault="0034492B" w:rsidP="004D4226">
            <w:pPr>
              <w:pStyle w:val="ConsPlusNormal"/>
              <w:rPr>
                <w:rFonts w:ascii="Times New Roman" w:hAnsi="Times New Roman" w:cs="Times New Roman"/>
              </w:rPr>
            </w:pPr>
            <w:r w:rsidRPr="00767F8B">
              <w:rPr>
                <w:rFonts w:ascii="Times New Roman" w:hAnsi="Times New Roman" w:cs="Times New Roman"/>
              </w:rPr>
              <w:t>Дальность пешеходных подходов до ближайшей остановки общественного пассажирского транспорта в зонах массового отдыха и спорта - 800 м</w:t>
            </w:r>
          </w:p>
        </w:tc>
      </w:tr>
    </w:tbl>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5. Объекты местного значения </w:t>
      </w:r>
      <w:proofErr w:type="spellStart"/>
      <w:r w:rsidR="00767F8B">
        <w:rPr>
          <w:rFonts w:ascii="Times New Roman" w:hAnsi="Times New Roman" w:cs="Times New Roman"/>
        </w:rPr>
        <w:t>Шалакушского</w:t>
      </w:r>
      <w:proofErr w:type="spellEnd"/>
      <w:r w:rsidR="005A6A0F"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 в иных областях</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5.1 Рекреационные территории и объекты отдыха</w:t>
      </w:r>
    </w:p>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w:t>
      </w:r>
      <w:proofErr w:type="spellStart"/>
      <w:r w:rsidR="00767F8B">
        <w:rPr>
          <w:rFonts w:ascii="Times New Roman" w:hAnsi="Times New Roman" w:cs="Times New Roman"/>
        </w:rPr>
        <w:t>Шалакушского</w:t>
      </w:r>
      <w:proofErr w:type="spellEnd"/>
      <w:r w:rsidR="005A6A0F"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w:t>
      </w:r>
    </w:p>
    <w:p w:rsidR="0034492B" w:rsidRPr="00767F8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34492B" w:rsidRPr="00767F8B">
        <w:tc>
          <w:tcPr>
            <w:tcW w:w="5307" w:type="dxa"/>
          </w:tcPr>
          <w:p w:rsidR="0034492B" w:rsidRPr="00767F8B" w:rsidRDefault="0034492B" w:rsidP="009C1139">
            <w:pPr>
              <w:pStyle w:val="ConsPlusNormal"/>
              <w:jc w:val="center"/>
              <w:rPr>
                <w:rFonts w:ascii="Times New Roman" w:hAnsi="Times New Roman" w:cs="Times New Roman"/>
              </w:rPr>
            </w:pPr>
            <w:r w:rsidRPr="00767F8B">
              <w:rPr>
                <w:rFonts w:ascii="Times New Roman" w:hAnsi="Times New Roman" w:cs="Times New Roman"/>
              </w:rPr>
              <w:t xml:space="preserve">Объекты местного значения </w:t>
            </w:r>
            <w:proofErr w:type="spellStart"/>
            <w:r w:rsidR="00767F8B">
              <w:rPr>
                <w:rFonts w:ascii="Times New Roman" w:hAnsi="Times New Roman" w:cs="Times New Roman"/>
              </w:rPr>
              <w:t>Шалакушского</w:t>
            </w:r>
            <w:proofErr w:type="spellEnd"/>
            <w:r w:rsidR="005A6A0F" w:rsidRPr="00767F8B">
              <w:rPr>
                <w:rFonts w:ascii="Times New Roman" w:hAnsi="Times New Roman" w:cs="Times New Roman"/>
              </w:rPr>
              <w:t xml:space="preserve"> сельского  </w:t>
            </w:r>
            <w:r w:rsidRPr="00767F8B">
              <w:rPr>
                <w:rFonts w:ascii="Times New Roman" w:hAnsi="Times New Roman" w:cs="Times New Roman"/>
              </w:rPr>
              <w:t>поселения</w:t>
            </w:r>
          </w:p>
        </w:tc>
        <w:tc>
          <w:tcPr>
            <w:tcW w:w="1561" w:type="dxa"/>
          </w:tcPr>
          <w:p w:rsidR="0034492B" w:rsidRPr="00767F8B" w:rsidRDefault="0034492B" w:rsidP="009C1139">
            <w:pPr>
              <w:pStyle w:val="ConsPlusNormal"/>
              <w:jc w:val="center"/>
              <w:rPr>
                <w:rFonts w:ascii="Times New Roman" w:hAnsi="Times New Roman" w:cs="Times New Roman"/>
              </w:rPr>
            </w:pPr>
            <w:r w:rsidRPr="00767F8B">
              <w:rPr>
                <w:rFonts w:ascii="Times New Roman" w:hAnsi="Times New Roman" w:cs="Times New Roman"/>
              </w:rPr>
              <w:t>Расчетные показатели, единица измерения</w:t>
            </w:r>
          </w:p>
        </w:tc>
        <w:tc>
          <w:tcPr>
            <w:tcW w:w="2747" w:type="dxa"/>
          </w:tcPr>
          <w:p w:rsidR="0034492B" w:rsidRPr="00767F8B" w:rsidRDefault="0034492B" w:rsidP="009C1139">
            <w:pPr>
              <w:pStyle w:val="ConsPlusNormal"/>
              <w:jc w:val="center"/>
              <w:rPr>
                <w:rFonts w:ascii="Times New Roman" w:hAnsi="Times New Roman" w:cs="Times New Roman"/>
              </w:rPr>
            </w:pPr>
            <w:r w:rsidRPr="00767F8B">
              <w:rPr>
                <w:rFonts w:ascii="Times New Roman" w:hAnsi="Times New Roman" w:cs="Times New Roman"/>
              </w:rPr>
              <w:t xml:space="preserve">Значения расчетного показателя максимально допустимого уровня территориальной доступности объектами местного значения </w:t>
            </w:r>
            <w:proofErr w:type="spellStart"/>
            <w:r w:rsidR="00767F8B">
              <w:rPr>
                <w:rFonts w:ascii="Times New Roman" w:hAnsi="Times New Roman" w:cs="Times New Roman"/>
              </w:rPr>
              <w:t>Шалакушского</w:t>
            </w:r>
            <w:proofErr w:type="spellEnd"/>
            <w:r w:rsidR="005A6A0F"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w:t>
            </w:r>
          </w:p>
        </w:tc>
      </w:tr>
      <w:tr w:rsidR="005E5E87" w:rsidRPr="00767F8B">
        <w:tc>
          <w:tcPr>
            <w:tcW w:w="5307" w:type="dxa"/>
          </w:tcPr>
          <w:p w:rsidR="005E5E87" w:rsidRPr="00767F8B" w:rsidRDefault="005E5E87" w:rsidP="009A4C42">
            <w:pPr>
              <w:pStyle w:val="ConsPlusNormal"/>
              <w:rPr>
                <w:rFonts w:ascii="Times New Roman" w:hAnsi="Times New Roman" w:cs="Times New Roman"/>
              </w:rPr>
            </w:pPr>
            <w:r w:rsidRPr="00767F8B">
              <w:rPr>
                <w:rFonts w:ascii="Times New Roman" w:hAnsi="Times New Roman" w:cs="Times New Roman"/>
              </w:rPr>
              <w:t>Пляжи и парки в зонах отдыха</w:t>
            </w:r>
          </w:p>
        </w:tc>
        <w:tc>
          <w:tcPr>
            <w:tcW w:w="1561" w:type="dxa"/>
          </w:tcPr>
          <w:p w:rsidR="005E5E87" w:rsidRPr="003713B7" w:rsidRDefault="005E5E87" w:rsidP="005E5E87">
            <w:pPr>
              <w:pStyle w:val="ad"/>
              <w:spacing w:line="276" w:lineRule="auto"/>
              <w:rPr>
                <w:rFonts w:ascii="Times New Roman" w:hAnsi="Times New Roman" w:cs="Times New Roman"/>
                <w:sz w:val="22"/>
                <w:szCs w:val="22"/>
              </w:rPr>
            </w:pPr>
            <w:r w:rsidRPr="003713B7">
              <w:rPr>
                <w:rFonts w:ascii="Times New Roman" w:hAnsi="Times New Roman" w:cs="Times New Roman"/>
                <w:sz w:val="22"/>
                <w:szCs w:val="22"/>
              </w:rPr>
              <w:t>100 единовременных посетителей</w:t>
            </w:r>
          </w:p>
        </w:tc>
        <w:tc>
          <w:tcPr>
            <w:tcW w:w="2747" w:type="dxa"/>
          </w:tcPr>
          <w:p w:rsidR="005E5E87" w:rsidRPr="003713B7" w:rsidRDefault="005E5E87" w:rsidP="005E5E87">
            <w:pPr>
              <w:pStyle w:val="ae"/>
              <w:spacing w:line="276" w:lineRule="auto"/>
              <w:jc w:val="center"/>
              <w:rPr>
                <w:rFonts w:ascii="Times New Roman" w:hAnsi="Times New Roman" w:cs="Times New Roman"/>
                <w:sz w:val="22"/>
                <w:szCs w:val="22"/>
              </w:rPr>
            </w:pPr>
            <w:r w:rsidRPr="003713B7">
              <w:rPr>
                <w:rFonts w:ascii="Times New Roman" w:hAnsi="Times New Roman" w:cs="Times New Roman"/>
                <w:sz w:val="22"/>
                <w:szCs w:val="22"/>
              </w:rPr>
              <w:t>15</w:t>
            </w:r>
          </w:p>
        </w:tc>
      </w:tr>
      <w:tr w:rsidR="005E5E87" w:rsidRPr="00767F8B">
        <w:tc>
          <w:tcPr>
            <w:tcW w:w="5307" w:type="dxa"/>
          </w:tcPr>
          <w:p w:rsidR="005E5E87" w:rsidRPr="00767F8B" w:rsidRDefault="005E5E87" w:rsidP="009A4C42">
            <w:pPr>
              <w:pStyle w:val="ConsPlusNormal"/>
              <w:rPr>
                <w:rFonts w:ascii="Times New Roman" w:hAnsi="Times New Roman" w:cs="Times New Roman"/>
              </w:rPr>
            </w:pPr>
            <w:r w:rsidRPr="00767F8B">
              <w:rPr>
                <w:rFonts w:ascii="Times New Roman" w:hAnsi="Times New Roman" w:cs="Times New Roman"/>
              </w:rPr>
              <w:t>Лесопарки и заповедники</w:t>
            </w:r>
          </w:p>
        </w:tc>
        <w:tc>
          <w:tcPr>
            <w:tcW w:w="1561" w:type="dxa"/>
          </w:tcPr>
          <w:p w:rsidR="005E5E87" w:rsidRPr="003713B7" w:rsidRDefault="005E5E87" w:rsidP="005E5E87">
            <w:pPr>
              <w:pStyle w:val="ad"/>
              <w:spacing w:line="276" w:lineRule="auto"/>
              <w:rPr>
                <w:rFonts w:ascii="Times New Roman" w:hAnsi="Times New Roman" w:cs="Times New Roman"/>
                <w:sz w:val="22"/>
                <w:szCs w:val="22"/>
              </w:rPr>
            </w:pPr>
            <w:r w:rsidRPr="003713B7">
              <w:rPr>
                <w:rFonts w:ascii="Times New Roman" w:hAnsi="Times New Roman" w:cs="Times New Roman"/>
                <w:sz w:val="22"/>
                <w:szCs w:val="22"/>
              </w:rPr>
              <w:t xml:space="preserve">100 единовременных </w:t>
            </w:r>
            <w:r w:rsidRPr="003713B7">
              <w:rPr>
                <w:rFonts w:ascii="Times New Roman" w:hAnsi="Times New Roman" w:cs="Times New Roman"/>
                <w:sz w:val="22"/>
                <w:szCs w:val="22"/>
              </w:rPr>
              <w:lastRenderedPageBreak/>
              <w:t>посетителей</w:t>
            </w:r>
          </w:p>
        </w:tc>
        <w:tc>
          <w:tcPr>
            <w:tcW w:w="2747" w:type="dxa"/>
          </w:tcPr>
          <w:p w:rsidR="005E5E87" w:rsidRPr="003713B7" w:rsidRDefault="005E5E87" w:rsidP="005E5E87">
            <w:pPr>
              <w:pStyle w:val="ae"/>
              <w:spacing w:line="276" w:lineRule="auto"/>
              <w:jc w:val="center"/>
              <w:rPr>
                <w:rFonts w:ascii="Times New Roman" w:hAnsi="Times New Roman" w:cs="Times New Roman"/>
                <w:sz w:val="22"/>
                <w:szCs w:val="22"/>
              </w:rPr>
            </w:pPr>
            <w:r w:rsidRPr="003713B7">
              <w:rPr>
                <w:rFonts w:ascii="Times New Roman" w:hAnsi="Times New Roman" w:cs="Times New Roman"/>
                <w:sz w:val="22"/>
                <w:szCs w:val="22"/>
              </w:rPr>
              <w:lastRenderedPageBreak/>
              <w:t>7</w:t>
            </w:r>
          </w:p>
        </w:tc>
      </w:tr>
      <w:tr w:rsidR="005E5E87" w:rsidRPr="00767F8B">
        <w:tc>
          <w:tcPr>
            <w:tcW w:w="5307" w:type="dxa"/>
          </w:tcPr>
          <w:p w:rsidR="005E5E87" w:rsidRPr="00767F8B" w:rsidRDefault="005E5E87" w:rsidP="009A4C42">
            <w:pPr>
              <w:pStyle w:val="ConsPlusNormal"/>
              <w:rPr>
                <w:rFonts w:ascii="Times New Roman" w:hAnsi="Times New Roman" w:cs="Times New Roman"/>
              </w:rPr>
            </w:pPr>
            <w:r w:rsidRPr="00767F8B">
              <w:rPr>
                <w:rFonts w:ascii="Times New Roman" w:hAnsi="Times New Roman" w:cs="Times New Roman"/>
              </w:rPr>
              <w:lastRenderedPageBreak/>
              <w:t>Базы кратковременного отдыха</w:t>
            </w:r>
          </w:p>
        </w:tc>
        <w:tc>
          <w:tcPr>
            <w:tcW w:w="1561" w:type="dxa"/>
          </w:tcPr>
          <w:p w:rsidR="005E5E87" w:rsidRPr="003713B7" w:rsidRDefault="005E5E87" w:rsidP="005E5E87">
            <w:pPr>
              <w:pStyle w:val="ad"/>
              <w:spacing w:line="276" w:lineRule="auto"/>
              <w:rPr>
                <w:rFonts w:ascii="Times New Roman" w:hAnsi="Times New Roman" w:cs="Times New Roman"/>
                <w:sz w:val="22"/>
                <w:szCs w:val="22"/>
              </w:rPr>
            </w:pPr>
            <w:r w:rsidRPr="003713B7">
              <w:rPr>
                <w:rFonts w:ascii="Times New Roman" w:hAnsi="Times New Roman" w:cs="Times New Roman"/>
                <w:sz w:val="22"/>
                <w:szCs w:val="22"/>
              </w:rPr>
              <w:t>100 единовременных посетителей</w:t>
            </w:r>
          </w:p>
        </w:tc>
        <w:tc>
          <w:tcPr>
            <w:tcW w:w="2747" w:type="dxa"/>
          </w:tcPr>
          <w:p w:rsidR="005E5E87" w:rsidRPr="003713B7" w:rsidRDefault="005E5E87" w:rsidP="005E5E87">
            <w:pPr>
              <w:pStyle w:val="ae"/>
              <w:spacing w:line="276" w:lineRule="auto"/>
              <w:jc w:val="center"/>
              <w:rPr>
                <w:rFonts w:ascii="Times New Roman" w:hAnsi="Times New Roman" w:cs="Times New Roman"/>
                <w:sz w:val="22"/>
                <w:szCs w:val="22"/>
              </w:rPr>
            </w:pPr>
            <w:r w:rsidRPr="003713B7">
              <w:rPr>
                <w:rFonts w:ascii="Times New Roman" w:hAnsi="Times New Roman" w:cs="Times New Roman"/>
                <w:sz w:val="22"/>
                <w:szCs w:val="22"/>
              </w:rPr>
              <w:t>10</w:t>
            </w:r>
          </w:p>
        </w:tc>
      </w:tr>
      <w:tr w:rsidR="005E5E87" w:rsidRPr="00767F8B">
        <w:tc>
          <w:tcPr>
            <w:tcW w:w="5307" w:type="dxa"/>
          </w:tcPr>
          <w:p w:rsidR="005E5E87" w:rsidRPr="003713B7" w:rsidRDefault="005E5E87" w:rsidP="005E5E87">
            <w:pPr>
              <w:pStyle w:val="ad"/>
              <w:spacing w:line="276" w:lineRule="auto"/>
              <w:rPr>
                <w:rFonts w:ascii="Times New Roman" w:hAnsi="Times New Roman" w:cs="Times New Roman"/>
                <w:sz w:val="22"/>
                <w:szCs w:val="22"/>
              </w:rPr>
            </w:pPr>
            <w:r w:rsidRPr="003713B7">
              <w:rPr>
                <w:rFonts w:ascii="Times New Roman" w:hAnsi="Times New Roman" w:cs="Times New Roman"/>
                <w:sz w:val="22"/>
                <w:szCs w:val="22"/>
              </w:rPr>
              <w:t>Дома отдыха и санатории, санатории-профилактории, базы отдыха предприятий и туристские базы</w:t>
            </w:r>
          </w:p>
        </w:tc>
        <w:tc>
          <w:tcPr>
            <w:tcW w:w="1561" w:type="dxa"/>
          </w:tcPr>
          <w:p w:rsidR="005E5E87" w:rsidRPr="003713B7" w:rsidRDefault="005E5E87" w:rsidP="005E5E87">
            <w:pPr>
              <w:pStyle w:val="ad"/>
              <w:spacing w:line="276" w:lineRule="auto"/>
              <w:rPr>
                <w:rFonts w:ascii="Times New Roman" w:hAnsi="Times New Roman" w:cs="Times New Roman"/>
                <w:sz w:val="22"/>
                <w:szCs w:val="22"/>
              </w:rPr>
            </w:pPr>
            <w:r w:rsidRPr="003713B7">
              <w:rPr>
                <w:rFonts w:ascii="Times New Roman" w:hAnsi="Times New Roman" w:cs="Times New Roman"/>
                <w:sz w:val="22"/>
                <w:szCs w:val="22"/>
              </w:rPr>
              <w:t>100 отдыхающих и обслуживающего персонала</w:t>
            </w:r>
          </w:p>
        </w:tc>
        <w:tc>
          <w:tcPr>
            <w:tcW w:w="2747" w:type="dxa"/>
          </w:tcPr>
          <w:p w:rsidR="005E5E87" w:rsidRPr="003713B7" w:rsidRDefault="005E5E87" w:rsidP="005E5E87">
            <w:pPr>
              <w:pStyle w:val="ae"/>
              <w:spacing w:line="276" w:lineRule="auto"/>
              <w:jc w:val="center"/>
              <w:rPr>
                <w:rFonts w:ascii="Times New Roman" w:hAnsi="Times New Roman" w:cs="Times New Roman"/>
                <w:sz w:val="22"/>
                <w:szCs w:val="22"/>
              </w:rPr>
            </w:pPr>
            <w:r w:rsidRPr="003713B7">
              <w:rPr>
                <w:rFonts w:ascii="Times New Roman" w:hAnsi="Times New Roman" w:cs="Times New Roman"/>
                <w:sz w:val="22"/>
                <w:szCs w:val="22"/>
              </w:rPr>
              <w:t>3</w:t>
            </w:r>
          </w:p>
        </w:tc>
      </w:tr>
      <w:tr w:rsidR="005E5E87" w:rsidRPr="00767F8B">
        <w:tc>
          <w:tcPr>
            <w:tcW w:w="5307" w:type="dxa"/>
          </w:tcPr>
          <w:p w:rsidR="005E5E87" w:rsidRPr="00767F8B" w:rsidRDefault="005E5E87" w:rsidP="009A4C42">
            <w:pPr>
              <w:pStyle w:val="ConsPlusNormal"/>
              <w:rPr>
                <w:rFonts w:ascii="Times New Roman" w:hAnsi="Times New Roman" w:cs="Times New Roman"/>
              </w:rPr>
            </w:pPr>
            <w:r w:rsidRPr="00767F8B">
              <w:rPr>
                <w:rFonts w:ascii="Times New Roman" w:hAnsi="Times New Roman" w:cs="Times New Roman"/>
              </w:rPr>
              <w:t>Мотели и кемпинги</w:t>
            </w:r>
          </w:p>
        </w:tc>
        <w:tc>
          <w:tcPr>
            <w:tcW w:w="1561" w:type="dxa"/>
          </w:tcPr>
          <w:p w:rsidR="005E5E87" w:rsidRPr="003713B7" w:rsidRDefault="005E5E87" w:rsidP="005E5E87">
            <w:pPr>
              <w:pStyle w:val="ConsPlusNormal"/>
              <w:rPr>
                <w:rFonts w:ascii="Times New Roman" w:hAnsi="Times New Roman" w:cs="Times New Roman"/>
              </w:rPr>
            </w:pPr>
            <w:r w:rsidRPr="003713B7">
              <w:rPr>
                <w:rFonts w:ascii="Times New Roman" w:hAnsi="Times New Roman" w:cs="Times New Roman"/>
              </w:rPr>
              <w:t>100 единовременных посетителей</w:t>
            </w:r>
          </w:p>
        </w:tc>
        <w:tc>
          <w:tcPr>
            <w:tcW w:w="2747" w:type="dxa"/>
          </w:tcPr>
          <w:p w:rsidR="005E5E87" w:rsidRPr="003713B7" w:rsidRDefault="005E5E87" w:rsidP="005E5E87">
            <w:pPr>
              <w:pStyle w:val="ConsPlusNormal"/>
              <w:rPr>
                <w:rFonts w:ascii="Times New Roman" w:hAnsi="Times New Roman" w:cs="Times New Roman"/>
              </w:rPr>
            </w:pPr>
            <w:r w:rsidRPr="003713B7">
              <w:rPr>
                <w:rFonts w:ascii="Times New Roman" w:hAnsi="Times New Roman" w:cs="Times New Roman"/>
              </w:rPr>
              <w:t>по расчетной вместимости</w:t>
            </w:r>
          </w:p>
        </w:tc>
      </w:tr>
      <w:tr w:rsidR="005E5E87" w:rsidRPr="00767F8B">
        <w:tc>
          <w:tcPr>
            <w:tcW w:w="5307" w:type="dxa"/>
          </w:tcPr>
          <w:p w:rsidR="005E5E87" w:rsidRPr="00767F8B" w:rsidRDefault="005E5E87" w:rsidP="009A4C42">
            <w:pPr>
              <w:pStyle w:val="ConsPlusNormal"/>
              <w:rPr>
                <w:rFonts w:ascii="Times New Roman" w:hAnsi="Times New Roman" w:cs="Times New Roman"/>
              </w:rPr>
            </w:pPr>
            <w:r w:rsidRPr="00767F8B">
              <w:rPr>
                <w:rFonts w:ascii="Times New Roman" w:hAnsi="Times New Roman" w:cs="Times New Roman"/>
              </w:rPr>
              <w:t>Предприятия общественного питания, торговли и коммунально-бытового обслуживания в зонах отдыха</w:t>
            </w:r>
          </w:p>
        </w:tc>
        <w:tc>
          <w:tcPr>
            <w:tcW w:w="1561" w:type="dxa"/>
          </w:tcPr>
          <w:p w:rsidR="005E5E87" w:rsidRPr="00D344D9" w:rsidRDefault="005E5E87" w:rsidP="005E5E87">
            <w:pPr>
              <w:pStyle w:val="ConsPlusNormal"/>
              <w:rPr>
                <w:rFonts w:ascii="Times New Roman" w:hAnsi="Times New Roman" w:cs="Times New Roman"/>
              </w:rPr>
            </w:pPr>
            <w:r w:rsidRPr="00D344D9">
              <w:rPr>
                <w:rFonts w:ascii="Times New Roman" w:hAnsi="Times New Roman" w:cs="Times New Roman"/>
              </w:rPr>
              <w:t>100 мест в залах или единовременных посетителей и персонала</w:t>
            </w:r>
          </w:p>
        </w:tc>
        <w:tc>
          <w:tcPr>
            <w:tcW w:w="2747" w:type="dxa"/>
          </w:tcPr>
          <w:p w:rsidR="005E5E87" w:rsidRPr="00D344D9" w:rsidRDefault="005E5E87" w:rsidP="005E5E87">
            <w:pPr>
              <w:pStyle w:val="ConsPlusNormal"/>
              <w:rPr>
                <w:rFonts w:ascii="Times New Roman" w:hAnsi="Times New Roman" w:cs="Times New Roman"/>
              </w:rPr>
            </w:pPr>
            <w:r w:rsidRPr="00D344D9">
              <w:rPr>
                <w:rFonts w:ascii="Times New Roman" w:hAnsi="Times New Roman" w:cs="Times New Roman"/>
              </w:rPr>
              <w:t>10</w:t>
            </w:r>
          </w:p>
        </w:tc>
      </w:tr>
      <w:tr w:rsidR="005E5E87" w:rsidRPr="00767F8B">
        <w:tc>
          <w:tcPr>
            <w:tcW w:w="5307" w:type="dxa"/>
          </w:tcPr>
          <w:p w:rsidR="005E5E87" w:rsidRPr="00767F8B" w:rsidRDefault="005E5E87" w:rsidP="009A4C42">
            <w:pPr>
              <w:pStyle w:val="ConsPlusNormal"/>
              <w:rPr>
                <w:rFonts w:ascii="Times New Roman" w:hAnsi="Times New Roman" w:cs="Times New Roman"/>
              </w:rPr>
            </w:pPr>
            <w:r w:rsidRPr="00767F8B">
              <w:rPr>
                <w:rFonts w:ascii="Times New Roman" w:hAnsi="Times New Roman" w:cs="Times New Roman"/>
              </w:rPr>
              <w:t>Садоводческие товарищества</w:t>
            </w:r>
          </w:p>
        </w:tc>
        <w:tc>
          <w:tcPr>
            <w:tcW w:w="1561" w:type="dxa"/>
          </w:tcPr>
          <w:p w:rsidR="005E5E87" w:rsidRPr="00D344D9" w:rsidRDefault="005E5E87" w:rsidP="005E5E87">
            <w:pPr>
              <w:pStyle w:val="ConsPlusNormal"/>
              <w:rPr>
                <w:rFonts w:ascii="Times New Roman" w:hAnsi="Times New Roman" w:cs="Times New Roman"/>
              </w:rPr>
            </w:pPr>
            <w:r w:rsidRPr="00D344D9">
              <w:rPr>
                <w:rFonts w:ascii="Times New Roman" w:hAnsi="Times New Roman" w:cs="Times New Roman"/>
              </w:rPr>
              <w:t>10 участков</w:t>
            </w:r>
          </w:p>
        </w:tc>
        <w:tc>
          <w:tcPr>
            <w:tcW w:w="2747" w:type="dxa"/>
          </w:tcPr>
          <w:p w:rsidR="005E5E87" w:rsidRPr="00D344D9" w:rsidRDefault="005E5E87" w:rsidP="005E5E87">
            <w:pPr>
              <w:pStyle w:val="ConsPlusNormal"/>
              <w:rPr>
                <w:rFonts w:ascii="Times New Roman" w:hAnsi="Times New Roman" w:cs="Times New Roman"/>
              </w:rPr>
            </w:pPr>
            <w:r w:rsidRPr="00D344D9">
              <w:rPr>
                <w:rFonts w:ascii="Times New Roman" w:hAnsi="Times New Roman" w:cs="Times New Roman"/>
              </w:rPr>
              <w:t>10</w:t>
            </w:r>
          </w:p>
        </w:tc>
      </w:tr>
    </w:tbl>
    <w:p w:rsidR="0034492B" w:rsidRPr="00767F8B" w:rsidRDefault="0034492B">
      <w:pPr>
        <w:pStyle w:val="ConsPlusNormal"/>
        <w:ind w:firstLine="540"/>
        <w:jc w:val="both"/>
        <w:rPr>
          <w:rFonts w:ascii="Times New Roman" w:hAnsi="Times New Roman" w:cs="Times New Roman"/>
        </w:rPr>
      </w:pPr>
    </w:p>
    <w:p w:rsidR="00767F8B" w:rsidRDefault="0034492B" w:rsidP="005E5E87">
      <w:pPr>
        <w:pStyle w:val="ConsPlusNormal"/>
        <w:ind w:firstLine="540"/>
        <w:jc w:val="both"/>
        <w:rPr>
          <w:rFonts w:ascii="Times New Roman" w:hAnsi="Times New Roman" w:cs="Times New Roman"/>
        </w:rPr>
      </w:pPr>
      <w:r w:rsidRPr="00767F8B">
        <w:rPr>
          <w:rFonts w:ascii="Times New Roman" w:hAnsi="Times New Roman" w:cs="Times New Roman"/>
        </w:rPr>
        <w:t>Расчетные показатели максимально допустимого уровня территориальной доступности указанных объектов не устанавлива</w:t>
      </w:r>
      <w:r w:rsidR="009061AB" w:rsidRPr="00767F8B">
        <w:rPr>
          <w:rFonts w:ascii="Times New Roman" w:hAnsi="Times New Roman" w:cs="Times New Roman"/>
        </w:rPr>
        <w:t>ю</w:t>
      </w:r>
      <w:r w:rsidRPr="00767F8B">
        <w:rPr>
          <w:rFonts w:ascii="Times New Roman" w:hAnsi="Times New Roman" w:cs="Times New Roman"/>
        </w:rPr>
        <w:t xml:space="preserve">тся. </w:t>
      </w:r>
    </w:p>
    <w:p w:rsidR="00767F8B" w:rsidRDefault="00767F8B">
      <w:pPr>
        <w:pStyle w:val="ConsPlusNormal"/>
        <w:ind w:firstLine="540"/>
        <w:jc w:val="both"/>
        <w:rPr>
          <w:rFonts w:ascii="Times New Roman" w:hAnsi="Times New Roman" w:cs="Times New Roman"/>
        </w:rPr>
      </w:pPr>
    </w:p>
    <w:p w:rsidR="00767F8B" w:rsidRDefault="00767F8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5.2</w:t>
      </w:r>
      <w:r w:rsidR="008272E7" w:rsidRPr="00767F8B">
        <w:rPr>
          <w:rFonts w:ascii="Times New Roman" w:hAnsi="Times New Roman" w:cs="Times New Roman"/>
        </w:rPr>
        <w:t xml:space="preserve">.  </w:t>
      </w:r>
      <w:r w:rsidRPr="00767F8B">
        <w:rPr>
          <w:rFonts w:ascii="Times New Roman" w:hAnsi="Times New Roman" w:cs="Times New Roman"/>
        </w:rPr>
        <w:t>В области благоустройства (озеленения) территории и организации массового отдыха</w:t>
      </w:r>
    </w:p>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w:t>
      </w:r>
      <w:proofErr w:type="spellStart"/>
      <w:r w:rsidR="00767F8B">
        <w:rPr>
          <w:rFonts w:ascii="Times New Roman" w:hAnsi="Times New Roman" w:cs="Times New Roman"/>
        </w:rPr>
        <w:t>Шалакушского</w:t>
      </w:r>
      <w:proofErr w:type="spellEnd"/>
      <w:r w:rsidR="005A6A0F" w:rsidRPr="00767F8B">
        <w:rPr>
          <w:rFonts w:ascii="Times New Roman" w:hAnsi="Times New Roman" w:cs="Times New Roman"/>
        </w:rPr>
        <w:t xml:space="preserve"> сельского </w:t>
      </w:r>
      <w:r w:rsidRPr="00767F8B">
        <w:rPr>
          <w:rFonts w:ascii="Times New Roman" w:hAnsi="Times New Roman" w:cs="Times New Roman"/>
        </w:rPr>
        <w:t>поселения</w:t>
      </w:r>
    </w:p>
    <w:p w:rsidR="0034492B" w:rsidRPr="00767F8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990"/>
        <w:gridCol w:w="3176"/>
      </w:tblGrid>
      <w:tr w:rsidR="0034492B" w:rsidRPr="00767F8B">
        <w:tc>
          <w:tcPr>
            <w:tcW w:w="1984" w:type="dxa"/>
            <w:vMerge w:val="restart"/>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Объекты озеленения общего пользования</w:t>
            </w:r>
          </w:p>
        </w:tc>
        <w:tc>
          <w:tcPr>
            <w:tcW w:w="3465"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Уровень обеспеченности, кв</w:t>
            </w:r>
            <w:proofErr w:type="gramStart"/>
            <w:r w:rsidRPr="00767F8B">
              <w:rPr>
                <w:rFonts w:ascii="Times New Roman" w:hAnsi="Times New Roman" w:cs="Times New Roman"/>
              </w:rPr>
              <w:t>.м</w:t>
            </w:r>
            <w:proofErr w:type="gramEnd"/>
            <w:r w:rsidRPr="00767F8B">
              <w:rPr>
                <w:rFonts w:ascii="Times New Roman" w:hAnsi="Times New Roman" w:cs="Times New Roman"/>
              </w:rPr>
              <w:t xml:space="preserve"> на 1 человека</w:t>
            </w:r>
          </w:p>
        </w:tc>
        <w:tc>
          <w:tcPr>
            <w:tcW w:w="4166" w:type="dxa"/>
            <w:gridSpan w:val="2"/>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8</w:t>
            </w:r>
          </w:p>
        </w:tc>
      </w:tr>
      <w:tr w:rsidR="0034492B" w:rsidRPr="00767F8B" w:rsidTr="00E71EEB">
        <w:tc>
          <w:tcPr>
            <w:tcW w:w="1984" w:type="dxa"/>
            <w:vMerge/>
          </w:tcPr>
          <w:p w:rsidR="0034492B" w:rsidRPr="00767F8B" w:rsidRDefault="0034492B" w:rsidP="009A4C42">
            <w:pPr>
              <w:rPr>
                <w:rFonts w:ascii="Times New Roman" w:hAnsi="Times New Roman" w:cs="Times New Roman"/>
              </w:rPr>
            </w:pPr>
          </w:p>
        </w:tc>
        <w:tc>
          <w:tcPr>
            <w:tcW w:w="3465" w:type="dxa"/>
            <w:vMerge w:val="restart"/>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 xml:space="preserve">рекреационного назначения, не менее </w:t>
            </w:r>
            <w:proofErr w:type="gramStart"/>
            <w:r w:rsidRPr="00767F8B">
              <w:rPr>
                <w:rFonts w:ascii="Times New Roman" w:hAnsi="Times New Roman" w:cs="Times New Roman"/>
              </w:rPr>
              <w:t>га</w:t>
            </w:r>
            <w:proofErr w:type="gramEnd"/>
          </w:p>
        </w:tc>
        <w:tc>
          <w:tcPr>
            <w:tcW w:w="990"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сады</w:t>
            </w:r>
          </w:p>
        </w:tc>
        <w:tc>
          <w:tcPr>
            <w:tcW w:w="3176"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3</w:t>
            </w:r>
          </w:p>
        </w:tc>
      </w:tr>
      <w:tr w:rsidR="0034492B" w:rsidRPr="00767F8B" w:rsidTr="00E71EEB">
        <w:tc>
          <w:tcPr>
            <w:tcW w:w="1984" w:type="dxa"/>
            <w:vMerge/>
          </w:tcPr>
          <w:p w:rsidR="0034492B" w:rsidRPr="00767F8B" w:rsidRDefault="0034492B" w:rsidP="009A4C42">
            <w:pPr>
              <w:rPr>
                <w:rFonts w:ascii="Times New Roman" w:hAnsi="Times New Roman" w:cs="Times New Roman"/>
              </w:rPr>
            </w:pPr>
          </w:p>
        </w:tc>
        <w:tc>
          <w:tcPr>
            <w:tcW w:w="3465" w:type="dxa"/>
            <w:vMerge/>
          </w:tcPr>
          <w:p w:rsidR="0034492B" w:rsidRPr="00767F8B" w:rsidRDefault="0034492B" w:rsidP="009A4C42">
            <w:pPr>
              <w:rPr>
                <w:rFonts w:ascii="Times New Roman" w:hAnsi="Times New Roman" w:cs="Times New Roman"/>
              </w:rPr>
            </w:pPr>
          </w:p>
        </w:tc>
        <w:tc>
          <w:tcPr>
            <w:tcW w:w="990"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скверы</w:t>
            </w:r>
          </w:p>
        </w:tc>
        <w:tc>
          <w:tcPr>
            <w:tcW w:w="3176"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0,5</w:t>
            </w:r>
          </w:p>
        </w:tc>
      </w:tr>
      <w:tr w:rsidR="0034492B" w:rsidRPr="00767F8B">
        <w:tc>
          <w:tcPr>
            <w:tcW w:w="1984" w:type="dxa"/>
            <w:vMerge/>
          </w:tcPr>
          <w:p w:rsidR="0034492B" w:rsidRPr="00767F8B" w:rsidRDefault="0034492B" w:rsidP="009A4C42">
            <w:pPr>
              <w:rPr>
                <w:rFonts w:ascii="Times New Roman" w:hAnsi="Times New Roman" w:cs="Times New Roman"/>
              </w:rPr>
            </w:pPr>
          </w:p>
        </w:tc>
        <w:tc>
          <w:tcPr>
            <w:tcW w:w="3465"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Площадь озеленения территорий объектов рекреационного назначения, %</w:t>
            </w:r>
          </w:p>
        </w:tc>
        <w:tc>
          <w:tcPr>
            <w:tcW w:w="4166" w:type="dxa"/>
            <w:gridSpan w:val="2"/>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70 %</w:t>
            </w:r>
          </w:p>
        </w:tc>
      </w:tr>
    </w:tbl>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максимально допустимого уровня территориальной доступности таких объектов для населения </w:t>
      </w:r>
      <w:proofErr w:type="spellStart"/>
      <w:r w:rsidR="00767F8B">
        <w:rPr>
          <w:rFonts w:ascii="Times New Roman" w:hAnsi="Times New Roman" w:cs="Times New Roman"/>
        </w:rPr>
        <w:t>Шалакушского</w:t>
      </w:r>
      <w:proofErr w:type="spellEnd"/>
      <w:r w:rsidR="005A6A0F"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w:t>
      </w:r>
    </w:p>
    <w:p w:rsidR="0034492B" w:rsidRPr="00767F8B"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846F00" w:rsidRPr="00767F8B" w:rsidTr="00E03A01">
        <w:trPr>
          <w:trHeight w:val="1226"/>
        </w:trPr>
        <w:tc>
          <w:tcPr>
            <w:tcW w:w="1871" w:type="dxa"/>
          </w:tcPr>
          <w:p w:rsidR="00846F00" w:rsidRPr="00767F8B" w:rsidRDefault="00846F00" w:rsidP="004D4226">
            <w:pPr>
              <w:pStyle w:val="ConsPlusNormal"/>
              <w:rPr>
                <w:rFonts w:ascii="Times New Roman" w:hAnsi="Times New Roman" w:cs="Times New Roman"/>
              </w:rPr>
            </w:pPr>
            <w:r w:rsidRPr="00767F8B">
              <w:rPr>
                <w:rFonts w:ascii="Times New Roman" w:hAnsi="Times New Roman" w:cs="Times New Roman"/>
              </w:rPr>
              <w:t>Объекты озеленения общего пользования</w:t>
            </w:r>
          </w:p>
        </w:tc>
        <w:tc>
          <w:tcPr>
            <w:tcW w:w="1984" w:type="dxa"/>
          </w:tcPr>
          <w:p w:rsidR="00846F00" w:rsidRPr="00767F8B" w:rsidRDefault="00846F00" w:rsidP="004D4226">
            <w:pPr>
              <w:pStyle w:val="ConsPlusNormal"/>
              <w:rPr>
                <w:rFonts w:ascii="Times New Roman" w:hAnsi="Times New Roman" w:cs="Times New Roman"/>
              </w:rPr>
            </w:pPr>
            <w:r w:rsidRPr="00767F8B">
              <w:rPr>
                <w:rFonts w:ascii="Times New Roman" w:hAnsi="Times New Roman" w:cs="Times New Roman"/>
              </w:rPr>
              <w:t xml:space="preserve">Уровень территориальной доступности для населения, мин., </w:t>
            </w:r>
            <w:proofErr w:type="gramStart"/>
            <w:r w:rsidRPr="00767F8B">
              <w:rPr>
                <w:rFonts w:ascii="Times New Roman" w:hAnsi="Times New Roman" w:cs="Times New Roman"/>
              </w:rPr>
              <w:t>м</w:t>
            </w:r>
            <w:proofErr w:type="gramEnd"/>
          </w:p>
        </w:tc>
        <w:tc>
          <w:tcPr>
            <w:tcW w:w="2777" w:type="dxa"/>
          </w:tcPr>
          <w:p w:rsidR="00846F00" w:rsidRPr="00767F8B" w:rsidRDefault="00846F00" w:rsidP="004D4226">
            <w:pPr>
              <w:pStyle w:val="ConsPlusNormal"/>
              <w:rPr>
                <w:rFonts w:ascii="Times New Roman" w:hAnsi="Times New Roman" w:cs="Times New Roman"/>
              </w:rPr>
            </w:pPr>
            <w:r w:rsidRPr="00767F8B">
              <w:rPr>
                <w:rFonts w:ascii="Times New Roman" w:hAnsi="Times New Roman" w:cs="Times New Roman"/>
              </w:rPr>
              <w:t>Для садов, скверов</w:t>
            </w:r>
          </w:p>
        </w:tc>
        <w:tc>
          <w:tcPr>
            <w:tcW w:w="2838" w:type="dxa"/>
          </w:tcPr>
          <w:p w:rsidR="00846F00" w:rsidRPr="00767F8B" w:rsidRDefault="00846F00" w:rsidP="004D4226">
            <w:pPr>
              <w:pStyle w:val="ConsPlusNormal"/>
              <w:rPr>
                <w:rFonts w:ascii="Times New Roman" w:hAnsi="Times New Roman" w:cs="Times New Roman"/>
              </w:rPr>
            </w:pPr>
            <w:r w:rsidRPr="00767F8B">
              <w:rPr>
                <w:rFonts w:ascii="Times New Roman" w:hAnsi="Times New Roman" w:cs="Times New Roman"/>
              </w:rPr>
              <w:t>не более 10 мин. (время пешеходной доступности) или не более 600 м</w:t>
            </w:r>
          </w:p>
        </w:tc>
      </w:tr>
    </w:tbl>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767F8B" w:rsidRDefault="0034492B">
      <w:pPr>
        <w:pStyle w:val="ConsPlusNormal"/>
        <w:ind w:firstLine="540"/>
        <w:jc w:val="both"/>
        <w:rPr>
          <w:rFonts w:ascii="Times New Roman" w:hAnsi="Times New Roman" w:cs="Times New Roman"/>
        </w:rPr>
      </w:pPr>
    </w:p>
    <w:p w:rsidR="0034492B" w:rsidRPr="004D3423" w:rsidRDefault="0034492B">
      <w:pPr>
        <w:pStyle w:val="ConsPlusNormal"/>
        <w:ind w:firstLine="540"/>
        <w:jc w:val="both"/>
        <w:rPr>
          <w:rFonts w:ascii="Times New Roman" w:hAnsi="Times New Roman" w:cs="Times New Roman"/>
        </w:rPr>
      </w:pPr>
      <w:r w:rsidRPr="004D3423">
        <w:rPr>
          <w:rFonts w:ascii="Times New Roman" w:hAnsi="Times New Roman" w:cs="Times New Roman"/>
        </w:rPr>
        <w:t>5.3</w:t>
      </w:r>
      <w:r w:rsidR="008272E7" w:rsidRPr="004D3423">
        <w:rPr>
          <w:rFonts w:ascii="Times New Roman" w:hAnsi="Times New Roman" w:cs="Times New Roman"/>
        </w:rPr>
        <w:t>.</w:t>
      </w:r>
      <w:r w:rsidRPr="004D3423">
        <w:rPr>
          <w:rFonts w:ascii="Times New Roman" w:hAnsi="Times New Roman" w:cs="Times New Roman"/>
        </w:rPr>
        <w:t>В области развития жилищного строительства</w:t>
      </w:r>
    </w:p>
    <w:p w:rsidR="0034492B" w:rsidRPr="00E71EEB" w:rsidRDefault="0034492B">
      <w:pPr>
        <w:pStyle w:val="ConsPlusNormal"/>
        <w:ind w:firstLine="540"/>
        <w:jc w:val="both"/>
        <w:rPr>
          <w:rFonts w:ascii="Times New Roman" w:hAnsi="Times New Roman" w:cs="Times New Roman"/>
          <w:highlight w:val="red"/>
        </w:rPr>
      </w:pPr>
    </w:p>
    <w:p w:rsidR="00CB47BC" w:rsidRDefault="004D3423" w:rsidP="000C7A72">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городского поселения применяются в соответствии с СП </w:t>
      </w:r>
      <w:r w:rsidR="005E5E87">
        <w:rPr>
          <w:rFonts w:ascii="Times New Roman" w:hAnsi="Times New Roman" w:cs="Times New Roman"/>
        </w:rPr>
        <w:t>42</w:t>
      </w:r>
      <w:r>
        <w:rPr>
          <w:rFonts w:ascii="Times New Roman" w:hAnsi="Times New Roman" w:cs="Times New Roman"/>
        </w:rPr>
        <w:t>.13330.2016 и Земельным кодексом РФ.</w:t>
      </w:r>
      <w:bookmarkStart w:id="0" w:name="_GoBack"/>
      <w:bookmarkEnd w:id="0"/>
    </w:p>
    <w:p w:rsidR="00CB47BC" w:rsidRDefault="00CB47BC">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5.4</w:t>
      </w:r>
      <w:r w:rsidR="008272E7" w:rsidRPr="00767F8B">
        <w:rPr>
          <w:rFonts w:ascii="Times New Roman" w:hAnsi="Times New Roman" w:cs="Times New Roman"/>
        </w:rPr>
        <w:t xml:space="preserve">. </w:t>
      </w:r>
      <w:r w:rsidRPr="00767F8B">
        <w:rPr>
          <w:rFonts w:ascii="Times New Roman" w:hAnsi="Times New Roman" w:cs="Times New Roman"/>
        </w:rPr>
        <w:t>В области организации мест захоронения</w:t>
      </w:r>
    </w:p>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w:t>
      </w:r>
      <w:proofErr w:type="spellStart"/>
      <w:r w:rsidR="00CB47BC">
        <w:rPr>
          <w:rFonts w:ascii="Times New Roman" w:hAnsi="Times New Roman" w:cs="Times New Roman"/>
        </w:rPr>
        <w:t>Шалакушского</w:t>
      </w:r>
      <w:proofErr w:type="spellEnd"/>
      <w:r w:rsidR="00CF7581" w:rsidRPr="00767F8B">
        <w:rPr>
          <w:rFonts w:ascii="Times New Roman" w:hAnsi="Times New Roman" w:cs="Times New Roman"/>
        </w:rPr>
        <w:t xml:space="preserve"> сельского </w:t>
      </w:r>
      <w:r w:rsidRPr="00767F8B">
        <w:rPr>
          <w:rFonts w:ascii="Times New Roman" w:hAnsi="Times New Roman" w:cs="Times New Roman"/>
        </w:rPr>
        <w:t>поселения</w:t>
      </w:r>
    </w:p>
    <w:p w:rsidR="0034492B" w:rsidRPr="00767F8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34492B" w:rsidRPr="00767F8B">
        <w:tc>
          <w:tcPr>
            <w:tcW w:w="1984" w:type="dxa"/>
          </w:tcPr>
          <w:p w:rsidR="0034492B" w:rsidRPr="00767F8B" w:rsidRDefault="0034492B" w:rsidP="009A4C42">
            <w:pPr>
              <w:rPr>
                <w:rFonts w:ascii="Times New Roman" w:hAnsi="Times New Roman" w:cs="Times New Roman"/>
              </w:rPr>
            </w:pPr>
            <w:r w:rsidRPr="00767F8B">
              <w:rPr>
                <w:rFonts w:ascii="Times New Roman" w:hAnsi="Times New Roman" w:cs="Times New Roman"/>
              </w:rPr>
              <w:t>Кладбища традиционного захоронения</w:t>
            </w:r>
          </w:p>
        </w:tc>
        <w:tc>
          <w:tcPr>
            <w:tcW w:w="2047"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 xml:space="preserve">Минимальные расстояния, </w:t>
            </w:r>
            <w:proofErr w:type="gramStart"/>
            <w:r w:rsidRPr="00767F8B">
              <w:rPr>
                <w:rFonts w:ascii="Times New Roman" w:hAnsi="Times New Roman" w:cs="Times New Roman"/>
              </w:rPr>
              <w:t>м</w:t>
            </w:r>
            <w:proofErr w:type="gramEnd"/>
          </w:p>
        </w:tc>
        <w:tc>
          <w:tcPr>
            <w:tcW w:w="3883" w:type="dxa"/>
            <w:vMerge w:val="restart"/>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170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при площади:</w:t>
            </w:r>
          </w:p>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10 га и менее - 100;</w:t>
            </w:r>
          </w:p>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от 10 до 20 га - 300;</w:t>
            </w:r>
          </w:p>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от 20 до 40 га - 500</w:t>
            </w:r>
          </w:p>
        </w:tc>
      </w:tr>
      <w:tr w:rsidR="0034492B" w:rsidRPr="00767F8B">
        <w:tc>
          <w:tcPr>
            <w:tcW w:w="1984"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Кладбища для погребения после кремации</w:t>
            </w:r>
          </w:p>
        </w:tc>
        <w:tc>
          <w:tcPr>
            <w:tcW w:w="2047"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 xml:space="preserve">Минимальные расстояния, </w:t>
            </w:r>
            <w:proofErr w:type="gramStart"/>
            <w:r w:rsidRPr="00767F8B">
              <w:rPr>
                <w:rFonts w:ascii="Times New Roman" w:hAnsi="Times New Roman" w:cs="Times New Roman"/>
              </w:rPr>
              <w:t>м</w:t>
            </w:r>
            <w:proofErr w:type="gramEnd"/>
          </w:p>
        </w:tc>
        <w:tc>
          <w:tcPr>
            <w:tcW w:w="3883" w:type="dxa"/>
            <w:vMerge/>
          </w:tcPr>
          <w:p w:rsidR="0034492B" w:rsidRPr="00767F8B" w:rsidRDefault="0034492B" w:rsidP="009A4C42">
            <w:pPr>
              <w:rPr>
                <w:rFonts w:ascii="Times New Roman" w:hAnsi="Times New Roman" w:cs="Times New Roman"/>
              </w:rPr>
            </w:pPr>
          </w:p>
        </w:tc>
        <w:tc>
          <w:tcPr>
            <w:tcW w:w="170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100</w:t>
            </w:r>
          </w:p>
        </w:tc>
      </w:tr>
    </w:tbl>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Расчетные показатели максимально допустимого уровня территориальной доступности указанных объектов не устанавлива</w:t>
      </w:r>
      <w:r w:rsidR="009061AB" w:rsidRPr="00767F8B">
        <w:rPr>
          <w:rFonts w:ascii="Times New Roman" w:hAnsi="Times New Roman" w:cs="Times New Roman"/>
        </w:rPr>
        <w:t>ю</w:t>
      </w:r>
      <w:r w:rsidRPr="00767F8B">
        <w:rPr>
          <w:rFonts w:ascii="Times New Roman" w:hAnsi="Times New Roman" w:cs="Times New Roman"/>
        </w:rPr>
        <w:t xml:space="preserve">тся. </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5.5</w:t>
      </w:r>
      <w:r w:rsidR="008272E7" w:rsidRPr="00767F8B">
        <w:rPr>
          <w:rFonts w:ascii="Times New Roman" w:hAnsi="Times New Roman" w:cs="Times New Roman"/>
        </w:rPr>
        <w:t>.</w:t>
      </w:r>
      <w:r w:rsidRPr="00767F8B">
        <w:rPr>
          <w:rFonts w:ascii="Times New Roman" w:hAnsi="Times New Roman" w:cs="Times New Roman"/>
        </w:rPr>
        <w:t xml:space="preserve"> Объекты производственного и хозяйственно-складского назначения</w:t>
      </w:r>
    </w:p>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w:t>
      </w:r>
      <w:proofErr w:type="spellStart"/>
      <w:r w:rsidR="00CB47BC">
        <w:rPr>
          <w:rFonts w:ascii="Times New Roman" w:hAnsi="Times New Roman" w:cs="Times New Roman"/>
        </w:rPr>
        <w:t>Шалакушского</w:t>
      </w:r>
      <w:proofErr w:type="spellEnd"/>
      <w:r w:rsidR="00CF7581"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w:t>
      </w:r>
    </w:p>
    <w:p w:rsidR="0034492B" w:rsidRPr="00767F8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34492B" w:rsidRPr="00767F8B">
        <w:tc>
          <w:tcPr>
            <w:tcW w:w="1984" w:type="dxa"/>
            <w:vMerge w:val="restart"/>
          </w:tcPr>
          <w:p w:rsidR="0034492B" w:rsidRPr="00767F8B" w:rsidRDefault="0034492B" w:rsidP="009A4C42">
            <w:pPr>
              <w:rPr>
                <w:rFonts w:ascii="Times New Roman" w:hAnsi="Times New Roman" w:cs="Times New Roman"/>
              </w:rPr>
            </w:pPr>
            <w:r w:rsidRPr="00767F8B">
              <w:rPr>
                <w:rFonts w:ascii="Times New Roman" w:hAnsi="Times New Roman" w:cs="Times New Roman"/>
              </w:rPr>
              <w:t>Объекты производственного и хозяйственно-складского назначения</w:t>
            </w:r>
          </w:p>
        </w:tc>
        <w:tc>
          <w:tcPr>
            <w:tcW w:w="2047" w:type="dxa"/>
            <w:vMerge w:val="restart"/>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 xml:space="preserve">Площадь </w:t>
            </w:r>
            <w:proofErr w:type="spellStart"/>
            <w:r w:rsidRPr="00767F8B">
              <w:rPr>
                <w:rFonts w:ascii="Times New Roman" w:hAnsi="Times New Roman" w:cs="Times New Roman"/>
              </w:rPr>
              <w:t>общетоварного</w:t>
            </w:r>
            <w:proofErr w:type="spellEnd"/>
            <w:r w:rsidRPr="00767F8B">
              <w:rPr>
                <w:rFonts w:ascii="Times New Roman" w:hAnsi="Times New Roman" w:cs="Times New Roman"/>
              </w:rPr>
              <w:t xml:space="preserve"> склада, кв</w:t>
            </w:r>
            <w:proofErr w:type="gramStart"/>
            <w:r w:rsidRPr="00767F8B">
              <w:rPr>
                <w:rFonts w:ascii="Times New Roman" w:hAnsi="Times New Roman" w:cs="Times New Roman"/>
              </w:rPr>
              <w:t>.м</w:t>
            </w:r>
            <w:proofErr w:type="gramEnd"/>
            <w:r w:rsidRPr="00767F8B">
              <w:rPr>
                <w:rFonts w:ascii="Times New Roman" w:hAnsi="Times New Roman" w:cs="Times New Roman"/>
              </w:rPr>
              <w:t>/1 тыс. человек</w:t>
            </w:r>
          </w:p>
        </w:tc>
        <w:tc>
          <w:tcPr>
            <w:tcW w:w="3883"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продовольственных товаров</w:t>
            </w:r>
          </w:p>
        </w:tc>
        <w:tc>
          <w:tcPr>
            <w:tcW w:w="170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19</w:t>
            </w:r>
          </w:p>
        </w:tc>
      </w:tr>
      <w:tr w:rsidR="0034492B" w:rsidRPr="00767F8B">
        <w:tc>
          <w:tcPr>
            <w:tcW w:w="1984" w:type="dxa"/>
            <w:vMerge/>
          </w:tcPr>
          <w:p w:rsidR="0034492B" w:rsidRPr="00767F8B" w:rsidRDefault="0034492B" w:rsidP="009A4C42">
            <w:pPr>
              <w:rPr>
                <w:rFonts w:ascii="Times New Roman" w:hAnsi="Times New Roman" w:cs="Times New Roman"/>
              </w:rPr>
            </w:pPr>
          </w:p>
        </w:tc>
        <w:tc>
          <w:tcPr>
            <w:tcW w:w="2047" w:type="dxa"/>
            <w:vMerge/>
          </w:tcPr>
          <w:p w:rsidR="0034492B" w:rsidRPr="00767F8B" w:rsidRDefault="0034492B" w:rsidP="009A4C42">
            <w:pPr>
              <w:rPr>
                <w:rFonts w:ascii="Times New Roman" w:hAnsi="Times New Roman" w:cs="Times New Roman"/>
              </w:rPr>
            </w:pPr>
          </w:p>
        </w:tc>
        <w:tc>
          <w:tcPr>
            <w:tcW w:w="3883"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непродовольственных товаров</w:t>
            </w:r>
          </w:p>
        </w:tc>
        <w:tc>
          <w:tcPr>
            <w:tcW w:w="170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193</w:t>
            </w:r>
          </w:p>
        </w:tc>
      </w:tr>
      <w:tr w:rsidR="0034492B" w:rsidRPr="00767F8B">
        <w:tc>
          <w:tcPr>
            <w:tcW w:w="1984" w:type="dxa"/>
            <w:vMerge/>
          </w:tcPr>
          <w:p w:rsidR="0034492B" w:rsidRPr="00767F8B" w:rsidRDefault="0034492B" w:rsidP="009A4C42">
            <w:pPr>
              <w:rPr>
                <w:rFonts w:ascii="Times New Roman" w:hAnsi="Times New Roman" w:cs="Times New Roman"/>
              </w:rPr>
            </w:pPr>
          </w:p>
        </w:tc>
        <w:tc>
          <w:tcPr>
            <w:tcW w:w="2047" w:type="dxa"/>
            <w:vMerge w:val="restart"/>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Вместимость специализированного склада, тонн</w:t>
            </w:r>
          </w:p>
        </w:tc>
        <w:tc>
          <w:tcPr>
            <w:tcW w:w="3883"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70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10</w:t>
            </w:r>
          </w:p>
        </w:tc>
      </w:tr>
      <w:tr w:rsidR="0034492B" w:rsidRPr="00767F8B">
        <w:tc>
          <w:tcPr>
            <w:tcW w:w="1984" w:type="dxa"/>
            <w:vMerge/>
          </w:tcPr>
          <w:p w:rsidR="0034492B" w:rsidRPr="00767F8B" w:rsidRDefault="0034492B" w:rsidP="009A4C42">
            <w:pPr>
              <w:rPr>
                <w:rFonts w:ascii="Times New Roman" w:hAnsi="Times New Roman" w:cs="Times New Roman"/>
              </w:rPr>
            </w:pPr>
          </w:p>
        </w:tc>
        <w:tc>
          <w:tcPr>
            <w:tcW w:w="2047" w:type="dxa"/>
            <w:vMerge/>
          </w:tcPr>
          <w:p w:rsidR="0034492B" w:rsidRPr="00767F8B" w:rsidRDefault="0034492B" w:rsidP="009A4C42">
            <w:pPr>
              <w:rPr>
                <w:rFonts w:ascii="Times New Roman" w:hAnsi="Times New Roman" w:cs="Times New Roman"/>
              </w:rPr>
            </w:pPr>
          </w:p>
        </w:tc>
        <w:tc>
          <w:tcPr>
            <w:tcW w:w="3883" w:type="dxa"/>
          </w:tcPr>
          <w:p w:rsidR="0034492B" w:rsidRPr="00767F8B" w:rsidRDefault="0034492B" w:rsidP="009A4C42">
            <w:pPr>
              <w:pStyle w:val="ConsPlusNormal"/>
              <w:rPr>
                <w:rFonts w:ascii="Times New Roman" w:hAnsi="Times New Roman" w:cs="Times New Roman"/>
              </w:rPr>
            </w:pPr>
            <w:proofErr w:type="spellStart"/>
            <w:r w:rsidRPr="00767F8B">
              <w:rPr>
                <w:rFonts w:ascii="Times New Roman" w:hAnsi="Times New Roman" w:cs="Times New Roman"/>
              </w:rPr>
              <w:t>фруктохранилища</w:t>
            </w:r>
            <w:proofErr w:type="spellEnd"/>
          </w:p>
        </w:tc>
        <w:tc>
          <w:tcPr>
            <w:tcW w:w="170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90</w:t>
            </w:r>
          </w:p>
        </w:tc>
      </w:tr>
      <w:tr w:rsidR="0034492B" w:rsidRPr="00767F8B">
        <w:tc>
          <w:tcPr>
            <w:tcW w:w="1984" w:type="dxa"/>
            <w:vMerge/>
          </w:tcPr>
          <w:p w:rsidR="0034492B" w:rsidRPr="00767F8B" w:rsidRDefault="0034492B" w:rsidP="009A4C42">
            <w:pPr>
              <w:rPr>
                <w:rFonts w:ascii="Times New Roman" w:hAnsi="Times New Roman" w:cs="Times New Roman"/>
              </w:rPr>
            </w:pPr>
          </w:p>
        </w:tc>
        <w:tc>
          <w:tcPr>
            <w:tcW w:w="2047" w:type="dxa"/>
            <w:vMerge/>
          </w:tcPr>
          <w:p w:rsidR="0034492B" w:rsidRPr="00767F8B" w:rsidRDefault="0034492B" w:rsidP="009A4C42">
            <w:pPr>
              <w:rPr>
                <w:rFonts w:ascii="Times New Roman" w:hAnsi="Times New Roman" w:cs="Times New Roman"/>
              </w:rPr>
            </w:pPr>
          </w:p>
        </w:tc>
        <w:tc>
          <w:tcPr>
            <w:tcW w:w="3883"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овощехранилища</w:t>
            </w:r>
          </w:p>
        </w:tc>
        <w:tc>
          <w:tcPr>
            <w:tcW w:w="170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90</w:t>
            </w:r>
          </w:p>
        </w:tc>
      </w:tr>
      <w:tr w:rsidR="0034492B" w:rsidRPr="00767F8B">
        <w:tc>
          <w:tcPr>
            <w:tcW w:w="1984" w:type="dxa"/>
            <w:vMerge/>
          </w:tcPr>
          <w:p w:rsidR="0034492B" w:rsidRPr="00767F8B" w:rsidRDefault="0034492B" w:rsidP="009A4C42">
            <w:pPr>
              <w:rPr>
                <w:rFonts w:ascii="Times New Roman" w:hAnsi="Times New Roman" w:cs="Times New Roman"/>
              </w:rPr>
            </w:pPr>
          </w:p>
        </w:tc>
        <w:tc>
          <w:tcPr>
            <w:tcW w:w="2047" w:type="dxa"/>
            <w:vMerge/>
          </w:tcPr>
          <w:p w:rsidR="0034492B" w:rsidRPr="00767F8B" w:rsidRDefault="0034492B" w:rsidP="009A4C42">
            <w:pPr>
              <w:rPr>
                <w:rFonts w:ascii="Times New Roman" w:hAnsi="Times New Roman" w:cs="Times New Roman"/>
              </w:rPr>
            </w:pPr>
          </w:p>
        </w:tc>
        <w:tc>
          <w:tcPr>
            <w:tcW w:w="3883"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картофелехранилища</w:t>
            </w:r>
          </w:p>
        </w:tc>
        <w:tc>
          <w:tcPr>
            <w:tcW w:w="1701" w:type="dxa"/>
          </w:tcPr>
          <w:p w:rsidR="0034492B" w:rsidRPr="00767F8B" w:rsidRDefault="0034492B" w:rsidP="009A4C42">
            <w:pPr>
              <w:pStyle w:val="ConsPlusNormal"/>
              <w:rPr>
                <w:rFonts w:ascii="Times New Roman" w:hAnsi="Times New Roman" w:cs="Times New Roman"/>
              </w:rPr>
            </w:pPr>
            <w:r w:rsidRPr="00767F8B">
              <w:rPr>
                <w:rFonts w:ascii="Times New Roman" w:hAnsi="Times New Roman" w:cs="Times New Roman"/>
              </w:rPr>
              <w:t>90</w:t>
            </w:r>
          </w:p>
        </w:tc>
      </w:tr>
    </w:tbl>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Расчетные показатели максимально допустимого уровня территориальной доступности указанных объектов не устанавлива</w:t>
      </w:r>
      <w:r w:rsidR="000E016B" w:rsidRPr="00767F8B">
        <w:rPr>
          <w:rFonts w:ascii="Times New Roman" w:hAnsi="Times New Roman" w:cs="Times New Roman"/>
        </w:rPr>
        <w:t>ю</w:t>
      </w:r>
      <w:r w:rsidRPr="00767F8B">
        <w:rPr>
          <w:rFonts w:ascii="Times New Roman" w:hAnsi="Times New Roman" w:cs="Times New Roman"/>
        </w:rPr>
        <w:t xml:space="preserve">тся. </w:t>
      </w:r>
    </w:p>
    <w:p w:rsidR="0034492B" w:rsidRPr="00767F8B" w:rsidRDefault="0034492B">
      <w:pPr>
        <w:pStyle w:val="ConsPlusNormal"/>
        <w:ind w:firstLine="540"/>
        <w:jc w:val="both"/>
        <w:rPr>
          <w:rFonts w:ascii="Times New Roman" w:hAnsi="Times New Roman" w:cs="Times New Roman"/>
        </w:rPr>
      </w:pPr>
    </w:p>
    <w:p w:rsidR="00CB47BC" w:rsidRDefault="00CB47BC">
      <w:pPr>
        <w:pStyle w:val="ConsPlusNormal"/>
        <w:ind w:firstLine="540"/>
        <w:jc w:val="both"/>
        <w:rPr>
          <w:rFonts w:ascii="Times New Roman" w:hAnsi="Times New Roman" w:cs="Times New Roman"/>
        </w:rPr>
      </w:pPr>
    </w:p>
    <w:p w:rsidR="00CB47BC" w:rsidRDefault="00CB47BC">
      <w:pPr>
        <w:pStyle w:val="ConsPlusNormal"/>
        <w:ind w:firstLine="540"/>
        <w:jc w:val="both"/>
        <w:rPr>
          <w:rFonts w:ascii="Times New Roman" w:hAnsi="Times New Roman" w:cs="Times New Roman"/>
        </w:rPr>
      </w:pPr>
    </w:p>
    <w:p w:rsidR="00CB47BC" w:rsidRDefault="00CB47BC">
      <w:pPr>
        <w:pStyle w:val="ConsPlusNormal"/>
        <w:ind w:firstLine="540"/>
        <w:jc w:val="both"/>
        <w:rPr>
          <w:rFonts w:ascii="Times New Roman" w:hAnsi="Times New Roman" w:cs="Times New Roman"/>
        </w:rPr>
      </w:pPr>
    </w:p>
    <w:p w:rsidR="00CB47BC" w:rsidRDefault="00CB47BC">
      <w:pPr>
        <w:pStyle w:val="ConsPlusNormal"/>
        <w:ind w:firstLine="540"/>
        <w:jc w:val="both"/>
        <w:rPr>
          <w:rFonts w:ascii="Times New Roman" w:hAnsi="Times New Roman" w:cs="Times New Roman"/>
        </w:rPr>
      </w:pPr>
    </w:p>
    <w:p w:rsidR="00CB47BC" w:rsidRDefault="00CB47BC" w:rsidP="005E5E87">
      <w:pPr>
        <w:pStyle w:val="ConsPlusNormal"/>
        <w:jc w:val="both"/>
        <w:rPr>
          <w:rFonts w:ascii="Times New Roman" w:hAnsi="Times New Roman" w:cs="Times New Roman"/>
        </w:rPr>
      </w:pPr>
    </w:p>
    <w:p w:rsidR="00846F00" w:rsidRDefault="00846F00" w:rsidP="005E5E87">
      <w:pPr>
        <w:pStyle w:val="ConsPlusNormal"/>
        <w:jc w:val="both"/>
        <w:rPr>
          <w:rFonts w:ascii="Times New Roman" w:hAnsi="Times New Roman" w:cs="Times New Roman"/>
        </w:rPr>
      </w:pPr>
    </w:p>
    <w:p w:rsidR="00CB47BC" w:rsidRDefault="00CB47BC">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lastRenderedPageBreak/>
        <w:t>5.6. В области торговли, общественного питания и бытового обслуживания</w:t>
      </w:r>
    </w:p>
    <w:p w:rsidR="0034492B" w:rsidRPr="00767F8B" w:rsidRDefault="0034492B">
      <w:pPr>
        <w:pStyle w:val="ConsPlusNormal"/>
        <w:ind w:firstLine="540"/>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w:t>
      </w:r>
      <w:proofErr w:type="spellStart"/>
      <w:r w:rsidR="00CB47BC">
        <w:rPr>
          <w:rFonts w:ascii="Times New Roman" w:hAnsi="Times New Roman" w:cs="Times New Roman"/>
        </w:rPr>
        <w:t>Шалакушского</w:t>
      </w:r>
      <w:proofErr w:type="spellEnd"/>
      <w:r w:rsidR="00CF7581"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w:t>
      </w:r>
    </w:p>
    <w:p w:rsidR="00CF7581" w:rsidRPr="00767F8B" w:rsidRDefault="00CF7581" w:rsidP="00CB47BC">
      <w:pPr>
        <w:pStyle w:val="ConsPlusNormal"/>
        <w:jc w:val="both"/>
        <w:rPr>
          <w:rFonts w:ascii="Times New Roman" w:hAnsi="Times New Roman" w:cs="Times New Roman"/>
        </w:rPr>
      </w:pPr>
    </w:p>
    <w:p w:rsidR="0034492B" w:rsidRPr="00767F8B" w:rsidRDefault="0034492B" w:rsidP="004A7A7D">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максимально допустимого уровня территориальной доступности таких объектов для населения </w:t>
      </w:r>
      <w:proofErr w:type="spellStart"/>
      <w:r w:rsidR="00CB47BC">
        <w:rPr>
          <w:rFonts w:ascii="Times New Roman" w:hAnsi="Times New Roman" w:cs="Times New Roman"/>
        </w:rPr>
        <w:t>Шалакушского</w:t>
      </w:r>
      <w:proofErr w:type="spellEnd"/>
      <w:r w:rsidR="00CF7581" w:rsidRPr="00767F8B">
        <w:rPr>
          <w:rFonts w:ascii="Times New Roman" w:hAnsi="Times New Roman" w:cs="Times New Roman"/>
        </w:rPr>
        <w:t xml:space="preserve"> сельского </w:t>
      </w:r>
      <w:r w:rsidRPr="00767F8B">
        <w:rPr>
          <w:rFonts w:ascii="Times New Roman" w:hAnsi="Times New Roman" w:cs="Times New Roman"/>
        </w:rPr>
        <w:t>поселения</w:t>
      </w:r>
    </w:p>
    <w:p w:rsidR="0034492B" w:rsidRPr="00767F8B"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615"/>
      </w:tblGrid>
      <w:tr w:rsidR="0034492B" w:rsidRPr="00767F8B">
        <w:tc>
          <w:tcPr>
            <w:tcW w:w="1871" w:type="dxa"/>
          </w:tcPr>
          <w:p w:rsidR="0034492B" w:rsidRPr="00767F8B" w:rsidRDefault="0034492B" w:rsidP="004031B2">
            <w:pPr>
              <w:pStyle w:val="ConsPlusNormal"/>
              <w:jc w:val="center"/>
              <w:rPr>
                <w:rFonts w:ascii="Times New Roman" w:hAnsi="Times New Roman" w:cs="Times New Roman"/>
              </w:rPr>
            </w:pPr>
            <w:r w:rsidRPr="00767F8B">
              <w:rPr>
                <w:rFonts w:ascii="Times New Roman" w:hAnsi="Times New Roman" w:cs="Times New Roman"/>
              </w:rPr>
              <w:t xml:space="preserve">Объекты местного значения </w:t>
            </w:r>
            <w:proofErr w:type="spellStart"/>
            <w:r w:rsidR="00CB47BC">
              <w:rPr>
                <w:rFonts w:ascii="Times New Roman" w:hAnsi="Times New Roman" w:cs="Times New Roman"/>
              </w:rPr>
              <w:t>Шалакушского</w:t>
            </w:r>
            <w:proofErr w:type="spellEnd"/>
            <w:r w:rsidR="00CF7581" w:rsidRPr="00767F8B">
              <w:rPr>
                <w:rFonts w:ascii="Times New Roman" w:hAnsi="Times New Roman" w:cs="Times New Roman"/>
              </w:rPr>
              <w:t xml:space="preserve"> сельского </w:t>
            </w:r>
            <w:r w:rsidRPr="00767F8B">
              <w:rPr>
                <w:rFonts w:ascii="Times New Roman" w:hAnsi="Times New Roman" w:cs="Times New Roman"/>
              </w:rPr>
              <w:t>поселения</w:t>
            </w:r>
          </w:p>
        </w:tc>
        <w:tc>
          <w:tcPr>
            <w:tcW w:w="1984" w:type="dxa"/>
          </w:tcPr>
          <w:p w:rsidR="0034492B" w:rsidRPr="00767F8B" w:rsidRDefault="0034492B" w:rsidP="004031B2">
            <w:pPr>
              <w:pStyle w:val="ConsPlusNormal"/>
              <w:jc w:val="center"/>
              <w:rPr>
                <w:rFonts w:ascii="Times New Roman" w:hAnsi="Times New Roman" w:cs="Times New Roman"/>
              </w:rPr>
            </w:pPr>
            <w:r w:rsidRPr="00767F8B">
              <w:rPr>
                <w:rFonts w:ascii="Times New Roman" w:hAnsi="Times New Roman" w:cs="Times New Roman"/>
              </w:rPr>
              <w:t>Расчетные показатели, единица измерения</w:t>
            </w:r>
          </w:p>
        </w:tc>
        <w:tc>
          <w:tcPr>
            <w:tcW w:w="5615" w:type="dxa"/>
          </w:tcPr>
          <w:p w:rsidR="0034492B" w:rsidRPr="00767F8B" w:rsidRDefault="0034492B" w:rsidP="004031B2">
            <w:pPr>
              <w:pStyle w:val="ConsPlusNormal"/>
              <w:jc w:val="center"/>
              <w:rPr>
                <w:rFonts w:ascii="Times New Roman" w:hAnsi="Times New Roman" w:cs="Times New Roman"/>
              </w:rPr>
            </w:pPr>
            <w:r w:rsidRPr="00767F8B">
              <w:rPr>
                <w:rFonts w:ascii="Times New Roman" w:hAnsi="Times New Roman" w:cs="Times New Roman"/>
              </w:rPr>
              <w:t xml:space="preserve">Значения расчетного показателя максимально допустимого уровня территориальной доступности объектами местного значения </w:t>
            </w:r>
            <w:proofErr w:type="spellStart"/>
            <w:r w:rsidR="00CB47BC">
              <w:rPr>
                <w:rFonts w:ascii="Times New Roman" w:hAnsi="Times New Roman" w:cs="Times New Roman"/>
              </w:rPr>
              <w:t>Шалакушского</w:t>
            </w:r>
            <w:proofErr w:type="spellEnd"/>
            <w:r w:rsidR="00CF7581" w:rsidRPr="00767F8B">
              <w:rPr>
                <w:rFonts w:ascii="Times New Roman" w:hAnsi="Times New Roman" w:cs="Times New Roman"/>
              </w:rPr>
              <w:t xml:space="preserve"> сельского </w:t>
            </w:r>
            <w:r w:rsidRPr="00767F8B">
              <w:rPr>
                <w:rFonts w:ascii="Times New Roman" w:hAnsi="Times New Roman" w:cs="Times New Roman"/>
              </w:rPr>
              <w:t>поселения</w:t>
            </w:r>
          </w:p>
        </w:tc>
      </w:tr>
      <w:tr w:rsidR="0034492B" w:rsidRPr="00767F8B">
        <w:tc>
          <w:tcPr>
            <w:tcW w:w="1871" w:type="dxa"/>
          </w:tcPr>
          <w:p w:rsidR="0034492B" w:rsidRPr="00767F8B" w:rsidRDefault="0034492B" w:rsidP="004D4226">
            <w:pPr>
              <w:pStyle w:val="ConsPlusNormal"/>
              <w:rPr>
                <w:rFonts w:ascii="Times New Roman" w:hAnsi="Times New Roman" w:cs="Times New Roman"/>
              </w:rPr>
            </w:pPr>
            <w:r w:rsidRPr="00767F8B">
              <w:rPr>
                <w:rFonts w:ascii="Times New Roman" w:hAnsi="Times New Roman" w:cs="Times New Roman"/>
              </w:rPr>
              <w:t>Торговые предприятия (магазины, торговые центры, торговые комплексы)</w:t>
            </w:r>
          </w:p>
        </w:tc>
        <w:tc>
          <w:tcPr>
            <w:tcW w:w="1984" w:type="dxa"/>
          </w:tcPr>
          <w:p w:rsidR="0034492B" w:rsidRPr="00767F8B" w:rsidRDefault="0034492B" w:rsidP="004D4226">
            <w:pPr>
              <w:pStyle w:val="ConsPlusNormal"/>
              <w:rPr>
                <w:rFonts w:ascii="Times New Roman" w:hAnsi="Times New Roman" w:cs="Times New Roman"/>
              </w:rPr>
            </w:pPr>
            <w:r w:rsidRPr="00767F8B">
              <w:rPr>
                <w:rFonts w:ascii="Times New Roman" w:hAnsi="Times New Roman" w:cs="Times New Roman"/>
              </w:rPr>
              <w:t xml:space="preserve">Уровень территориальной доступности для населения, </w:t>
            </w:r>
            <w:proofErr w:type="gramStart"/>
            <w:r w:rsidRPr="00767F8B">
              <w:rPr>
                <w:rFonts w:ascii="Times New Roman" w:hAnsi="Times New Roman" w:cs="Times New Roman"/>
              </w:rPr>
              <w:t>м</w:t>
            </w:r>
            <w:proofErr w:type="gramEnd"/>
          </w:p>
        </w:tc>
        <w:tc>
          <w:tcPr>
            <w:tcW w:w="5615" w:type="dxa"/>
          </w:tcPr>
          <w:p w:rsidR="0034492B" w:rsidRPr="00767F8B" w:rsidRDefault="0034492B" w:rsidP="00E71EEB">
            <w:pPr>
              <w:pStyle w:val="ConsPlusNormal"/>
              <w:rPr>
                <w:rFonts w:ascii="Times New Roman" w:hAnsi="Times New Roman" w:cs="Times New Roman"/>
              </w:rPr>
            </w:pPr>
            <w:r w:rsidRPr="00767F8B">
              <w:rPr>
                <w:rFonts w:ascii="Times New Roman" w:hAnsi="Times New Roman" w:cs="Times New Roman"/>
              </w:rPr>
              <w:t xml:space="preserve">Радиус обслуживания: </w:t>
            </w:r>
            <w:r w:rsidR="00E71EEB">
              <w:rPr>
                <w:rFonts w:ascii="Times New Roman" w:hAnsi="Times New Roman" w:cs="Times New Roman"/>
              </w:rPr>
              <w:t>2000</w:t>
            </w:r>
          </w:p>
        </w:tc>
      </w:tr>
      <w:tr w:rsidR="0034492B" w:rsidRPr="00767F8B">
        <w:tc>
          <w:tcPr>
            <w:tcW w:w="1871" w:type="dxa"/>
          </w:tcPr>
          <w:p w:rsidR="0034492B" w:rsidRPr="00767F8B" w:rsidRDefault="0034492B" w:rsidP="004D4226">
            <w:pPr>
              <w:pStyle w:val="ConsPlusNormal"/>
              <w:rPr>
                <w:rFonts w:ascii="Times New Roman" w:hAnsi="Times New Roman" w:cs="Times New Roman"/>
              </w:rPr>
            </w:pPr>
            <w:r w:rsidRPr="00767F8B">
              <w:rPr>
                <w:rFonts w:ascii="Times New Roman" w:hAnsi="Times New Roman" w:cs="Times New Roman"/>
              </w:rPr>
              <w:t>Предприятия общественного питания</w:t>
            </w:r>
          </w:p>
        </w:tc>
        <w:tc>
          <w:tcPr>
            <w:tcW w:w="1984" w:type="dxa"/>
          </w:tcPr>
          <w:p w:rsidR="0034492B" w:rsidRPr="00767F8B" w:rsidRDefault="0034492B" w:rsidP="004D4226">
            <w:pPr>
              <w:pStyle w:val="ConsPlusNormal"/>
              <w:rPr>
                <w:rFonts w:ascii="Times New Roman" w:hAnsi="Times New Roman" w:cs="Times New Roman"/>
              </w:rPr>
            </w:pPr>
            <w:r w:rsidRPr="00767F8B">
              <w:rPr>
                <w:rFonts w:ascii="Times New Roman" w:hAnsi="Times New Roman" w:cs="Times New Roman"/>
              </w:rPr>
              <w:t xml:space="preserve">Уровень территориальной доступности для населения, </w:t>
            </w:r>
            <w:proofErr w:type="gramStart"/>
            <w:r w:rsidRPr="00767F8B">
              <w:rPr>
                <w:rFonts w:ascii="Times New Roman" w:hAnsi="Times New Roman" w:cs="Times New Roman"/>
              </w:rPr>
              <w:t>м</w:t>
            </w:r>
            <w:proofErr w:type="gramEnd"/>
          </w:p>
        </w:tc>
        <w:tc>
          <w:tcPr>
            <w:tcW w:w="5615" w:type="dxa"/>
          </w:tcPr>
          <w:p w:rsidR="0034492B" w:rsidRPr="00767F8B" w:rsidRDefault="0034492B" w:rsidP="004D4226">
            <w:pPr>
              <w:pStyle w:val="ConsPlusNormal"/>
              <w:rPr>
                <w:rFonts w:ascii="Times New Roman" w:hAnsi="Times New Roman" w:cs="Times New Roman"/>
              </w:rPr>
            </w:pPr>
            <w:r w:rsidRPr="00767F8B">
              <w:rPr>
                <w:rFonts w:ascii="Times New Roman" w:hAnsi="Times New Roman" w:cs="Times New Roman"/>
              </w:rPr>
              <w:t>Радиус обслуживания: 2000</w:t>
            </w:r>
          </w:p>
        </w:tc>
      </w:tr>
      <w:tr w:rsidR="0034492B" w:rsidRPr="00767F8B">
        <w:tc>
          <w:tcPr>
            <w:tcW w:w="1871" w:type="dxa"/>
          </w:tcPr>
          <w:p w:rsidR="0034492B" w:rsidRPr="00767F8B" w:rsidRDefault="0034492B" w:rsidP="004D4226">
            <w:pPr>
              <w:pStyle w:val="ConsPlusNormal"/>
              <w:rPr>
                <w:rFonts w:ascii="Times New Roman" w:hAnsi="Times New Roman" w:cs="Times New Roman"/>
              </w:rPr>
            </w:pPr>
            <w:r w:rsidRPr="00767F8B">
              <w:rPr>
                <w:rFonts w:ascii="Times New Roman" w:hAnsi="Times New Roman" w:cs="Times New Roman"/>
              </w:rPr>
              <w:t>Предприятия бытового обслуживания</w:t>
            </w:r>
          </w:p>
        </w:tc>
        <w:tc>
          <w:tcPr>
            <w:tcW w:w="1984" w:type="dxa"/>
          </w:tcPr>
          <w:p w:rsidR="0034492B" w:rsidRPr="00767F8B" w:rsidRDefault="0034492B" w:rsidP="004D4226">
            <w:pPr>
              <w:pStyle w:val="ConsPlusNormal"/>
              <w:rPr>
                <w:rFonts w:ascii="Times New Roman" w:hAnsi="Times New Roman" w:cs="Times New Roman"/>
              </w:rPr>
            </w:pPr>
            <w:r w:rsidRPr="00767F8B">
              <w:rPr>
                <w:rFonts w:ascii="Times New Roman" w:hAnsi="Times New Roman" w:cs="Times New Roman"/>
              </w:rPr>
              <w:t xml:space="preserve">Уровень территориальной доступности для населения, </w:t>
            </w:r>
            <w:proofErr w:type="gramStart"/>
            <w:r w:rsidRPr="00767F8B">
              <w:rPr>
                <w:rFonts w:ascii="Times New Roman" w:hAnsi="Times New Roman" w:cs="Times New Roman"/>
              </w:rPr>
              <w:t>м</w:t>
            </w:r>
            <w:proofErr w:type="gramEnd"/>
          </w:p>
        </w:tc>
        <w:tc>
          <w:tcPr>
            <w:tcW w:w="5615" w:type="dxa"/>
          </w:tcPr>
          <w:p w:rsidR="0034492B" w:rsidRPr="00767F8B" w:rsidRDefault="0034492B" w:rsidP="004D4226">
            <w:pPr>
              <w:pStyle w:val="ConsPlusNormal"/>
              <w:rPr>
                <w:rFonts w:ascii="Times New Roman" w:hAnsi="Times New Roman" w:cs="Times New Roman"/>
              </w:rPr>
            </w:pPr>
            <w:r w:rsidRPr="00767F8B">
              <w:rPr>
                <w:rFonts w:ascii="Times New Roman" w:hAnsi="Times New Roman" w:cs="Times New Roman"/>
              </w:rPr>
              <w:t>Радиус обслуживания: 2000</w:t>
            </w:r>
          </w:p>
        </w:tc>
      </w:tr>
    </w:tbl>
    <w:p w:rsidR="0034492B" w:rsidRPr="00767F8B" w:rsidRDefault="0034492B">
      <w:pPr>
        <w:pStyle w:val="ConsPlusNormal"/>
        <w:ind w:firstLine="540"/>
        <w:jc w:val="both"/>
        <w:rPr>
          <w:rFonts w:ascii="Times New Roman" w:hAnsi="Times New Roman" w:cs="Times New Roman"/>
        </w:rPr>
      </w:pPr>
    </w:p>
    <w:p w:rsidR="0034492B" w:rsidRPr="00767F8B" w:rsidRDefault="0034492B" w:rsidP="00CF7581">
      <w:pPr>
        <w:jc w:val="center"/>
        <w:rPr>
          <w:rFonts w:ascii="Times New Roman" w:hAnsi="Times New Roman" w:cs="Times New Roman"/>
        </w:rPr>
      </w:pPr>
      <w:r w:rsidRPr="00767F8B">
        <w:rPr>
          <w:rFonts w:ascii="Times New Roman" w:hAnsi="Times New Roman" w:cs="Times New Roman"/>
        </w:rPr>
        <w:br w:type="page"/>
      </w:r>
      <w:r w:rsidRPr="00767F8B">
        <w:rPr>
          <w:rFonts w:ascii="Times New Roman" w:hAnsi="Times New Roman" w:cs="Times New Roman"/>
        </w:rPr>
        <w:lastRenderedPageBreak/>
        <w:t>Часть I</w:t>
      </w:r>
      <w:r w:rsidRPr="00767F8B">
        <w:rPr>
          <w:rFonts w:ascii="Times New Roman" w:hAnsi="Times New Roman" w:cs="Times New Roman"/>
          <w:lang w:val="en-US"/>
        </w:rPr>
        <w:t>V</w:t>
      </w:r>
      <w:r w:rsidRPr="00767F8B">
        <w:rPr>
          <w:rFonts w:ascii="Times New Roman" w:hAnsi="Times New Roman" w:cs="Times New Roman"/>
        </w:rPr>
        <w:t xml:space="preserve">. Обоснование расчетных показателей, </w:t>
      </w:r>
      <w:r w:rsidRPr="00767F8B">
        <w:rPr>
          <w:rFonts w:ascii="Times New Roman" w:hAnsi="Times New Roman" w:cs="Times New Roman"/>
        </w:rPr>
        <w:br/>
        <w:t xml:space="preserve">содержащихся в основной части нормативов </w:t>
      </w:r>
      <w:r w:rsidRPr="00767F8B">
        <w:rPr>
          <w:rFonts w:ascii="Times New Roman" w:hAnsi="Times New Roman" w:cs="Times New Roman"/>
        </w:rPr>
        <w:br/>
        <w:t xml:space="preserve">градостроительного проектирования </w:t>
      </w:r>
      <w:proofErr w:type="spellStart"/>
      <w:r w:rsidR="00CB47BC">
        <w:rPr>
          <w:rFonts w:ascii="Times New Roman" w:hAnsi="Times New Roman" w:cs="Times New Roman"/>
        </w:rPr>
        <w:t>Шалакушского</w:t>
      </w:r>
      <w:proofErr w:type="spellEnd"/>
      <w:r w:rsidR="00CF7581"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w:t>
      </w:r>
      <w:r w:rsidRPr="00767F8B">
        <w:rPr>
          <w:rFonts w:ascii="Times New Roman" w:hAnsi="Times New Roman" w:cs="Times New Roman"/>
        </w:rPr>
        <w:br/>
        <w:t xml:space="preserve"> Архангельской области</w:t>
      </w:r>
    </w:p>
    <w:p w:rsidR="0034492B" w:rsidRPr="00767F8B" w:rsidRDefault="0034492B">
      <w:pPr>
        <w:pStyle w:val="ConsPlusNormal"/>
        <w:ind w:firstLine="540"/>
        <w:jc w:val="both"/>
        <w:rPr>
          <w:rFonts w:ascii="Times New Roman" w:hAnsi="Times New Roman" w:cs="Times New Roman"/>
        </w:rPr>
      </w:pPr>
    </w:p>
    <w:p w:rsidR="00E34A31" w:rsidRDefault="0034492B" w:rsidP="00E1684D">
      <w:pPr>
        <w:spacing w:after="0" w:line="240" w:lineRule="auto"/>
        <w:ind w:firstLine="567"/>
        <w:jc w:val="both"/>
        <w:rPr>
          <w:rFonts w:ascii="Times New Roman" w:hAnsi="Times New Roman" w:cs="Times New Roman"/>
          <w:highlight w:val="yellow"/>
        </w:rPr>
      </w:pPr>
      <w:r w:rsidRPr="00E1684D">
        <w:rPr>
          <w:rFonts w:ascii="Times New Roman" w:hAnsi="Times New Roman" w:cs="Times New Roman"/>
        </w:rPr>
        <w:t xml:space="preserve">1. Поселение расположено  на территории </w:t>
      </w:r>
      <w:proofErr w:type="spellStart"/>
      <w:r w:rsidR="00002CC5" w:rsidRPr="00E1684D">
        <w:rPr>
          <w:rFonts w:ascii="Times New Roman" w:hAnsi="Times New Roman" w:cs="Times New Roman"/>
        </w:rPr>
        <w:t>Няндомского</w:t>
      </w:r>
      <w:proofErr w:type="spellEnd"/>
      <w:r w:rsidRPr="00E1684D">
        <w:rPr>
          <w:rFonts w:ascii="Times New Roman" w:hAnsi="Times New Roman" w:cs="Times New Roman"/>
        </w:rPr>
        <w:t xml:space="preserve"> муниципального района Архангельской области, граничит со следующими муниципальными образованиями</w:t>
      </w:r>
      <w:r w:rsidR="00002CC5" w:rsidRPr="00E1684D">
        <w:rPr>
          <w:rFonts w:ascii="Times New Roman" w:hAnsi="Times New Roman" w:cs="Times New Roman"/>
        </w:rPr>
        <w:t xml:space="preserve">: </w:t>
      </w:r>
      <w:r w:rsidR="00E1684D" w:rsidRPr="00E1684D">
        <w:rPr>
          <w:rFonts w:ascii="Times New Roman" w:hAnsi="Times New Roman" w:cs="Times New Roman"/>
          <w:szCs w:val="26"/>
          <w:shd w:val="clear" w:color="auto" w:fill="FFFFFF"/>
        </w:rPr>
        <w:t xml:space="preserve">с севера, запада, востока с муниципальными образованиями </w:t>
      </w:r>
      <w:proofErr w:type="spellStart"/>
      <w:r w:rsidR="00E1684D" w:rsidRPr="00E1684D">
        <w:rPr>
          <w:rFonts w:ascii="Times New Roman" w:hAnsi="Times New Roman" w:cs="Times New Roman"/>
          <w:szCs w:val="26"/>
          <w:shd w:val="clear" w:color="auto" w:fill="FFFFFF"/>
        </w:rPr>
        <w:t>Плесецкого</w:t>
      </w:r>
      <w:proofErr w:type="spellEnd"/>
      <w:r w:rsidR="00E1684D" w:rsidRPr="00E1684D">
        <w:rPr>
          <w:rFonts w:ascii="Times New Roman" w:hAnsi="Times New Roman" w:cs="Times New Roman"/>
          <w:szCs w:val="26"/>
          <w:shd w:val="clear" w:color="auto" w:fill="FFFFFF"/>
        </w:rPr>
        <w:t xml:space="preserve"> района, с юга – с муниципальными образованиями «</w:t>
      </w:r>
      <w:proofErr w:type="spellStart"/>
      <w:r w:rsidR="00E1684D" w:rsidRPr="00E1684D">
        <w:rPr>
          <w:rFonts w:ascii="Times New Roman" w:hAnsi="Times New Roman" w:cs="Times New Roman"/>
          <w:szCs w:val="26"/>
          <w:shd w:val="clear" w:color="auto" w:fill="FFFFFF"/>
        </w:rPr>
        <w:t>Мошинское</w:t>
      </w:r>
      <w:proofErr w:type="spellEnd"/>
      <w:r w:rsidR="00E1684D" w:rsidRPr="00E1684D">
        <w:rPr>
          <w:rFonts w:ascii="Times New Roman" w:hAnsi="Times New Roman" w:cs="Times New Roman"/>
          <w:szCs w:val="26"/>
          <w:shd w:val="clear" w:color="auto" w:fill="FFFFFF"/>
        </w:rPr>
        <w:t xml:space="preserve">» и «Няндомское» </w:t>
      </w:r>
      <w:proofErr w:type="spellStart"/>
      <w:r w:rsidR="00E1684D" w:rsidRPr="00E1684D">
        <w:rPr>
          <w:rFonts w:ascii="Times New Roman" w:hAnsi="Times New Roman" w:cs="Times New Roman"/>
          <w:szCs w:val="26"/>
          <w:shd w:val="clear" w:color="auto" w:fill="FFFFFF"/>
        </w:rPr>
        <w:t>Няндомского</w:t>
      </w:r>
      <w:proofErr w:type="spellEnd"/>
      <w:r w:rsidR="00E1684D" w:rsidRPr="00E1684D">
        <w:rPr>
          <w:rFonts w:ascii="Times New Roman" w:hAnsi="Times New Roman" w:cs="Times New Roman"/>
          <w:szCs w:val="26"/>
          <w:shd w:val="clear" w:color="auto" w:fill="FFFFFF"/>
        </w:rPr>
        <w:t xml:space="preserve"> района.</w:t>
      </w:r>
      <w:r w:rsidRPr="00E1684D">
        <w:rPr>
          <w:rFonts w:ascii="Times New Roman" w:hAnsi="Times New Roman" w:cs="Times New Roman"/>
        </w:rPr>
        <w:t xml:space="preserve"> Поселение занимает территорию общей площадью </w:t>
      </w:r>
      <w:r w:rsidR="00E1684D" w:rsidRPr="00E1684D">
        <w:rPr>
          <w:rFonts w:ascii="Times New Roman" w:hAnsi="Times New Roman" w:cs="Times New Roman"/>
        </w:rPr>
        <w:t>3466,66</w:t>
      </w:r>
      <w:r w:rsidRPr="00E1684D">
        <w:rPr>
          <w:rFonts w:ascii="Times New Roman" w:hAnsi="Times New Roman" w:cs="Times New Roman"/>
        </w:rPr>
        <w:t xml:space="preserve"> кв. км. Поселение находится в климатическом подрайоне </w:t>
      </w:r>
      <w:r w:rsidR="004421E2" w:rsidRPr="00E1684D">
        <w:rPr>
          <w:rFonts w:ascii="Times New Roman" w:hAnsi="Times New Roman" w:cs="Times New Roman"/>
          <w:lang w:val="en-US"/>
        </w:rPr>
        <w:t>III</w:t>
      </w:r>
      <w:proofErr w:type="gramStart"/>
      <w:r w:rsidR="004421E2" w:rsidRPr="00E1684D">
        <w:rPr>
          <w:rFonts w:ascii="Times New Roman" w:hAnsi="Times New Roman" w:cs="Times New Roman"/>
        </w:rPr>
        <w:t>А</w:t>
      </w:r>
      <w:proofErr w:type="gramEnd"/>
      <w:r w:rsidRPr="00E1684D">
        <w:rPr>
          <w:rFonts w:ascii="Times New Roman" w:hAnsi="Times New Roman" w:cs="Times New Roman"/>
        </w:rPr>
        <w:t xml:space="preserve">, </w:t>
      </w:r>
      <w:r w:rsidRPr="00E34A31">
        <w:rPr>
          <w:rFonts w:ascii="Times New Roman" w:hAnsi="Times New Roman" w:cs="Times New Roman"/>
        </w:rPr>
        <w:t>по его территории проход</w:t>
      </w:r>
      <w:r w:rsidR="00E34A31" w:rsidRPr="00E34A31">
        <w:rPr>
          <w:rFonts w:ascii="Times New Roman" w:hAnsi="Times New Roman" w:cs="Times New Roman"/>
        </w:rPr>
        <w:t>ят:</w:t>
      </w:r>
    </w:p>
    <w:p w:rsidR="00E34A31" w:rsidRPr="00E34A31" w:rsidRDefault="00E34A31" w:rsidP="00E34A31">
      <w:pPr>
        <w:pStyle w:val="ab"/>
        <w:spacing w:before="0" w:beforeAutospacing="0" w:after="0" w:afterAutospacing="0"/>
        <w:ind w:left="720"/>
        <w:rPr>
          <w:sz w:val="22"/>
          <w:szCs w:val="22"/>
        </w:rPr>
      </w:pPr>
      <w:proofErr w:type="spellStart"/>
      <w:r w:rsidRPr="00E34A31">
        <w:rPr>
          <w:sz w:val="22"/>
          <w:szCs w:val="22"/>
        </w:rPr>
        <w:t>жд</w:t>
      </w:r>
      <w:proofErr w:type="spellEnd"/>
      <w:r w:rsidRPr="00E34A31">
        <w:rPr>
          <w:sz w:val="22"/>
          <w:szCs w:val="22"/>
        </w:rPr>
        <w:t>. дорога Архангельск - Москва</w:t>
      </w:r>
    </w:p>
    <w:p w:rsidR="00E34A31" w:rsidRDefault="00E34A31" w:rsidP="00E34A31">
      <w:pPr>
        <w:pStyle w:val="ab"/>
        <w:spacing w:before="0" w:beforeAutospacing="0" w:after="0" w:afterAutospacing="0"/>
        <w:ind w:left="720"/>
        <w:jc w:val="both"/>
        <w:rPr>
          <w:sz w:val="22"/>
          <w:szCs w:val="22"/>
        </w:rPr>
      </w:pPr>
      <w:r w:rsidRPr="00E34A31">
        <w:rPr>
          <w:sz w:val="22"/>
          <w:szCs w:val="22"/>
        </w:rPr>
        <w:t xml:space="preserve">автомобильные дороги </w:t>
      </w:r>
      <w:proofErr w:type="spellStart"/>
      <w:r w:rsidRPr="00E34A31">
        <w:rPr>
          <w:sz w:val="22"/>
          <w:szCs w:val="22"/>
        </w:rPr>
        <w:t>региональногозначе</w:t>
      </w:r>
      <w:r>
        <w:rPr>
          <w:sz w:val="22"/>
          <w:szCs w:val="22"/>
        </w:rPr>
        <w:t>ния</w:t>
      </w:r>
      <w:proofErr w:type="spellEnd"/>
      <w:r>
        <w:rPr>
          <w:sz w:val="22"/>
          <w:szCs w:val="22"/>
        </w:rPr>
        <w:t xml:space="preserve">   Шалакуша – </w:t>
      </w:r>
      <w:proofErr w:type="gramStart"/>
      <w:r>
        <w:rPr>
          <w:sz w:val="22"/>
          <w:szCs w:val="22"/>
        </w:rPr>
        <w:t>Заозёрный</w:t>
      </w:r>
      <w:proofErr w:type="gramEnd"/>
      <w:r>
        <w:rPr>
          <w:sz w:val="22"/>
          <w:szCs w:val="22"/>
        </w:rPr>
        <w:t xml:space="preserve">  – </w:t>
      </w:r>
      <w:proofErr w:type="spellStart"/>
      <w:r>
        <w:rPr>
          <w:sz w:val="22"/>
          <w:szCs w:val="22"/>
        </w:rPr>
        <w:t>Няндома</w:t>
      </w:r>
      <w:proofErr w:type="spellEnd"/>
      <w:r>
        <w:rPr>
          <w:sz w:val="22"/>
          <w:szCs w:val="22"/>
        </w:rPr>
        <w:t xml:space="preserve">, </w:t>
      </w:r>
    </w:p>
    <w:p w:rsidR="00E34A31" w:rsidRDefault="00E34A31" w:rsidP="00E34A31">
      <w:pPr>
        <w:pStyle w:val="ab"/>
        <w:spacing w:before="0" w:beforeAutospacing="0" w:after="0" w:afterAutospacing="0"/>
        <w:ind w:left="720" w:hanging="720"/>
        <w:jc w:val="both"/>
        <w:rPr>
          <w:sz w:val="22"/>
          <w:szCs w:val="22"/>
        </w:rPr>
      </w:pPr>
      <w:proofErr w:type="spellStart"/>
      <w:r w:rsidRPr="00E34A31">
        <w:rPr>
          <w:sz w:val="22"/>
          <w:szCs w:val="22"/>
        </w:rPr>
        <w:t>Шалакуша-Верала-Ступинская</w:t>
      </w:r>
      <w:proofErr w:type="spellEnd"/>
      <w:r w:rsidRPr="00E34A31">
        <w:rPr>
          <w:sz w:val="22"/>
          <w:szCs w:val="22"/>
        </w:rPr>
        <w:t xml:space="preserve">, а также автомобильные дороги общего пользования </w:t>
      </w:r>
      <w:r>
        <w:rPr>
          <w:sz w:val="22"/>
          <w:szCs w:val="22"/>
        </w:rPr>
        <w:t>местного</w:t>
      </w:r>
    </w:p>
    <w:p w:rsidR="00E34A31" w:rsidRPr="00E34A31" w:rsidRDefault="00E34A31" w:rsidP="00E34A31">
      <w:pPr>
        <w:pStyle w:val="ab"/>
        <w:spacing w:before="0" w:beforeAutospacing="0" w:after="0" w:afterAutospacing="0"/>
        <w:ind w:left="720" w:hanging="720"/>
        <w:jc w:val="both"/>
        <w:rPr>
          <w:sz w:val="22"/>
          <w:szCs w:val="22"/>
        </w:rPr>
      </w:pPr>
      <w:r w:rsidRPr="00E34A31">
        <w:rPr>
          <w:sz w:val="22"/>
          <w:szCs w:val="22"/>
        </w:rPr>
        <w:t>значения.</w:t>
      </w:r>
    </w:p>
    <w:p w:rsidR="00B1246E" w:rsidRPr="00E1684D" w:rsidRDefault="00B1246E" w:rsidP="00E1684D">
      <w:pPr>
        <w:spacing w:after="0" w:line="240" w:lineRule="auto"/>
        <w:ind w:firstLine="567"/>
        <w:jc w:val="both"/>
        <w:rPr>
          <w:rFonts w:ascii="Times New Roman" w:hAnsi="Times New Roman" w:cs="Times New Roman"/>
          <w:szCs w:val="26"/>
        </w:rPr>
      </w:pPr>
      <w:r w:rsidRPr="00E1684D">
        <w:rPr>
          <w:rFonts w:ascii="Times New Roman" w:hAnsi="Times New Roman" w:cs="Times New Roman"/>
        </w:rPr>
        <w:t xml:space="preserve">На территории муниципального образования имеются следующие объекты культурного наследия регионального значения: </w:t>
      </w:r>
    </w:p>
    <w:p w:rsidR="00E1684D" w:rsidRPr="00E1684D" w:rsidRDefault="00E1684D" w:rsidP="00E1684D">
      <w:pPr>
        <w:autoSpaceDE w:val="0"/>
        <w:autoSpaceDN w:val="0"/>
        <w:adjustRightInd w:val="0"/>
        <w:spacing w:after="0" w:line="240" w:lineRule="auto"/>
        <w:ind w:firstLine="540"/>
        <w:jc w:val="both"/>
        <w:rPr>
          <w:rFonts w:ascii="Times New Roman" w:hAnsi="Times New Roman" w:cs="Times New Roman"/>
        </w:rPr>
      </w:pPr>
      <w:r w:rsidRPr="00E1684D">
        <w:rPr>
          <w:rFonts w:ascii="Times New Roman" w:hAnsi="Times New Roman" w:cs="Times New Roman"/>
        </w:rPr>
        <w:t xml:space="preserve">Дом В.П. Нестерова - дер. </w:t>
      </w:r>
      <w:proofErr w:type="spellStart"/>
      <w:r w:rsidRPr="00E1684D">
        <w:rPr>
          <w:rFonts w:ascii="Times New Roman" w:hAnsi="Times New Roman" w:cs="Times New Roman"/>
        </w:rPr>
        <w:t>Лужная</w:t>
      </w:r>
      <w:proofErr w:type="spellEnd"/>
      <w:r w:rsidRPr="00E1684D">
        <w:rPr>
          <w:rFonts w:ascii="Times New Roman" w:hAnsi="Times New Roman" w:cs="Times New Roman"/>
        </w:rPr>
        <w:t>;</w:t>
      </w:r>
    </w:p>
    <w:p w:rsidR="00E1684D" w:rsidRPr="00E1684D" w:rsidRDefault="00E1684D" w:rsidP="00E1684D">
      <w:pPr>
        <w:autoSpaceDE w:val="0"/>
        <w:autoSpaceDN w:val="0"/>
        <w:adjustRightInd w:val="0"/>
        <w:spacing w:after="0" w:line="240" w:lineRule="auto"/>
        <w:ind w:firstLine="540"/>
        <w:jc w:val="both"/>
        <w:rPr>
          <w:rFonts w:ascii="Times New Roman" w:hAnsi="Times New Roman" w:cs="Times New Roman"/>
        </w:rPr>
      </w:pPr>
      <w:r w:rsidRPr="00E1684D">
        <w:rPr>
          <w:rFonts w:ascii="Times New Roman" w:hAnsi="Times New Roman" w:cs="Times New Roman"/>
        </w:rPr>
        <w:t>Дом Томилова - дер. Ступинская;</w:t>
      </w:r>
    </w:p>
    <w:p w:rsidR="00E1684D" w:rsidRPr="00E1684D" w:rsidRDefault="00E1684D" w:rsidP="00E1684D">
      <w:pPr>
        <w:autoSpaceDE w:val="0"/>
        <w:autoSpaceDN w:val="0"/>
        <w:adjustRightInd w:val="0"/>
        <w:spacing w:after="0" w:line="240" w:lineRule="auto"/>
        <w:ind w:firstLine="540"/>
        <w:jc w:val="both"/>
        <w:rPr>
          <w:rFonts w:ascii="Times New Roman" w:hAnsi="Times New Roman" w:cs="Times New Roman"/>
        </w:rPr>
      </w:pPr>
      <w:r w:rsidRPr="00E1684D">
        <w:rPr>
          <w:rFonts w:ascii="Times New Roman" w:hAnsi="Times New Roman" w:cs="Times New Roman"/>
        </w:rPr>
        <w:t xml:space="preserve">Дом Масловой - дер. </w:t>
      </w:r>
      <w:proofErr w:type="gramStart"/>
      <w:r w:rsidRPr="00E1684D">
        <w:rPr>
          <w:rFonts w:ascii="Times New Roman" w:hAnsi="Times New Roman" w:cs="Times New Roman"/>
        </w:rPr>
        <w:t>Ступинская</w:t>
      </w:r>
      <w:proofErr w:type="gramEnd"/>
      <w:r w:rsidRPr="00E1684D">
        <w:rPr>
          <w:rFonts w:ascii="Times New Roman" w:hAnsi="Times New Roman" w:cs="Times New Roman"/>
        </w:rPr>
        <w:t xml:space="preserve"> (в настоящее время утрачен);</w:t>
      </w:r>
    </w:p>
    <w:p w:rsidR="00E1684D" w:rsidRPr="00E1684D" w:rsidRDefault="00E1684D" w:rsidP="00E1684D">
      <w:pPr>
        <w:autoSpaceDE w:val="0"/>
        <w:autoSpaceDN w:val="0"/>
        <w:adjustRightInd w:val="0"/>
        <w:spacing w:after="0" w:line="240" w:lineRule="auto"/>
        <w:ind w:firstLine="540"/>
        <w:jc w:val="both"/>
        <w:rPr>
          <w:rFonts w:ascii="Times New Roman" w:hAnsi="Times New Roman" w:cs="Times New Roman"/>
        </w:rPr>
      </w:pPr>
      <w:r w:rsidRPr="00E1684D">
        <w:rPr>
          <w:rFonts w:ascii="Times New Roman" w:hAnsi="Times New Roman" w:cs="Times New Roman"/>
        </w:rPr>
        <w:t xml:space="preserve">Дом А.П. Ильина - дер. </w:t>
      </w:r>
      <w:proofErr w:type="spellStart"/>
      <w:r w:rsidRPr="00E1684D">
        <w:rPr>
          <w:rFonts w:ascii="Times New Roman" w:hAnsi="Times New Roman" w:cs="Times New Roman"/>
        </w:rPr>
        <w:t>Федосеевская</w:t>
      </w:r>
      <w:proofErr w:type="spellEnd"/>
      <w:r w:rsidRPr="00E1684D">
        <w:rPr>
          <w:rFonts w:ascii="Times New Roman" w:hAnsi="Times New Roman" w:cs="Times New Roman"/>
        </w:rPr>
        <w:t>;</w:t>
      </w:r>
    </w:p>
    <w:p w:rsidR="00E1684D" w:rsidRPr="00E1684D" w:rsidRDefault="00E1684D" w:rsidP="00E1684D">
      <w:pPr>
        <w:autoSpaceDE w:val="0"/>
        <w:autoSpaceDN w:val="0"/>
        <w:adjustRightInd w:val="0"/>
        <w:spacing w:after="0" w:line="240" w:lineRule="auto"/>
        <w:ind w:firstLine="540"/>
        <w:jc w:val="both"/>
        <w:rPr>
          <w:rFonts w:ascii="Times New Roman" w:hAnsi="Times New Roman" w:cs="Times New Roman"/>
        </w:rPr>
      </w:pPr>
      <w:r w:rsidRPr="00E1684D">
        <w:rPr>
          <w:rFonts w:ascii="Times New Roman" w:hAnsi="Times New Roman" w:cs="Times New Roman"/>
        </w:rPr>
        <w:t xml:space="preserve">Дом П.П. Ильина - дер. </w:t>
      </w:r>
      <w:proofErr w:type="spellStart"/>
      <w:r w:rsidRPr="00E1684D">
        <w:rPr>
          <w:rFonts w:ascii="Times New Roman" w:hAnsi="Times New Roman" w:cs="Times New Roman"/>
        </w:rPr>
        <w:t>Федосеевская</w:t>
      </w:r>
      <w:proofErr w:type="spellEnd"/>
      <w:r w:rsidRPr="00E1684D">
        <w:rPr>
          <w:rFonts w:ascii="Times New Roman" w:hAnsi="Times New Roman" w:cs="Times New Roman"/>
        </w:rPr>
        <w:t>;</w:t>
      </w:r>
    </w:p>
    <w:p w:rsidR="00E1684D" w:rsidRPr="00E1684D" w:rsidRDefault="00E1684D" w:rsidP="00E1684D">
      <w:pPr>
        <w:autoSpaceDE w:val="0"/>
        <w:autoSpaceDN w:val="0"/>
        <w:adjustRightInd w:val="0"/>
        <w:spacing w:after="0" w:line="240" w:lineRule="auto"/>
        <w:ind w:firstLine="540"/>
        <w:jc w:val="both"/>
        <w:rPr>
          <w:rFonts w:ascii="Times New Roman" w:hAnsi="Times New Roman" w:cs="Times New Roman"/>
        </w:rPr>
      </w:pPr>
      <w:r w:rsidRPr="00E1684D">
        <w:rPr>
          <w:rFonts w:ascii="Times New Roman" w:hAnsi="Times New Roman" w:cs="Times New Roman"/>
        </w:rPr>
        <w:t xml:space="preserve">Дом Томиловой - дер. </w:t>
      </w:r>
      <w:proofErr w:type="spellStart"/>
      <w:r w:rsidRPr="00E1684D">
        <w:rPr>
          <w:rFonts w:ascii="Times New Roman" w:hAnsi="Times New Roman" w:cs="Times New Roman"/>
        </w:rPr>
        <w:t>Федосеевская</w:t>
      </w:r>
      <w:proofErr w:type="spellEnd"/>
      <w:r w:rsidRPr="00E1684D">
        <w:rPr>
          <w:rFonts w:ascii="Times New Roman" w:hAnsi="Times New Roman" w:cs="Times New Roman"/>
        </w:rPr>
        <w:t>.</w:t>
      </w:r>
    </w:p>
    <w:p w:rsidR="00E1684D" w:rsidRPr="00E1684D" w:rsidRDefault="00E1684D" w:rsidP="00E1684D">
      <w:pPr>
        <w:tabs>
          <w:tab w:val="num" w:pos="0"/>
        </w:tabs>
        <w:spacing w:after="0" w:line="240" w:lineRule="auto"/>
        <w:ind w:firstLine="539"/>
        <w:jc w:val="both"/>
        <w:rPr>
          <w:rFonts w:ascii="Times New Roman" w:hAnsi="Times New Roman" w:cs="Times New Roman"/>
        </w:rPr>
      </w:pPr>
      <w:r w:rsidRPr="00E1684D">
        <w:rPr>
          <w:rFonts w:ascii="Times New Roman" w:hAnsi="Times New Roman" w:cs="Times New Roman"/>
        </w:rPr>
        <w:t>Территории объектов культурного наследия и зоны охраны объектов культурного наследия не установлены.</w:t>
      </w:r>
    </w:p>
    <w:p w:rsidR="00B1246E" w:rsidRPr="00E34A31" w:rsidRDefault="00B1246E" w:rsidP="00B1246E">
      <w:pPr>
        <w:pStyle w:val="ConsPlusNormal"/>
        <w:ind w:firstLine="540"/>
        <w:jc w:val="both"/>
        <w:rPr>
          <w:rFonts w:ascii="Times New Roman" w:hAnsi="Times New Roman" w:cs="Times New Roman"/>
        </w:rPr>
      </w:pPr>
      <w:r w:rsidRPr="00E34A31">
        <w:rPr>
          <w:rFonts w:ascii="Times New Roman" w:hAnsi="Times New Roman" w:cs="Times New Roman"/>
        </w:rPr>
        <w:t>Общая протяженность автомобильных дорог общего пол</w:t>
      </w:r>
      <w:r w:rsidR="00E34A31" w:rsidRPr="00E34A31">
        <w:rPr>
          <w:rFonts w:ascii="Times New Roman" w:hAnsi="Times New Roman" w:cs="Times New Roman"/>
        </w:rPr>
        <w:t>ьзования местного значения МО «</w:t>
      </w:r>
      <w:proofErr w:type="spellStart"/>
      <w:r w:rsidR="00E34A31" w:rsidRPr="00E34A31">
        <w:rPr>
          <w:rFonts w:ascii="Times New Roman" w:hAnsi="Times New Roman" w:cs="Times New Roman"/>
        </w:rPr>
        <w:t>Шалакушское</w:t>
      </w:r>
      <w:proofErr w:type="spellEnd"/>
      <w:r w:rsidRPr="00E34A31">
        <w:rPr>
          <w:rFonts w:ascii="Times New Roman" w:hAnsi="Times New Roman" w:cs="Times New Roman"/>
        </w:rPr>
        <w:t xml:space="preserve">» составляет </w:t>
      </w:r>
      <w:r w:rsidR="00E34A31" w:rsidRPr="00E34A31">
        <w:rPr>
          <w:rFonts w:ascii="Times New Roman" w:hAnsi="Times New Roman" w:cs="Times New Roman"/>
        </w:rPr>
        <w:t>69,4</w:t>
      </w:r>
      <w:r w:rsidRPr="00E34A31">
        <w:rPr>
          <w:rFonts w:ascii="Times New Roman" w:hAnsi="Times New Roman" w:cs="Times New Roman"/>
        </w:rPr>
        <w:t xml:space="preserve"> км. </w:t>
      </w:r>
    </w:p>
    <w:p w:rsidR="00E1684D" w:rsidRPr="00E1684D" w:rsidRDefault="0034492B" w:rsidP="00E1684D">
      <w:pPr>
        <w:spacing w:after="0" w:line="240" w:lineRule="auto"/>
        <w:ind w:firstLine="567"/>
        <w:jc w:val="both"/>
        <w:rPr>
          <w:rFonts w:ascii="Times New Roman" w:hAnsi="Times New Roman" w:cs="Times New Roman"/>
          <w:szCs w:val="26"/>
        </w:rPr>
      </w:pPr>
      <w:proofErr w:type="gramStart"/>
      <w:r w:rsidRPr="00E1684D">
        <w:rPr>
          <w:rFonts w:ascii="Times New Roman" w:hAnsi="Times New Roman" w:cs="Times New Roman"/>
        </w:rPr>
        <w:t xml:space="preserve">В состав поселения входят следующие населенные пункты – </w:t>
      </w:r>
      <w:r w:rsidR="00E1684D" w:rsidRPr="00E1684D">
        <w:rPr>
          <w:rFonts w:ascii="Times New Roman" w:hAnsi="Times New Roman" w:cs="Times New Roman"/>
          <w:szCs w:val="26"/>
        </w:rPr>
        <w:t xml:space="preserve">пос. Шалакуша, дер. Андреевская, дер. Григорьевская, дер. </w:t>
      </w:r>
      <w:proofErr w:type="spellStart"/>
      <w:r w:rsidR="00E1684D" w:rsidRPr="00E1684D">
        <w:rPr>
          <w:rFonts w:ascii="Times New Roman" w:hAnsi="Times New Roman" w:cs="Times New Roman"/>
          <w:szCs w:val="26"/>
        </w:rPr>
        <w:t>Гришинская</w:t>
      </w:r>
      <w:proofErr w:type="spellEnd"/>
      <w:r w:rsidR="00E1684D" w:rsidRPr="00E1684D">
        <w:rPr>
          <w:rFonts w:ascii="Times New Roman" w:hAnsi="Times New Roman" w:cs="Times New Roman"/>
          <w:szCs w:val="26"/>
        </w:rPr>
        <w:t xml:space="preserve">, дер. </w:t>
      </w:r>
      <w:proofErr w:type="spellStart"/>
      <w:r w:rsidR="00E1684D" w:rsidRPr="00E1684D">
        <w:rPr>
          <w:rFonts w:ascii="Times New Roman" w:hAnsi="Times New Roman" w:cs="Times New Roman"/>
          <w:szCs w:val="26"/>
        </w:rPr>
        <w:t>Демьяновская</w:t>
      </w:r>
      <w:proofErr w:type="spellEnd"/>
      <w:r w:rsidR="00E1684D" w:rsidRPr="00E1684D">
        <w:rPr>
          <w:rFonts w:ascii="Times New Roman" w:hAnsi="Times New Roman" w:cs="Times New Roman"/>
          <w:szCs w:val="26"/>
        </w:rPr>
        <w:t xml:space="preserve">. дер. </w:t>
      </w:r>
      <w:proofErr w:type="spellStart"/>
      <w:r w:rsidR="00E1684D" w:rsidRPr="00E1684D">
        <w:rPr>
          <w:rFonts w:ascii="Times New Roman" w:hAnsi="Times New Roman" w:cs="Times New Roman"/>
          <w:szCs w:val="26"/>
        </w:rPr>
        <w:t>Еремеевская</w:t>
      </w:r>
      <w:proofErr w:type="spellEnd"/>
      <w:r w:rsidR="00E1684D" w:rsidRPr="00E1684D">
        <w:rPr>
          <w:rFonts w:ascii="Times New Roman" w:hAnsi="Times New Roman" w:cs="Times New Roman"/>
          <w:szCs w:val="26"/>
        </w:rPr>
        <w:t xml:space="preserve">, л/пос. </w:t>
      </w:r>
      <w:proofErr w:type="spellStart"/>
      <w:r w:rsidR="00E1684D" w:rsidRPr="00E1684D">
        <w:rPr>
          <w:rFonts w:ascii="Times New Roman" w:hAnsi="Times New Roman" w:cs="Times New Roman"/>
          <w:szCs w:val="26"/>
        </w:rPr>
        <w:t>Ивакша</w:t>
      </w:r>
      <w:proofErr w:type="spellEnd"/>
      <w:r w:rsidR="00E1684D" w:rsidRPr="00E1684D">
        <w:rPr>
          <w:rFonts w:ascii="Times New Roman" w:hAnsi="Times New Roman" w:cs="Times New Roman"/>
          <w:szCs w:val="26"/>
        </w:rPr>
        <w:t xml:space="preserve">, дер. </w:t>
      </w:r>
      <w:proofErr w:type="spellStart"/>
      <w:r w:rsidR="00E1684D" w:rsidRPr="00E1684D">
        <w:rPr>
          <w:rFonts w:ascii="Times New Roman" w:hAnsi="Times New Roman" w:cs="Times New Roman"/>
          <w:szCs w:val="26"/>
        </w:rPr>
        <w:t>Ившинская</w:t>
      </w:r>
      <w:proofErr w:type="spellEnd"/>
      <w:r w:rsidR="00E1684D" w:rsidRPr="00E1684D">
        <w:rPr>
          <w:rFonts w:ascii="Times New Roman" w:hAnsi="Times New Roman" w:cs="Times New Roman"/>
          <w:szCs w:val="26"/>
        </w:rPr>
        <w:t xml:space="preserve">, дер. Калининская, дер. Кондратовская, дер. </w:t>
      </w:r>
      <w:proofErr w:type="spellStart"/>
      <w:r w:rsidR="00E1684D" w:rsidRPr="00E1684D">
        <w:rPr>
          <w:rFonts w:ascii="Times New Roman" w:hAnsi="Times New Roman" w:cs="Times New Roman"/>
          <w:szCs w:val="26"/>
        </w:rPr>
        <w:t>Кырчема</w:t>
      </w:r>
      <w:proofErr w:type="spellEnd"/>
      <w:r w:rsidR="00E1684D" w:rsidRPr="00E1684D">
        <w:rPr>
          <w:rFonts w:ascii="Times New Roman" w:hAnsi="Times New Roman" w:cs="Times New Roman"/>
          <w:szCs w:val="26"/>
        </w:rPr>
        <w:t xml:space="preserve">, ж.-д. ст. </w:t>
      </w:r>
      <w:proofErr w:type="spellStart"/>
      <w:r w:rsidR="00E1684D" w:rsidRPr="00E1684D">
        <w:rPr>
          <w:rFonts w:ascii="Times New Roman" w:hAnsi="Times New Roman" w:cs="Times New Roman"/>
          <w:szCs w:val="26"/>
        </w:rPr>
        <w:t>Лельма</w:t>
      </w:r>
      <w:proofErr w:type="spellEnd"/>
      <w:r w:rsidR="00E1684D" w:rsidRPr="00E1684D">
        <w:rPr>
          <w:rFonts w:ascii="Times New Roman" w:hAnsi="Times New Roman" w:cs="Times New Roman"/>
          <w:szCs w:val="26"/>
        </w:rPr>
        <w:t xml:space="preserve">, ж.-д. ст. </w:t>
      </w:r>
      <w:proofErr w:type="spellStart"/>
      <w:r w:rsidR="00E1684D" w:rsidRPr="00E1684D">
        <w:rPr>
          <w:rFonts w:ascii="Times New Roman" w:hAnsi="Times New Roman" w:cs="Times New Roman"/>
          <w:szCs w:val="26"/>
        </w:rPr>
        <w:t>Лепша</w:t>
      </w:r>
      <w:proofErr w:type="spellEnd"/>
      <w:r w:rsidR="00E1684D" w:rsidRPr="00E1684D">
        <w:rPr>
          <w:rFonts w:ascii="Times New Roman" w:hAnsi="Times New Roman" w:cs="Times New Roman"/>
          <w:szCs w:val="26"/>
        </w:rPr>
        <w:t xml:space="preserve">, л/пос. </w:t>
      </w:r>
      <w:proofErr w:type="spellStart"/>
      <w:r w:rsidR="00E1684D" w:rsidRPr="00E1684D">
        <w:rPr>
          <w:rFonts w:ascii="Times New Roman" w:hAnsi="Times New Roman" w:cs="Times New Roman"/>
          <w:szCs w:val="26"/>
        </w:rPr>
        <w:t>Лепша-Новый</w:t>
      </w:r>
      <w:proofErr w:type="spellEnd"/>
      <w:r w:rsidR="00E1684D" w:rsidRPr="00E1684D">
        <w:rPr>
          <w:rFonts w:ascii="Times New Roman" w:hAnsi="Times New Roman" w:cs="Times New Roman"/>
          <w:szCs w:val="26"/>
        </w:rPr>
        <w:t xml:space="preserve">, дер. </w:t>
      </w:r>
      <w:proofErr w:type="spellStart"/>
      <w:r w:rsidR="00E1684D" w:rsidRPr="00E1684D">
        <w:rPr>
          <w:rFonts w:ascii="Times New Roman" w:hAnsi="Times New Roman" w:cs="Times New Roman"/>
          <w:szCs w:val="26"/>
        </w:rPr>
        <w:t>Лужная</w:t>
      </w:r>
      <w:proofErr w:type="spellEnd"/>
      <w:r w:rsidR="00E1684D" w:rsidRPr="00E1684D">
        <w:rPr>
          <w:rFonts w:ascii="Times New Roman" w:hAnsi="Times New Roman" w:cs="Times New Roman"/>
          <w:szCs w:val="26"/>
        </w:rPr>
        <w:t xml:space="preserve">, ж.-д. </w:t>
      </w:r>
      <w:proofErr w:type="spellStart"/>
      <w:r w:rsidR="00E1684D" w:rsidRPr="00E1684D">
        <w:rPr>
          <w:rFonts w:ascii="Times New Roman" w:hAnsi="Times New Roman" w:cs="Times New Roman"/>
          <w:szCs w:val="26"/>
        </w:rPr>
        <w:t>рзд</w:t>
      </w:r>
      <w:proofErr w:type="spellEnd"/>
      <w:r w:rsidR="00E1684D" w:rsidRPr="00E1684D">
        <w:rPr>
          <w:rFonts w:ascii="Times New Roman" w:hAnsi="Times New Roman" w:cs="Times New Roman"/>
          <w:szCs w:val="26"/>
        </w:rPr>
        <w:t>.</w:t>
      </w:r>
      <w:proofErr w:type="gramEnd"/>
      <w:r w:rsidR="00E1684D" w:rsidRPr="00E1684D">
        <w:rPr>
          <w:rFonts w:ascii="Times New Roman" w:hAnsi="Times New Roman" w:cs="Times New Roman"/>
          <w:szCs w:val="26"/>
        </w:rPr>
        <w:t xml:space="preserve"> </w:t>
      </w:r>
      <w:proofErr w:type="spellStart"/>
      <w:r w:rsidR="00E1684D" w:rsidRPr="00E1684D">
        <w:rPr>
          <w:rFonts w:ascii="Times New Roman" w:hAnsi="Times New Roman" w:cs="Times New Roman"/>
          <w:szCs w:val="26"/>
        </w:rPr>
        <w:t>Междудворье</w:t>
      </w:r>
      <w:proofErr w:type="spellEnd"/>
      <w:r w:rsidR="00E1684D" w:rsidRPr="00E1684D">
        <w:rPr>
          <w:rFonts w:ascii="Times New Roman" w:hAnsi="Times New Roman" w:cs="Times New Roman"/>
          <w:szCs w:val="26"/>
        </w:rPr>
        <w:t xml:space="preserve">, дер. </w:t>
      </w:r>
      <w:proofErr w:type="spellStart"/>
      <w:r w:rsidR="00E1684D" w:rsidRPr="00E1684D">
        <w:rPr>
          <w:rFonts w:ascii="Times New Roman" w:hAnsi="Times New Roman" w:cs="Times New Roman"/>
          <w:szCs w:val="26"/>
        </w:rPr>
        <w:t>Наумовская</w:t>
      </w:r>
      <w:proofErr w:type="gramStart"/>
      <w:r w:rsidR="00E1684D" w:rsidRPr="00E1684D">
        <w:rPr>
          <w:rFonts w:ascii="Times New Roman" w:hAnsi="Times New Roman" w:cs="Times New Roman"/>
          <w:szCs w:val="26"/>
        </w:rPr>
        <w:t>,д</w:t>
      </w:r>
      <w:proofErr w:type="gramEnd"/>
      <w:r w:rsidR="00E1684D" w:rsidRPr="00E1684D">
        <w:rPr>
          <w:rFonts w:ascii="Times New Roman" w:hAnsi="Times New Roman" w:cs="Times New Roman"/>
          <w:szCs w:val="26"/>
        </w:rPr>
        <w:t>ер</w:t>
      </w:r>
      <w:proofErr w:type="spellEnd"/>
      <w:r w:rsidR="00E1684D" w:rsidRPr="00E1684D">
        <w:rPr>
          <w:rFonts w:ascii="Times New Roman" w:hAnsi="Times New Roman" w:cs="Times New Roman"/>
          <w:szCs w:val="26"/>
        </w:rPr>
        <w:t xml:space="preserve">. </w:t>
      </w:r>
      <w:proofErr w:type="spellStart"/>
      <w:r w:rsidR="00E1684D" w:rsidRPr="00E1684D">
        <w:rPr>
          <w:rFonts w:ascii="Times New Roman" w:hAnsi="Times New Roman" w:cs="Times New Roman"/>
          <w:szCs w:val="26"/>
        </w:rPr>
        <w:t>Осковская</w:t>
      </w:r>
      <w:proofErr w:type="spellEnd"/>
      <w:r w:rsidR="00E1684D" w:rsidRPr="00E1684D">
        <w:rPr>
          <w:rFonts w:ascii="Times New Roman" w:hAnsi="Times New Roman" w:cs="Times New Roman"/>
          <w:szCs w:val="26"/>
        </w:rPr>
        <w:t xml:space="preserve">. дер. Павловская, дер. Савинская, дер. Сибирь, дер. Ступинская, л/пос. </w:t>
      </w:r>
      <w:proofErr w:type="spellStart"/>
      <w:r w:rsidR="00E1684D" w:rsidRPr="00E1684D">
        <w:rPr>
          <w:rFonts w:ascii="Times New Roman" w:hAnsi="Times New Roman" w:cs="Times New Roman"/>
          <w:szCs w:val="26"/>
        </w:rPr>
        <w:t>Тарза</w:t>
      </w:r>
      <w:proofErr w:type="spellEnd"/>
      <w:r w:rsidR="00E1684D" w:rsidRPr="00E1684D">
        <w:rPr>
          <w:rFonts w:ascii="Times New Roman" w:hAnsi="Times New Roman" w:cs="Times New Roman"/>
          <w:szCs w:val="26"/>
        </w:rPr>
        <w:t xml:space="preserve">, дер. </w:t>
      </w:r>
      <w:proofErr w:type="spellStart"/>
      <w:r w:rsidR="00E1684D" w:rsidRPr="00E1684D">
        <w:rPr>
          <w:rFonts w:ascii="Times New Roman" w:hAnsi="Times New Roman" w:cs="Times New Roman"/>
          <w:szCs w:val="26"/>
        </w:rPr>
        <w:t>Торновская</w:t>
      </w:r>
      <w:proofErr w:type="spellEnd"/>
      <w:r w:rsidR="00E1684D" w:rsidRPr="00E1684D">
        <w:rPr>
          <w:rFonts w:ascii="Times New Roman" w:hAnsi="Times New Roman" w:cs="Times New Roman"/>
          <w:szCs w:val="26"/>
        </w:rPr>
        <w:t xml:space="preserve">, дер. </w:t>
      </w:r>
      <w:proofErr w:type="spellStart"/>
      <w:r w:rsidR="00E1684D" w:rsidRPr="00E1684D">
        <w:rPr>
          <w:rFonts w:ascii="Times New Roman" w:hAnsi="Times New Roman" w:cs="Times New Roman"/>
          <w:szCs w:val="26"/>
        </w:rPr>
        <w:t>Турлаевская</w:t>
      </w:r>
      <w:proofErr w:type="spellEnd"/>
      <w:r w:rsidR="00E1684D" w:rsidRPr="00E1684D">
        <w:rPr>
          <w:rFonts w:ascii="Times New Roman" w:hAnsi="Times New Roman" w:cs="Times New Roman"/>
          <w:szCs w:val="26"/>
        </w:rPr>
        <w:t xml:space="preserve">, дер. </w:t>
      </w:r>
      <w:proofErr w:type="spellStart"/>
      <w:r w:rsidR="00E1684D" w:rsidRPr="00E1684D">
        <w:rPr>
          <w:rFonts w:ascii="Times New Roman" w:hAnsi="Times New Roman" w:cs="Times New Roman"/>
          <w:szCs w:val="26"/>
        </w:rPr>
        <w:t>Федосеевская</w:t>
      </w:r>
      <w:proofErr w:type="spellEnd"/>
      <w:r w:rsidR="00E1684D" w:rsidRPr="00E1684D">
        <w:rPr>
          <w:rFonts w:ascii="Times New Roman" w:hAnsi="Times New Roman" w:cs="Times New Roman"/>
          <w:szCs w:val="26"/>
        </w:rPr>
        <w:t xml:space="preserve">, дер. </w:t>
      </w:r>
      <w:proofErr w:type="spellStart"/>
      <w:r w:rsidR="00E1684D" w:rsidRPr="00E1684D">
        <w:rPr>
          <w:rFonts w:ascii="Times New Roman" w:hAnsi="Times New Roman" w:cs="Times New Roman"/>
          <w:szCs w:val="26"/>
        </w:rPr>
        <w:t>Федотовская</w:t>
      </w:r>
      <w:proofErr w:type="spellEnd"/>
      <w:r w:rsidR="00E1684D" w:rsidRPr="00E1684D">
        <w:rPr>
          <w:rFonts w:ascii="Times New Roman" w:hAnsi="Times New Roman" w:cs="Times New Roman"/>
          <w:szCs w:val="26"/>
        </w:rPr>
        <w:t xml:space="preserve">, дер. </w:t>
      </w:r>
      <w:proofErr w:type="spellStart"/>
      <w:r w:rsidR="00E1684D" w:rsidRPr="00E1684D">
        <w:rPr>
          <w:rFonts w:ascii="Times New Roman" w:hAnsi="Times New Roman" w:cs="Times New Roman"/>
          <w:szCs w:val="26"/>
        </w:rPr>
        <w:t>Федьковская</w:t>
      </w:r>
      <w:proofErr w:type="spellEnd"/>
      <w:r w:rsidR="00E1684D" w:rsidRPr="00E1684D">
        <w:rPr>
          <w:rFonts w:ascii="Times New Roman" w:hAnsi="Times New Roman" w:cs="Times New Roman"/>
          <w:szCs w:val="26"/>
        </w:rPr>
        <w:t xml:space="preserve">, пос. </w:t>
      </w:r>
      <w:proofErr w:type="spellStart"/>
      <w:r w:rsidR="00E1684D" w:rsidRPr="00E1684D">
        <w:rPr>
          <w:rFonts w:ascii="Times New Roman" w:hAnsi="Times New Roman" w:cs="Times New Roman"/>
          <w:szCs w:val="26"/>
        </w:rPr>
        <w:t>Холмолеево</w:t>
      </w:r>
      <w:proofErr w:type="spellEnd"/>
      <w:r w:rsidR="00E1684D" w:rsidRPr="00E1684D">
        <w:rPr>
          <w:rFonts w:ascii="Times New Roman" w:hAnsi="Times New Roman" w:cs="Times New Roman"/>
          <w:szCs w:val="26"/>
        </w:rPr>
        <w:t xml:space="preserve">, ж.-д. </w:t>
      </w:r>
      <w:proofErr w:type="spellStart"/>
      <w:r w:rsidR="00E1684D" w:rsidRPr="00E1684D">
        <w:rPr>
          <w:rFonts w:ascii="Times New Roman" w:hAnsi="Times New Roman" w:cs="Times New Roman"/>
          <w:szCs w:val="26"/>
        </w:rPr>
        <w:t>рзд</w:t>
      </w:r>
      <w:proofErr w:type="spellEnd"/>
      <w:r w:rsidR="00E1684D" w:rsidRPr="00E1684D">
        <w:rPr>
          <w:rFonts w:ascii="Times New Roman" w:hAnsi="Times New Roman" w:cs="Times New Roman"/>
          <w:szCs w:val="26"/>
        </w:rPr>
        <w:t xml:space="preserve">. </w:t>
      </w:r>
      <w:proofErr w:type="spellStart"/>
      <w:r w:rsidR="00E1684D" w:rsidRPr="00E1684D">
        <w:rPr>
          <w:rFonts w:ascii="Times New Roman" w:hAnsi="Times New Roman" w:cs="Times New Roman"/>
          <w:szCs w:val="26"/>
        </w:rPr>
        <w:t>Шипаховский</w:t>
      </w:r>
      <w:proofErr w:type="spellEnd"/>
      <w:r w:rsidR="00E1684D" w:rsidRPr="00E1684D">
        <w:rPr>
          <w:rFonts w:ascii="Times New Roman" w:hAnsi="Times New Roman" w:cs="Times New Roman"/>
          <w:szCs w:val="26"/>
        </w:rPr>
        <w:t xml:space="preserve">, ж.-д. ст. </w:t>
      </w:r>
      <w:proofErr w:type="spellStart"/>
      <w:r w:rsidR="00E1684D" w:rsidRPr="00E1684D">
        <w:rPr>
          <w:rFonts w:ascii="Times New Roman" w:hAnsi="Times New Roman" w:cs="Times New Roman"/>
          <w:szCs w:val="26"/>
        </w:rPr>
        <w:t>Шожма</w:t>
      </w:r>
      <w:proofErr w:type="spellEnd"/>
      <w:r w:rsidR="00E1684D" w:rsidRPr="00E1684D">
        <w:rPr>
          <w:rFonts w:ascii="Times New Roman" w:hAnsi="Times New Roman" w:cs="Times New Roman"/>
          <w:szCs w:val="26"/>
        </w:rPr>
        <w:t xml:space="preserve">, дер. </w:t>
      </w:r>
      <w:proofErr w:type="spellStart"/>
      <w:r w:rsidR="00E1684D" w:rsidRPr="00E1684D">
        <w:rPr>
          <w:rFonts w:ascii="Times New Roman" w:hAnsi="Times New Roman" w:cs="Times New Roman"/>
          <w:szCs w:val="26"/>
        </w:rPr>
        <w:t>Яковлевская</w:t>
      </w:r>
      <w:proofErr w:type="spellEnd"/>
      <w:r w:rsidR="00E1684D" w:rsidRPr="00E1684D">
        <w:rPr>
          <w:rFonts w:ascii="Times New Roman" w:hAnsi="Times New Roman" w:cs="Times New Roman"/>
          <w:szCs w:val="26"/>
        </w:rPr>
        <w:t xml:space="preserve">, л/пос. 23-го квартала. </w:t>
      </w:r>
    </w:p>
    <w:p w:rsidR="0034492B" w:rsidRPr="00E34A31" w:rsidRDefault="0034492B" w:rsidP="00E34A31">
      <w:pPr>
        <w:spacing w:after="0" w:line="240" w:lineRule="auto"/>
        <w:ind w:firstLine="540"/>
        <w:jc w:val="both"/>
        <w:rPr>
          <w:rFonts w:ascii="Times New Roman" w:hAnsi="Times New Roman" w:cs="Times New Roman"/>
        </w:rPr>
      </w:pPr>
      <w:r w:rsidRPr="00E34A31">
        <w:rPr>
          <w:rFonts w:ascii="Times New Roman" w:hAnsi="Times New Roman" w:cs="Times New Roman"/>
        </w:rPr>
        <w:t xml:space="preserve">Численность постоянного населения </w:t>
      </w:r>
      <w:r w:rsidR="00E34A31" w:rsidRPr="00E34A31">
        <w:rPr>
          <w:rFonts w:ascii="Times New Roman" w:hAnsi="Times New Roman" w:cs="Times New Roman"/>
        </w:rPr>
        <w:t>по состоянию на 01.01.2017 – 3393 чел.</w:t>
      </w:r>
    </w:p>
    <w:p w:rsidR="0034492B" w:rsidRPr="00E34A31" w:rsidRDefault="0034492B">
      <w:pPr>
        <w:pStyle w:val="ConsPlusNormal"/>
        <w:ind w:firstLine="540"/>
        <w:jc w:val="both"/>
        <w:rPr>
          <w:rFonts w:ascii="Times New Roman" w:hAnsi="Times New Roman" w:cs="Times New Roman"/>
        </w:rPr>
      </w:pPr>
      <w:r w:rsidRPr="00E34A31">
        <w:rPr>
          <w:rFonts w:ascii="Times New Roman" w:hAnsi="Times New Roman" w:cs="Times New Roman"/>
        </w:rPr>
        <w:t xml:space="preserve">Плотность населения </w:t>
      </w:r>
      <w:proofErr w:type="spellStart"/>
      <w:r w:rsidR="00BF5601">
        <w:rPr>
          <w:rFonts w:ascii="Times New Roman" w:hAnsi="Times New Roman" w:cs="Times New Roman"/>
        </w:rPr>
        <w:t>Шалакушского</w:t>
      </w:r>
      <w:r w:rsidRPr="00E34A31">
        <w:rPr>
          <w:rFonts w:ascii="Times New Roman" w:hAnsi="Times New Roman" w:cs="Times New Roman"/>
        </w:rPr>
        <w:t>сельского</w:t>
      </w:r>
      <w:proofErr w:type="spellEnd"/>
      <w:r w:rsidRPr="00E34A31">
        <w:rPr>
          <w:rFonts w:ascii="Times New Roman" w:hAnsi="Times New Roman" w:cs="Times New Roman"/>
        </w:rPr>
        <w:t xml:space="preserve"> поселения </w:t>
      </w:r>
      <w:proofErr w:type="spellStart"/>
      <w:r w:rsidR="00DD7C8C" w:rsidRPr="00E34A31">
        <w:rPr>
          <w:rFonts w:ascii="Times New Roman" w:hAnsi="Times New Roman" w:cs="Times New Roman"/>
        </w:rPr>
        <w:t>Няндомского</w:t>
      </w:r>
      <w:proofErr w:type="spellEnd"/>
      <w:r w:rsidRPr="00E34A31">
        <w:rPr>
          <w:rFonts w:ascii="Times New Roman" w:hAnsi="Times New Roman" w:cs="Times New Roman"/>
        </w:rPr>
        <w:t xml:space="preserve"> муниципального района по состоянию на </w:t>
      </w:r>
      <w:r w:rsidR="00DD7C8C" w:rsidRPr="00E34A31">
        <w:rPr>
          <w:rFonts w:ascii="Times New Roman" w:hAnsi="Times New Roman" w:cs="Times New Roman"/>
        </w:rPr>
        <w:t>01.01.2017</w:t>
      </w:r>
      <w:r w:rsidRPr="00E34A31">
        <w:rPr>
          <w:rFonts w:ascii="Times New Roman" w:hAnsi="Times New Roman" w:cs="Times New Roman"/>
        </w:rPr>
        <w:t xml:space="preserve"> составляет </w:t>
      </w:r>
      <w:r w:rsidR="00E34A31" w:rsidRPr="00E34A31">
        <w:rPr>
          <w:rFonts w:ascii="Times New Roman" w:hAnsi="Times New Roman" w:cs="Times New Roman"/>
        </w:rPr>
        <w:t>1,02</w:t>
      </w:r>
      <w:r w:rsidRPr="00E34A31">
        <w:rPr>
          <w:rFonts w:ascii="Times New Roman" w:hAnsi="Times New Roman" w:cs="Times New Roman"/>
        </w:rPr>
        <w:t>чел./кв.км.</w:t>
      </w:r>
    </w:p>
    <w:p w:rsidR="0034492B" w:rsidRPr="00E1684D" w:rsidRDefault="0034492B">
      <w:pPr>
        <w:pStyle w:val="ConsPlusNormal"/>
        <w:ind w:firstLine="540"/>
        <w:jc w:val="both"/>
        <w:rPr>
          <w:rFonts w:ascii="Times New Roman" w:hAnsi="Times New Roman" w:cs="Times New Roman"/>
        </w:rPr>
      </w:pPr>
      <w:r w:rsidRPr="00E1684D">
        <w:rPr>
          <w:rFonts w:ascii="Times New Roman" w:hAnsi="Times New Roman" w:cs="Times New Roman"/>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E1684D" w:rsidRDefault="0034492B">
      <w:pPr>
        <w:pStyle w:val="ConsPlusNormal"/>
        <w:ind w:firstLine="540"/>
        <w:jc w:val="both"/>
        <w:rPr>
          <w:rFonts w:ascii="Times New Roman" w:hAnsi="Times New Roman" w:cs="Times New Roman"/>
        </w:rPr>
      </w:pPr>
      <w:r w:rsidRPr="00E1684D">
        <w:rPr>
          <w:rFonts w:ascii="Times New Roman" w:hAnsi="Times New Roman" w:cs="Times New Roman"/>
        </w:rPr>
        <w:t>3. Для предварительного определения общих размеров жилых зон допускается принимать укрупненные показатели согласно п. 5.3 СП 42.13330.201</w:t>
      </w:r>
      <w:r w:rsidR="00052020" w:rsidRPr="00E1684D">
        <w:rPr>
          <w:rFonts w:ascii="Times New Roman" w:hAnsi="Times New Roman" w:cs="Times New Roman"/>
        </w:rPr>
        <w:t>6</w:t>
      </w:r>
      <w:r w:rsidRPr="00E1684D">
        <w:rPr>
          <w:rFonts w:ascii="Times New Roman" w:hAnsi="Times New Roman" w:cs="Times New Roman"/>
        </w:rPr>
        <w:t>. СП 42.13330.201</w:t>
      </w:r>
      <w:r w:rsidR="00052020" w:rsidRPr="00E1684D">
        <w:rPr>
          <w:rFonts w:ascii="Times New Roman" w:hAnsi="Times New Roman" w:cs="Times New Roman"/>
        </w:rPr>
        <w:t xml:space="preserve">6 </w:t>
      </w:r>
      <w:r w:rsidRPr="00E1684D">
        <w:rPr>
          <w:rFonts w:ascii="Times New Roman" w:hAnsi="Times New Roman" w:cs="Times New Roman"/>
        </w:rPr>
        <w:t xml:space="preserve">«Градостроительство. Планировка и застройка городских и сельских поселений. Актуализированная редакция </w:t>
      </w:r>
      <w:proofErr w:type="spellStart"/>
      <w:r w:rsidRPr="00E1684D">
        <w:rPr>
          <w:rFonts w:ascii="Times New Roman" w:hAnsi="Times New Roman" w:cs="Times New Roman"/>
        </w:rPr>
        <w:t>СНиП</w:t>
      </w:r>
      <w:proofErr w:type="spellEnd"/>
      <w:r w:rsidRPr="00E1684D">
        <w:rPr>
          <w:rFonts w:ascii="Times New Roman" w:hAnsi="Times New Roman" w:cs="Times New Roman"/>
        </w:rPr>
        <w:t xml:space="preserve"> 2.07.01-89*» (далее – СП 42.13330.201</w:t>
      </w:r>
      <w:r w:rsidR="00052020" w:rsidRPr="00E1684D">
        <w:rPr>
          <w:rFonts w:ascii="Times New Roman" w:hAnsi="Times New Roman" w:cs="Times New Roman"/>
        </w:rPr>
        <w:t>6</w:t>
      </w:r>
      <w:r w:rsidRPr="00E1684D">
        <w:rPr>
          <w:rFonts w:ascii="Times New Roman" w:hAnsi="Times New Roman" w:cs="Times New Roman"/>
        </w:rPr>
        <w:t xml:space="preserve">)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w:t>
      </w:r>
      <w:r w:rsidRPr="00E1684D">
        <w:rPr>
          <w:rFonts w:ascii="Times New Roman" w:hAnsi="Times New Roman" w:cs="Times New Roman"/>
        </w:rPr>
        <w:br/>
        <w:t>и выше - 7 га.</w:t>
      </w:r>
    </w:p>
    <w:p w:rsidR="0034492B" w:rsidRPr="00E1684D" w:rsidRDefault="0034492B">
      <w:pPr>
        <w:pStyle w:val="ConsPlusNormal"/>
        <w:ind w:firstLine="540"/>
        <w:jc w:val="both"/>
        <w:rPr>
          <w:rFonts w:ascii="Times New Roman" w:hAnsi="Times New Roman" w:cs="Times New Roman"/>
        </w:rPr>
      </w:pPr>
      <w:r w:rsidRPr="00E1684D">
        <w:rPr>
          <w:rFonts w:ascii="Times New Roman" w:hAnsi="Times New Roman" w:cs="Times New Roman"/>
        </w:rPr>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052020" w:rsidRPr="00E1684D">
        <w:rPr>
          <w:rFonts w:ascii="Times New Roman" w:hAnsi="Times New Roman" w:cs="Times New Roman"/>
        </w:rPr>
        <w:t>Архангельской</w:t>
      </w:r>
      <w:r w:rsidRPr="00E1684D">
        <w:rPr>
          <w:rFonts w:ascii="Times New Roman" w:hAnsi="Times New Roman" w:cs="Times New Roman"/>
        </w:rPr>
        <w:t xml:space="preserve"> области.</w:t>
      </w:r>
    </w:p>
    <w:p w:rsidR="0034492B" w:rsidRPr="00E1684D" w:rsidRDefault="0034492B">
      <w:pPr>
        <w:pStyle w:val="ConsPlusNormal"/>
        <w:ind w:firstLine="540"/>
        <w:jc w:val="both"/>
        <w:rPr>
          <w:rFonts w:ascii="Times New Roman" w:hAnsi="Times New Roman" w:cs="Times New Roman"/>
        </w:rPr>
      </w:pPr>
      <w:r w:rsidRPr="00E1684D">
        <w:rPr>
          <w:rFonts w:ascii="Times New Roman" w:hAnsi="Times New Roman" w:cs="Times New Roman"/>
        </w:rPr>
        <w:t>5. Нормативные показатели плотности застройки территориальных зон следует принимать согласно приложению "</w:t>
      </w:r>
      <w:r w:rsidR="00052020" w:rsidRPr="00E1684D">
        <w:rPr>
          <w:rFonts w:ascii="Times New Roman" w:hAnsi="Times New Roman" w:cs="Times New Roman"/>
        </w:rPr>
        <w:t>Б</w:t>
      </w:r>
      <w:r w:rsidRPr="00E1684D">
        <w:rPr>
          <w:rFonts w:ascii="Times New Roman" w:hAnsi="Times New Roman" w:cs="Times New Roman"/>
        </w:rPr>
        <w:t>" к СП 42.13330.201</w:t>
      </w:r>
      <w:r w:rsidR="00052020" w:rsidRPr="00E1684D">
        <w:rPr>
          <w:rFonts w:ascii="Times New Roman" w:hAnsi="Times New Roman" w:cs="Times New Roman"/>
        </w:rPr>
        <w:t>6</w:t>
      </w:r>
      <w:r w:rsidRPr="00E1684D">
        <w:rPr>
          <w:rFonts w:ascii="Times New Roman" w:hAnsi="Times New Roman" w:cs="Times New Roman"/>
        </w:rPr>
        <w:t>.</w:t>
      </w:r>
    </w:p>
    <w:p w:rsidR="0034492B" w:rsidRPr="00767F8B" w:rsidRDefault="0034492B">
      <w:pPr>
        <w:pStyle w:val="ConsPlusNormal"/>
        <w:ind w:firstLine="540"/>
        <w:jc w:val="both"/>
        <w:rPr>
          <w:rFonts w:ascii="Times New Roman" w:hAnsi="Times New Roman" w:cs="Times New Roman"/>
        </w:rPr>
      </w:pPr>
      <w:r w:rsidRPr="00E1684D">
        <w:rPr>
          <w:rFonts w:ascii="Times New Roman" w:hAnsi="Times New Roman" w:cs="Times New Roman"/>
        </w:rPr>
        <w:lastRenderedPageBreak/>
        <w:t>6. Расчетная плотность населения в соответствии с п. 7.6 СП42.13330.201</w:t>
      </w:r>
      <w:r w:rsidR="00052020" w:rsidRPr="00E1684D">
        <w:rPr>
          <w:rFonts w:ascii="Times New Roman" w:hAnsi="Times New Roman" w:cs="Times New Roman"/>
        </w:rPr>
        <w:t>6</w:t>
      </w:r>
      <w:r w:rsidRPr="00E1684D">
        <w:rPr>
          <w:rFonts w:ascii="Times New Roman" w:hAnsi="Times New Roman" w:cs="Times New Roman"/>
        </w:rPr>
        <w:t xml:space="preserve"> не должна превышать 450 чел./</w:t>
      </w:r>
      <w:proofErr w:type="gramStart"/>
      <w:r w:rsidRPr="00E1684D">
        <w:rPr>
          <w:rFonts w:ascii="Times New Roman" w:hAnsi="Times New Roman" w:cs="Times New Roman"/>
        </w:rPr>
        <w:t>га</w:t>
      </w:r>
      <w:proofErr w:type="gramEnd"/>
      <w:r w:rsidRPr="00E1684D">
        <w:rPr>
          <w:rFonts w:ascii="Times New Roman" w:hAnsi="Times New Roman" w:cs="Times New Roman"/>
        </w:rPr>
        <w:t>.</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jc w:val="center"/>
        <w:outlineLvl w:val="3"/>
        <w:rPr>
          <w:rFonts w:ascii="Times New Roman" w:hAnsi="Times New Roman" w:cs="Times New Roman"/>
        </w:rPr>
      </w:pPr>
      <w:r w:rsidRPr="00767F8B">
        <w:rPr>
          <w:rFonts w:ascii="Times New Roman" w:hAnsi="Times New Roman" w:cs="Times New Roman"/>
        </w:rPr>
        <w:t>4.1. В области культуры</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proofErr w:type="gramStart"/>
      <w:r w:rsidRPr="00767F8B">
        <w:rPr>
          <w:rFonts w:ascii="Times New Roman" w:hAnsi="Times New Roman" w:cs="Times New Roman"/>
        </w:rPr>
        <w:t xml:space="preserve">Согласно </w:t>
      </w:r>
      <w:hyperlink r:id="rId37" w:history="1">
        <w:r w:rsidRPr="00767F8B">
          <w:rPr>
            <w:rFonts w:ascii="Times New Roman" w:hAnsi="Times New Roman" w:cs="Times New Roman"/>
          </w:rPr>
          <w:t>статье 14</w:t>
        </w:r>
      </w:hyperlink>
      <w:r w:rsidRPr="00767F8B">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w:t>
      </w:r>
      <w:proofErr w:type="spellStart"/>
      <w:r w:rsidR="00BF5601">
        <w:rPr>
          <w:rFonts w:ascii="Times New Roman" w:hAnsi="Times New Roman" w:cs="Times New Roman"/>
        </w:rPr>
        <w:t>Шалакушского</w:t>
      </w:r>
      <w:proofErr w:type="spellEnd"/>
      <w:r w:rsidR="003B6A96"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w:t>
      </w:r>
      <w:r w:rsidR="003B6A96" w:rsidRPr="00767F8B">
        <w:rPr>
          <w:rFonts w:ascii="Times New Roman" w:hAnsi="Times New Roman" w:cs="Times New Roman"/>
        </w:rPr>
        <w:t>я</w:t>
      </w:r>
      <w:r w:rsidRPr="00767F8B">
        <w:rPr>
          <w:rFonts w:ascii="Times New Roman" w:hAnsi="Times New Roman" w:cs="Times New Roman"/>
        </w:rPr>
        <w:t xml:space="preserve">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roofErr w:type="gramEnd"/>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1. Согласно приложению "Ж" СП 42.13330.201</w:t>
      </w:r>
      <w:r w:rsidR="00052020" w:rsidRPr="00767F8B">
        <w:rPr>
          <w:rFonts w:ascii="Times New Roman" w:hAnsi="Times New Roman" w:cs="Times New Roman"/>
        </w:rPr>
        <w:t>6</w:t>
      </w:r>
      <w:r w:rsidRPr="00767F8B">
        <w:rPr>
          <w:rFonts w:ascii="Times New Roman" w:hAnsi="Times New Roman" w:cs="Times New Roman"/>
        </w:rPr>
        <w:t xml:space="preserve"> установлено значение расчетного показателя минимально допустимого уровня обеспеченности помещениями для </w:t>
      </w:r>
      <w:proofErr w:type="spellStart"/>
      <w:r w:rsidRPr="00767F8B">
        <w:rPr>
          <w:rFonts w:ascii="Times New Roman" w:hAnsi="Times New Roman" w:cs="Times New Roman"/>
        </w:rPr>
        <w:t>культурно-досуговой</w:t>
      </w:r>
      <w:proofErr w:type="spellEnd"/>
      <w:r w:rsidRPr="00767F8B">
        <w:rPr>
          <w:rFonts w:ascii="Times New Roman" w:hAnsi="Times New Roman" w:cs="Times New Roman"/>
        </w:rPr>
        <w:t xml:space="preserve"> деятельности – помещения для </w:t>
      </w:r>
      <w:proofErr w:type="spellStart"/>
      <w:r w:rsidRPr="00767F8B">
        <w:rPr>
          <w:rFonts w:ascii="Times New Roman" w:hAnsi="Times New Roman" w:cs="Times New Roman"/>
        </w:rPr>
        <w:t>культурно-досуговой</w:t>
      </w:r>
      <w:proofErr w:type="spellEnd"/>
      <w:r w:rsidRPr="00767F8B">
        <w:rPr>
          <w:rFonts w:ascii="Times New Roman" w:hAnsi="Times New Roman" w:cs="Times New Roman"/>
        </w:rPr>
        <w:t xml:space="preserve"> деятельности – 50 кв. м площади пола на 1 тыс. человек.</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2. По данному виду объектов рекомендуется формировать единые комплексы с объектами спорта для организации </w:t>
      </w:r>
      <w:proofErr w:type="spellStart"/>
      <w:r w:rsidRPr="00767F8B">
        <w:rPr>
          <w:rFonts w:ascii="Times New Roman" w:hAnsi="Times New Roman" w:cs="Times New Roman"/>
        </w:rPr>
        <w:t>культурно-досуговой</w:t>
      </w:r>
      <w:proofErr w:type="spellEnd"/>
      <w:r w:rsidRPr="00767F8B">
        <w:rPr>
          <w:rFonts w:ascii="Times New Roman" w:hAnsi="Times New Roman" w:cs="Times New Roman"/>
        </w:rPr>
        <w:t>, физкультурно-оздоровительной деятельности населения, в том числе детей и подростков.</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4. В населенных пунктах с численностью населения менее 3000 человек могут располагаться филиалы музеев или выездные экспозиции.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5. Показатели минимально допустимых размеров земельных участков для организаций культуры в соответствии с положениями СП 42.13330.201</w:t>
      </w:r>
      <w:r w:rsidR="00052020" w:rsidRPr="00767F8B">
        <w:rPr>
          <w:rFonts w:ascii="Times New Roman" w:hAnsi="Times New Roman" w:cs="Times New Roman"/>
        </w:rPr>
        <w:t xml:space="preserve">6 </w:t>
      </w:r>
      <w:r w:rsidRPr="00767F8B">
        <w:rPr>
          <w:rFonts w:ascii="Times New Roman" w:hAnsi="Times New Roman" w:cs="Times New Roman"/>
        </w:rPr>
        <w:t xml:space="preserve"> устанавливаются согласно заданию на проектирование.</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jc w:val="center"/>
        <w:outlineLvl w:val="3"/>
        <w:rPr>
          <w:rFonts w:ascii="Times New Roman" w:hAnsi="Times New Roman" w:cs="Times New Roman"/>
        </w:rPr>
      </w:pPr>
      <w:r w:rsidRPr="00767F8B">
        <w:rPr>
          <w:rFonts w:ascii="Times New Roman" w:hAnsi="Times New Roman" w:cs="Times New Roman"/>
        </w:rPr>
        <w:t>4.2. В области физической культуры и массового спорта</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1. Согласно </w:t>
      </w:r>
      <w:hyperlink r:id="rId38" w:history="1">
        <w:r w:rsidRPr="00767F8B">
          <w:rPr>
            <w:rFonts w:ascii="Times New Roman" w:hAnsi="Times New Roman" w:cs="Times New Roman"/>
          </w:rPr>
          <w:t>статье 14</w:t>
        </w:r>
      </w:hyperlink>
      <w:r w:rsidRPr="00767F8B">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w:t>
      </w:r>
      <w:r w:rsidR="00052020" w:rsidRPr="00767F8B">
        <w:rPr>
          <w:rFonts w:ascii="Times New Roman" w:hAnsi="Times New Roman" w:cs="Times New Roman"/>
        </w:rPr>
        <w:t>а</w:t>
      </w:r>
      <w:r w:rsidRPr="00767F8B">
        <w:rPr>
          <w:rFonts w:ascii="Times New Roman" w:hAnsi="Times New Roman" w:cs="Times New Roman"/>
        </w:rPr>
        <w:t xml:space="preserve"> местного самоуправления </w:t>
      </w:r>
      <w:proofErr w:type="spellStart"/>
      <w:r w:rsidR="00052020" w:rsidRPr="00767F8B">
        <w:rPr>
          <w:rFonts w:ascii="Times New Roman" w:hAnsi="Times New Roman" w:cs="Times New Roman"/>
        </w:rPr>
        <w:t>Няндомский</w:t>
      </w:r>
      <w:proofErr w:type="spellEnd"/>
      <w:r w:rsidR="00052020" w:rsidRPr="00767F8B">
        <w:rPr>
          <w:rFonts w:ascii="Times New Roman" w:hAnsi="Times New Roman" w:cs="Times New Roman"/>
        </w:rPr>
        <w:t xml:space="preserve"> район</w:t>
      </w:r>
      <w:r w:rsidRPr="00767F8B">
        <w:rPr>
          <w:rFonts w:ascii="Times New Roman" w:hAnsi="Times New Roman" w:cs="Times New Roman"/>
        </w:rPr>
        <w:t xml:space="preserve">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767F8B" w:rsidRDefault="0034492B" w:rsidP="00180346">
      <w:pPr>
        <w:pStyle w:val="ConsPlusNormal"/>
        <w:ind w:firstLine="540"/>
        <w:jc w:val="both"/>
        <w:rPr>
          <w:rFonts w:ascii="Times New Roman" w:hAnsi="Times New Roman" w:cs="Times New Roman"/>
        </w:rPr>
      </w:pPr>
      <w:r w:rsidRPr="00767F8B">
        <w:rPr>
          <w:rFonts w:ascii="Times New Roman" w:hAnsi="Times New Roman" w:cs="Times New Roman"/>
        </w:rPr>
        <w:t xml:space="preserve">2. Согласно </w:t>
      </w:r>
      <w:hyperlink r:id="rId39" w:history="1">
        <w:r w:rsidRPr="00767F8B">
          <w:rPr>
            <w:rFonts w:ascii="Times New Roman" w:hAnsi="Times New Roman" w:cs="Times New Roman"/>
          </w:rPr>
          <w:t xml:space="preserve">части 5 статьи </w:t>
        </w:r>
      </w:hyperlink>
      <w:r w:rsidRPr="00767F8B">
        <w:rPr>
          <w:rFonts w:ascii="Times New Roman" w:hAnsi="Times New Roman" w:cs="Times New Roman"/>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jc w:val="center"/>
        <w:outlineLvl w:val="3"/>
        <w:rPr>
          <w:rFonts w:ascii="Times New Roman" w:hAnsi="Times New Roman" w:cs="Times New Roman"/>
        </w:rPr>
      </w:pPr>
      <w:r w:rsidRPr="00767F8B">
        <w:rPr>
          <w:rFonts w:ascii="Times New Roman" w:hAnsi="Times New Roman" w:cs="Times New Roman"/>
        </w:rPr>
        <w:t xml:space="preserve">4.3. В области </w:t>
      </w:r>
      <w:proofErr w:type="spellStart"/>
      <w:r w:rsidRPr="00767F8B">
        <w:rPr>
          <w:rFonts w:ascii="Times New Roman" w:hAnsi="Times New Roman" w:cs="Times New Roman"/>
        </w:rPr>
        <w:t>электро</w:t>
      </w:r>
      <w:proofErr w:type="spellEnd"/>
      <w:r w:rsidRPr="00767F8B">
        <w:rPr>
          <w:rFonts w:ascii="Times New Roman" w:hAnsi="Times New Roman" w:cs="Times New Roman"/>
        </w:rPr>
        <w:t>-, тепл</w:t>
      </w:r>
      <w:proofErr w:type="gramStart"/>
      <w:r w:rsidRPr="00767F8B">
        <w:rPr>
          <w:rFonts w:ascii="Times New Roman" w:hAnsi="Times New Roman" w:cs="Times New Roman"/>
        </w:rPr>
        <w:t>о-</w:t>
      </w:r>
      <w:proofErr w:type="gramEnd"/>
      <w:r w:rsidRPr="00767F8B">
        <w:rPr>
          <w:rFonts w:ascii="Times New Roman" w:hAnsi="Times New Roman" w:cs="Times New Roman"/>
        </w:rPr>
        <w:t xml:space="preserve">, </w:t>
      </w:r>
      <w:proofErr w:type="spellStart"/>
      <w:r w:rsidRPr="00767F8B">
        <w:rPr>
          <w:rFonts w:ascii="Times New Roman" w:hAnsi="Times New Roman" w:cs="Times New Roman"/>
        </w:rPr>
        <w:t>газо</w:t>
      </w:r>
      <w:proofErr w:type="spellEnd"/>
      <w:r w:rsidRPr="00767F8B">
        <w:rPr>
          <w:rFonts w:ascii="Times New Roman" w:hAnsi="Times New Roman" w:cs="Times New Roman"/>
        </w:rPr>
        <w:t>- и водоснабжения</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населения, водоотведения</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1. Согласно </w:t>
      </w:r>
      <w:hyperlink r:id="rId40" w:history="1">
        <w:r w:rsidRPr="00767F8B">
          <w:rPr>
            <w:rFonts w:ascii="Times New Roman" w:hAnsi="Times New Roman" w:cs="Times New Roman"/>
          </w:rPr>
          <w:t>статье 14</w:t>
        </w:r>
      </w:hyperlink>
      <w:r w:rsidRPr="00767F8B">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w:t>
      </w:r>
      <w:r w:rsidR="00052020" w:rsidRPr="00767F8B">
        <w:rPr>
          <w:rFonts w:ascii="Times New Roman" w:hAnsi="Times New Roman" w:cs="Times New Roman"/>
        </w:rPr>
        <w:t>а</w:t>
      </w:r>
      <w:r w:rsidRPr="00767F8B">
        <w:rPr>
          <w:rFonts w:ascii="Times New Roman" w:hAnsi="Times New Roman" w:cs="Times New Roman"/>
        </w:rPr>
        <w:t xml:space="preserve"> местного самоуправления </w:t>
      </w:r>
      <w:proofErr w:type="spellStart"/>
      <w:r w:rsidR="00052020" w:rsidRPr="00767F8B">
        <w:rPr>
          <w:rFonts w:ascii="Times New Roman" w:hAnsi="Times New Roman" w:cs="Times New Roman"/>
        </w:rPr>
        <w:t>Няндомский</w:t>
      </w:r>
      <w:proofErr w:type="spellEnd"/>
      <w:r w:rsidR="00052020" w:rsidRPr="00767F8B">
        <w:rPr>
          <w:rFonts w:ascii="Times New Roman" w:hAnsi="Times New Roman" w:cs="Times New Roman"/>
        </w:rPr>
        <w:t xml:space="preserve"> район</w:t>
      </w:r>
      <w:r w:rsidRPr="00767F8B">
        <w:rPr>
          <w:rFonts w:ascii="Times New Roman" w:hAnsi="Times New Roman" w:cs="Times New Roman"/>
        </w:rPr>
        <w:t xml:space="preserve"> в области инженерного обеспечения относится организация в границах поселения </w:t>
      </w:r>
      <w:proofErr w:type="spellStart"/>
      <w:r w:rsidRPr="00767F8B">
        <w:rPr>
          <w:rFonts w:ascii="Times New Roman" w:hAnsi="Times New Roman" w:cs="Times New Roman"/>
        </w:rPr>
        <w:t>электро</w:t>
      </w:r>
      <w:proofErr w:type="spellEnd"/>
      <w:r w:rsidRPr="00767F8B">
        <w:rPr>
          <w:rFonts w:ascii="Times New Roman" w:hAnsi="Times New Roman" w:cs="Times New Roman"/>
        </w:rPr>
        <w:t>-, тепл</w:t>
      </w:r>
      <w:proofErr w:type="gramStart"/>
      <w:r w:rsidRPr="00767F8B">
        <w:rPr>
          <w:rFonts w:ascii="Times New Roman" w:hAnsi="Times New Roman" w:cs="Times New Roman"/>
        </w:rPr>
        <w:t>о-</w:t>
      </w:r>
      <w:proofErr w:type="gramEnd"/>
      <w:r w:rsidRPr="00767F8B">
        <w:rPr>
          <w:rFonts w:ascii="Times New Roman" w:hAnsi="Times New Roman" w:cs="Times New Roman"/>
        </w:rPr>
        <w:t xml:space="preserve">, </w:t>
      </w:r>
      <w:proofErr w:type="spellStart"/>
      <w:r w:rsidRPr="00767F8B">
        <w:rPr>
          <w:rFonts w:ascii="Times New Roman" w:hAnsi="Times New Roman" w:cs="Times New Roman"/>
        </w:rPr>
        <w:t>газо</w:t>
      </w:r>
      <w:proofErr w:type="spellEnd"/>
      <w:r w:rsidRPr="00767F8B">
        <w:rPr>
          <w:rFonts w:ascii="Times New Roman" w:hAnsi="Times New Roman" w:cs="Times New Roman"/>
        </w:rPr>
        <w:t>- и водоснабжения населения, водоотведения, снабжения населения топливом.</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2. С учетом </w:t>
      </w:r>
      <w:hyperlink r:id="rId41" w:history="1">
        <w:r w:rsidRPr="00767F8B">
          <w:rPr>
            <w:rFonts w:ascii="Times New Roman" w:hAnsi="Times New Roman" w:cs="Times New Roman"/>
          </w:rPr>
          <w:t xml:space="preserve">части 5 статьи </w:t>
        </w:r>
      </w:hyperlink>
      <w:r w:rsidRPr="00767F8B">
        <w:rPr>
          <w:rFonts w:ascii="Times New Roman" w:hAnsi="Times New Roman" w:cs="Times New Roman"/>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CB47BC" w:rsidRDefault="00CB47BC">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в области водоснабжения: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водозаборы;</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станции водоподготовки (водопроводные очистные сооружения);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водопроводные насосные станции;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в области водоотведения: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канализационные очистные сооружения;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канализационные насосные станции;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водоотводы с территории;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lastRenderedPageBreak/>
        <w:t>в области теплоснабжения: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котельные;</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в области газоснабжения: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пункты редуцирования газа;</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газонаполнительные станции;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в области электроснабжения: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767F8B">
        <w:rPr>
          <w:rFonts w:ascii="Times New Roman" w:hAnsi="Times New Roman" w:cs="Times New Roman"/>
        </w:rPr>
        <w:t>электро</w:t>
      </w:r>
      <w:proofErr w:type="spellEnd"/>
      <w:r w:rsidRPr="00767F8B">
        <w:rPr>
          <w:rFonts w:ascii="Times New Roman" w:hAnsi="Times New Roman" w:cs="Times New Roman"/>
        </w:rPr>
        <w:t>-, тепл</w:t>
      </w:r>
      <w:proofErr w:type="gramStart"/>
      <w:r w:rsidRPr="00767F8B">
        <w:rPr>
          <w:rFonts w:ascii="Times New Roman" w:hAnsi="Times New Roman" w:cs="Times New Roman"/>
        </w:rPr>
        <w:t>о-</w:t>
      </w:r>
      <w:proofErr w:type="gramEnd"/>
      <w:r w:rsidRPr="00767F8B">
        <w:rPr>
          <w:rFonts w:ascii="Times New Roman" w:hAnsi="Times New Roman" w:cs="Times New Roman"/>
        </w:rPr>
        <w:t xml:space="preserve">, </w:t>
      </w:r>
      <w:proofErr w:type="spellStart"/>
      <w:r w:rsidRPr="00767F8B">
        <w:rPr>
          <w:rFonts w:ascii="Times New Roman" w:hAnsi="Times New Roman" w:cs="Times New Roman"/>
        </w:rPr>
        <w:t>газо</w:t>
      </w:r>
      <w:proofErr w:type="spellEnd"/>
      <w:r w:rsidRPr="00767F8B">
        <w:rPr>
          <w:rFonts w:ascii="Times New Roman" w:hAnsi="Times New Roman" w:cs="Times New Roman"/>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4. Для оптимального развития инфраструктуры поселения необходимо решение ряда стратегических задач:</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повышение эффективности, качества коммунального обслуживания;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 повышение </w:t>
      </w:r>
      <w:proofErr w:type="gramStart"/>
      <w:r w:rsidRPr="00767F8B">
        <w:rPr>
          <w:rFonts w:ascii="Times New Roman" w:hAnsi="Times New Roman" w:cs="Times New Roman"/>
        </w:rPr>
        <w:t>надежности работы инженерных систем жизнеобеспечения города</w:t>
      </w:r>
      <w:proofErr w:type="gramEnd"/>
      <w:r w:rsidRPr="00767F8B">
        <w:rPr>
          <w:rFonts w:ascii="Times New Roman" w:hAnsi="Times New Roman" w:cs="Times New Roman"/>
        </w:rPr>
        <w:t>;</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снижение количества аварий в жилищно-коммунальном хозяйстве;</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снижение уровня износа объектов коммунальной инфраструктуры;</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повышение комфортности и безопасности условий проживания населения.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5. Основные направления сфере развития инженерного обеспечения, решающие стратегические задачи: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 реконструкция и модернизация </w:t>
      </w:r>
      <w:proofErr w:type="spellStart"/>
      <w:r w:rsidRPr="00767F8B">
        <w:rPr>
          <w:rFonts w:ascii="Times New Roman" w:hAnsi="Times New Roman" w:cs="Times New Roman"/>
        </w:rPr>
        <w:t>электроподстанций</w:t>
      </w:r>
      <w:proofErr w:type="spellEnd"/>
      <w:r w:rsidRPr="00767F8B">
        <w:rPr>
          <w:rFonts w:ascii="Times New Roman" w:hAnsi="Times New Roman" w:cs="Times New Roman"/>
        </w:rPr>
        <w:t xml:space="preserve"> и распределительных сетей;</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поэтапная реконструкция сетей водоснабжения, имеющих большой износ, с использованием современных материалов и технологий;</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реконструкция магистральных и самотечных коллекторов с учетом развития городского округа;</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повышение надежности и качества системы теплоснабжения;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строительство сетей газоснабжения высокого и среднего давления.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jc w:val="center"/>
        <w:outlineLvl w:val="4"/>
        <w:rPr>
          <w:rFonts w:ascii="Times New Roman" w:hAnsi="Times New Roman" w:cs="Times New Roman"/>
        </w:rPr>
      </w:pPr>
      <w:r w:rsidRPr="00767F8B">
        <w:rPr>
          <w:rFonts w:ascii="Times New Roman" w:hAnsi="Times New Roman" w:cs="Times New Roman"/>
        </w:rPr>
        <w:t>4.3.1. Расчетные показатели минимально допустимого уровня</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обеспеченности объектами местного значения в области</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водоснабжения</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w:t>
      </w:r>
      <w:proofErr w:type="spellStart"/>
      <w:r w:rsidR="00CB47BC">
        <w:rPr>
          <w:rFonts w:ascii="Times New Roman" w:hAnsi="Times New Roman" w:cs="Times New Roman"/>
        </w:rPr>
        <w:t>Шалакушского</w:t>
      </w:r>
      <w:proofErr w:type="spellEnd"/>
      <w:r w:rsidR="002271AD" w:rsidRPr="00767F8B">
        <w:rPr>
          <w:rFonts w:ascii="Times New Roman" w:hAnsi="Times New Roman" w:cs="Times New Roman"/>
        </w:rPr>
        <w:t xml:space="preserve"> сельского поселения </w:t>
      </w:r>
      <w:r w:rsidRPr="00767F8B">
        <w:rPr>
          <w:rFonts w:ascii="Times New Roman" w:hAnsi="Times New Roman" w:cs="Times New Roman"/>
        </w:rPr>
        <w:t xml:space="preserve"> в области водоснабжения установлены с учетом Федерального </w:t>
      </w:r>
      <w:hyperlink r:id="rId42" w:history="1">
        <w:r w:rsidRPr="00767F8B">
          <w:rPr>
            <w:rFonts w:ascii="Times New Roman" w:hAnsi="Times New Roman" w:cs="Times New Roman"/>
          </w:rPr>
          <w:t>закона</w:t>
        </w:r>
      </w:hyperlink>
      <w:r w:rsidRPr="00767F8B">
        <w:rPr>
          <w:rFonts w:ascii="Times New Roman" w:hAnsi="Times New Roman" w:cs="Times New Roman"/>
        </w:rPr>
        <w:t xml:space="preserve"> от 07.12.2011 № 416-ФЗ «О водоснабжении и водоотведении» (далее - Федеральный закон «О водоснабжении и водоотведении»).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767F8B" w:rsidRDefault="0034492B">
      <w:pPr>
        <w:pStyle w:val="ConsPlusNormal"/>
        <w:ind w:firstLine="540"/>
        <w:jc w:val="both"/>
        <w:rPr>
          <w:rFonts w:ascii="Times New Roman" w:hAnsi="Times New Roman" w:cs="Times New Roman"/>
        </w:rPr>
      </w:pPr>
      <w:r w:rsidRPr="008556A6">
        <w:rPr>
          <w:rFonts w:ascii="Times New Roman" w:hAnsi="Times New Roman" w:cs="Times New Roman"/>
        </w:rPr>
        <w:t xml:space="preserve">4. Для обеспечения благоприятных условий жизнедеятельности населения на территории </w:t>
      </w:r>
      <w:proofErr w:type="spellStart"/>
      <w:r w:rsidR="00CB47BC" w:rsidRPr="008556A6">
        <w:rPr>
          <w:rFonts w:ascii="Times New Roman" w:hAnsi="Times New Roman" w:cs="Times New Roman"/>
        </w:rPr>
        <w:t>Шалакушского</w:t>
      </w:r>
      <w:proofErr w:type="spellEnd"/>
      <w:r w:rsidR="002271AD" w:rsidRPr="008556A6">
        <w:rPr>
          <w:rFonts w:ascii="Times New Roman" w:hAnsi="Times New Roman" w:cs="Times New Roman"/>
        </w:rPr>
        <w:t xml:space="preserve"> сельского поселения </w:t>
      </w:r>
      <w:r w:rsidRPr="008556A6">
        <w:rPr>
          <w:rFonts w:ascii="Times New Roman" w:hAnsi="Times New Roman" w:cs="Times New Roman"/>
        </w:rPr>
        <w:t xml:space="preserve">установлен уровень обеспеченности централизованным водоснабжением - </w:t>
      </w:r>
      <w:r w:rsidR="008556A6" w:rsidRPr="008556A6">
        <w:rPr>
          <w:rFonts w:ascii="Times New Roman" w:hAnsi="Times New Roman" w:cs="Times New Roman"/>
        </w:rPr>
        <w:t>20</w:t>
      </w:r>
      <w:r w:rsidRPr="008556A6">
        <w:rPr>
          <w:rFonts w:ascii="Times New Roman" w:hAnsi="Times New Roman" w:cs="Times New Roman"/>
        </w:rPr>
        <w:t>%.</w:t>
      </w:r>
    </w:p>
    <w:p w:rsidR="0034492B" w:rsidRPr="00767F8B" w:rsidRDefault="0034492B" w:rsidP="004D4226">
      <w:pPr>
        <w:pStyle w:val="ConsPlusNormal"/>
        <w:ind w:firstLine="540"/>
        <w:jc w:val="both"/>
        <w:rPr>
          <w:rFonts w:ascii="Times New Roman" w:hAnsi="Times New Roman" w:cs="Times New Roman"/>
        </w:rPr>
      </w:pPr>
      <w:r w:rsidRPr="00767F8B">
        <w:rPr>
          <w:rFonts w:ascii="Times New Roman" w:hAnsi="Times New Roman" w:cs="Times New Roman"/>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СП42.13330.201</w:t>
      </w:r>
      <w:r w:rsidR="00052020" w:rsidRPr="00767F8B">
        <w:rPr>
          <w:rFonts w:ascii="Times New Roman" w:hAnsi="Times New Roman" w:cs="Times New Roman"/>
        </w:rPr>
        <w:t>6</w:t>
      </w:r>
      <w:r w:rsidRPr="00767F8B">
        <w:rPr>
          <w:rFonts w:ascii="Times New Roman" w:hAnsi="Times New Roman" w:cs="Times New Roman"/>
        </w:rPr>
        <w:t>.</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767F8B" w:rsidRDefault="0034492B">
      <w:pPr>
        <w:pStyle w:val="ConsPlusNormal"/>
        <w:ind w:firstLine="540"/>
        <w:jc w:val="both"/>
        <w:rPr>
          <w:rFonts w:ascii="Times New Roman" w:hAnsi="Times New Roman" w:cs="Times New Roman"/>
        </w:rPr>
      </w:pPr>
    </w:p>
    <w:p w:rsidR="00E34A31" w:rsidRDefault="00E34A31">
      <w:pPr>
        <w:pStyle w:val="ConsPlusNormal"/>
        <w:jc w:val="center"/>
        <w:outlineLvl w:val="4"/>
        <w:rPr>
          <w:rFonts w:ascii="Times New Roman" w:hAnsi="Times New Roman" w:cs="Times New Roman"/>
        </w:rPr>
      </w:pPr>
    </w:p>
    <w:p w:rsidR="00E34A31" w:rsidRDefault="00E34A31">
      <w:pPr>
        <w:pStyle w:val="ConsPlusNormal"/>
        <w:jc w:val="center"/>
        <w:outlineLvl w:val="4"/>
        <w:rPr>
          <w:rFonts w:ascii="Times New Roman" w:hAnsi="Times New Roman" w:cs="Times New Roman"/>
        </w:rPr>
      </w:pPr>
    </w:p>
    <w:p w:rsidR="0034492B" w:rsidRPr="00767F8B" w:rsidRDefault="0034492B">
      <w:pPr>
        <w:pStyle w:val="ConsPlusNormal"/>
        <w:jc w:val="center"/>
        <w:outlineLvl w:val="4"/>
        <w:rPr>
          <w:rFonts w:ascii="Times New Roman" w:hAnsi="Times New Roman" w:cs="Times New Roman"/>
        </w:rPr>
      </w:pPr>
      <w:r w:rsidRPr="00767F8B">
        <w:rPr>
          <w:rFonts w:ascii="Times New Roman" w:hAnsi="Times New Roman" w:cs="Times New Roman"/>
        </w:rPr>
        <w:lastRenderedPageBreak/>
        <w:t>4.3.2. Расчетные показатели минимально допустимого уровня</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обеспеченности объектами местного значения в области</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водоотведения</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w:t>
      </w:r>
      <w:proofErr w:type="spellStart"/>
      <w:r w:rsidR="00CB47BC">
        <w:rPr>
          <w:rFonts w:ascii="Times New Roman" w:hAnsi="Times New Roman" w:cs="Times New Roman"/>
        </w:rPr>
        <w:t>Шалакушского</w:t>
      </w:r>
      <w:proofErr w:type="spellEnd"/>
      <w:r w:rsidR="009811B7" w:rsidRPr="00767F8B">
        <w:rPr>
          <w:rFonts w:ascii="Times New Roman" w:hAnsi="Times New Roman" w:cs="Times New Roman"/>
        </w:rPr>
        <w:t xml:space="preserve"> сельского поселения </w:t>
      </w:r>
      <w:r w:rsidRPr="00767F8B">
        <w:rPr>
          <w:rFonts w:ascii="Times New Roman" w:hAnsi="Times New Roman" w:cs="Times New Roman"/>
        </w:rPr>
        <w:t xml:space="preserve"> в области водоотведения (канализации) установлены с учетом Федерального </w:t>
      </w:r>
      <w:hyperlink r:id="rId43" w:history="1">
        <w:r w:rsidRPr="00767F8B">
          <w:rPr>
            <w:rFonts w:ascii="Times New Roman" w:hAnsi="Times New Roman" w:cs="Times New Roman"/>
          </w:rPr>
          <w:t>закона</w:t>
        </w:r>
      </w:hyperlink>
      <w:r w:rsidRPr="00767F8B">
        <w:rPr>
          <w:rFonts w:ascii="Times New Roman" w:hAnsi="Times New Roman" w:cs="Times New Roman"/>
        </w:rPr>
        <w:t xml:space="preserve"> «О водоснабжении и водоотведении».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3. Обеспечение бесперебойного и качественного водоотведения способствует охране здоровья населения и улучшению качества жизни населения на территории  сельского поселения.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4. Для обеспечения благоприятных условий жизнедеятельности населения на территории </w:t>
      </w:r>
      <w:proofErr w:type="spellStart"/>
      <w:r w:rsidR="00BF5601">
        <w:rPr>
          <w:rFonts w:ascii="Times New Roman" w:hAnsi="Times New Roman" w:cs="Times New Roman"/>
        </w:rPr>
        <w:t>Шалакушского</w:t>
      </w:r>
      <w:proofErr w:type="spellEnd"/>
      <w:r w:rsidR="009811B7" w:rsidRPr="00767F8B">
        <w:rPr>
          <w:rFonts w:ascii="Times New Roman" w:hAnsi="Times New Roman" w:cs="Times New Roman"/>
        </w:rPr>
        <w:t xml:space="preserve"> сельского поселения</w:t>
      </w:r>
      <w:r w:rsidRPr="00767F8B">
        <w:rPr>
          <w:rFonts w:ascii="Times New Roman" w:hAnsi="Times New Roman" w:cs="Times New Roman"/>
        </w:rPr>
        <w:t xml:space="preserve"> установлен уровень обеспеченности централизованным </w:t>
      </w:r>
      <w:r w:rsidRPr="008556A6">
        <w:rPr>
          <w:rFonts w:ascii="Times New Roman" w:hAnsi="Times New Roman" w:cs="Times New Roman"/>
        </w:rPr>
        <w:t xml:space="preserve">водоотведением для общественно-деловой и многоэтажной жилой застройки – </w:t>
      </w:r>
      <w:r w:rsidR="00B40BED">
        <w:rPr>
          <w:rFonts w:ascii="Times New Roman" w:hAnsi="Times New Roman" w:cs="Times New Roman"/>
        </w:rPr>
        <w:t>15</w:t>
      </w:r>
      <w:r w:rsidRPr="008556A6">
        <w:rPr>
          <w:rFonts w:ascii="Times New Roman" w:hAnsi="Times New Roman" w:cs="Times New Roman"/>
        </w:rPr>
        <w:t xml:space="preserve"> %.</w:t>
      </w:r>
    </w:p>
    <w:p w:rsidR="0034492B" w:rsidRPr="00767F8B" w:rsidRDefault="0034492B" w:rsidP="004D4226">
      <w:pPr>
        <w:pStyle w:val="ConsPlusNormal"/>
        <w:ind w:firstLine="540"/>
        <w:jc w:val="both"/>
        <w:rPr>
          <w:rFonts w:ascii="Times New Roman" w:hAnsi="Times New Roman" w:cs="Times New Roman"/>
        </w:rPr>
      </w:pPr>
      <w:r w:rsidRPr="00767F8B">
        <w:rPr>
          <w:rFonts w:ascii="Times New Roman" w:hAnsi="Times New Roman" w:cs="Times New Roman"/>
        </w:rPr>
        <w:t xml:space="preserve">5.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w:t>
      </w:r>
      <w:r w:rsidRPr="00767F8B">
        <w:rPr>
          <w:rFonts w:ascii="Times New Roman" w:hAnsi="Times New Roman" w:cs="Times New Roman"/>
        </w:rPr>
        <w:br/>
        <w:t>СП 42.13330.201</w:t>
      </w:r>
      <w:r w:rsidR="00052020" w:rsidRPr="00767F8B">
        <w:rPr>
          <w:rFonts w:ascii="Times New Roman" w:hAnsi="Times New Roman" w:cs="Times New Roman"/>
        </w:rPr>
        <w:t>6</w:t>
      </w:r>
      <w:r w:rsidRPr="00767F8B">
        <w:rPr>
          <w:rFonts w:ascii="Times New Roman" w:hAnsi="Times New Roman" w:cs="Times New Roman"/>
        </w:rPr>
        <w:t xml:space="preserve">. </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6. При расчете удельного водоотведения необходимо применять удельные показатели водоотведения, установленные для Архангельской области.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7.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в соответствии с нормами п. 12.8 СП 42.13330.201</w:t>
      </w:r>
      <w:r w:rsidR="00052020" w:rsidRPr="00767F8B">
        <w:rPr>
          <w:rFonts w:ascii="Times New Roman" w:hAnsi="Times New Roman" w:cs="Times New Roman"/>
        </w:rPr>
        <w:t>6</w:t>
      </w:r>
      <w:r w:rsidRPr="00767F8B">
        <w:rPr>
          <w:rFonts w:ascii="Times New Roman" w:hAnsi="Times New Roman" w:cs="Times New Roman"/>
        </w:rPr>
        <w:t>:</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площадь земельного участка для сливной станции - 0,02 га на 1000 т бытовых отходов.</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8.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jc w:val="center"/>
        <w:outlineLvl w:val="4"/>
        <w:rPr>
          <w:rFonts w:ascii="Times New Roman" w:hAnsi="Times New Roman" w:cs="Times New Roman"/>
        </w:rPr>
      </w:pPr>
      <w:r w:rsidRPr="00767F8B">
        <w:rPr>
          <w:rFonts w:ascii="Times New Roman" w:hAnsi="Times New Roman" w:cs="Times New Roman"/>
        </w:rPr>
        <w:t>4.3.3. Расчетные показатели минимально допустимого уровня</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обеспеченности объектами местного значения в области</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теплоснабжения</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1. В соответствии с Федеральным </w:t>
      </w:r>
      <w:hyperlink r:id="rId44" w:history="1">
        <w:r w:rsidRPr="00767F8B">
          <w:rPr>
            <w:rFonts w:ascii="Times New Roman" w:hAnsi="Times New Roman" w:cs="Times New Roman"/>
          </w:rPr>
          <w:t>законом</w:t>
        </w:r>
      </w:hyperlink>
      <w:r w:rsidRPr="00767F8B">
        <w:rPr>
          <w:rFonts w:ascii="Times New Roman" w:hAnsi="Times New Roman" w:cs="Times New Roman"/>
        </w:rPr>
        <w:t xml:space="preserve">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2. Для обеспечения благоприятных условий жизнедеятельности населения на территории </w:t>
      </w:r>
      <w:r w:rsidR="009714F8" w:rsidRPr="00767F8B">
        <w:rPr>
          <w:rFonts w:ascii="Times New Roman" w:hAnsi="Times New Roman" w:cs="Times New Roman"/>
        </w:rPr>
        <w:t xml:space="preserve">сельского </w:t>
      </w:r>
      <w:r w:rsidRPr="00767F8B">
        <w:rPr>
          <w:rFonts w:ascii="Times New Roman" w:hAnsi="Times New Roman" w:cs="Times New Roman"/>
        </w:rPr>
        <w:t xml:space="preserve"> поселения установлен уровень обеспеченности централизованным теплоснабжением в </w:t>
      </w:r>
      <w:r w:rsidRPr="00DB5B57">
        <w:rPr>
          <w:rFonts w:ascii="Times New Roman" w:hAnsi="Times New Roman" w:cs="Times New Roman"/>
        </w:rPr>
        <w:t xml:space="preserve">пределах радиусов эффективного теплоснабжения источников тепла – </w:t>
      </w:r>
      <w:r w:rsidR="00DB5B57" w:rsidRPr="00DB5B57">
        <w:rPr>
          <w:rFonts w:ascii="Times New Roman" w:hAnsi="Times New Roman" w:cs="Times New Roman"/>
        </w:rPr>
        <w:t>2</w:t>
      </w:r>
      <w:r w:rsidR="00B40BED">
        <w:rPr>
          <w:rFonts w:ascii="Times New Roman" w:hAnsi="Times New Roman" w:cs="Times New Roman"/>
        </w:rPr>
        <w:t>5</w:t>
      </w:r>
      <w:r w:rsidRPr="00DB5B57">
        <w:rPr>
          <w:rFonts w:ascii="Times New Roman" w:hAnsi="Times New Roman" w:cs="Times New Roman"/>
        </w:rPr>
        <w:t>%.</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3. </w:t>
      </w:r>
      <w:proofErr w:type="gramStart"/>
      <w:r w:rsidRPr="00767F8B">
        <w:rPr>
          <w:rFonts w:ascii="Times New Roman" w:hAnsi="Times New Roman" w:cs="Times New Roman"/>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CB47BC" w:rsidRDefault="0034492B" w:rsidP="008556A6">
      <w:pPr>
        <w:pStyle w:val="ConsPlusNormal"/>
        <w:ind w:firstLine="540"/>
        <w:jc w:val="both"/>
        <w:rPr>
          <w:rFonts w:ascii="Times New Roman" w:hAnsi="Times New Roman" w:cs="Times New Roman"/>
        </w:rPr>
      </w:pPr>
      <w:r w:rsidRPr="00767F8B">
        <w:rPr>
          <w:rFonts w:ascii="Times New Roman" w:hAnsi="Times New Roman" w:cs="Times New Roman"/>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СП42.13330.201</w:t>
      </w:r>
      <w:r w:rsidR="00052020" w:rsidRPr="00767F8B">
        <w:rPr>
          <w:rFonts w:ascii="Times New Roman" w:hAnsi="Times New Roman" w:cs="Times New Roman"/>
        </w:rPr>
        <w:t>6</w:t>
      </w:r>
      <w:r w:rsidRPr="00767F8B">
        <w:rPr>
          <w:rFonts w:ascii="Times New Roman" w:hAnsi="Times New Roman" w:cs="Times New Roman"/>
        </w:rPr>
        <w:t>.</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34492B" w:rsidRPr="00767F8B" w:rsidRDefault="0034492B">
      <w:pPr>
        <w:pStyle w:val="ConsPlusNormal"/>
        <w:ind w:firstLine="540"/>
        <w:jc w:val="both"/>
        <w:rPr>
          <w:rFonts w:ascii="Times New Roman" w:hAnsi="Times New Roman" w:cs="Times New Roman"/>
        </w:rPr>
      </w:pPr>
    </w:p>
    <w:p w:rsidR="008556A6" w:rsidRDefault="008556A6">
      <w:pPr>
        <w:pStyle w:val="ConsPlusNormal"/>
        <w:jc w:val="center"/>
        <w:outlineLvl w:val="4"/>
        <w:rPr>
          <w:rFonts w:ascii="Times New Roman" w:hAnsi="Times New Roman" w:cs="Times New Roman"/>
        </w:rPr>
      </w:pPr>
    </w:p>
    <w:p w:rsidR="008556A6" w:rsidRDefault="008556A6">
      <w:pPr>
        <w:pStyle w:val="ConsPlusNormal"/>
        <w:jc w:val="center"/>
        <w:outlineLvl w:val="4"/>
        <w:rPr>
          <w:rFonts w:ascii="Times New Roman" w:hAnsi="Times New Roman" w:cs="Times New Roman"/>
        </w:rPr>
      </w:pPr>
    </w:p>
    <w:p w:rsidR="008556A6" w:rsidRDefault="008556A6">
      <w:pPr>
        <w:pStyle w:val="ConsPlusNormal"/>
        <w:jc w:val="center"/>
        <w:outlineLvl w:val="4"/>
        <w:rPr>
          <w:rFonts w:ascii="Times New Roman" w:hAnsi="Times New Roman" w:cs="Times New Roman"/>
        </w:rPr>
      </w:pPr>
    </w:p>
    <w:p w:rsidR="008556A6" w:rsidRDefault="008556A6">
      <w:pPr>
        <w:pStyle w:val="ConsPlusNormal"/>
        <w:jc w:val="center"/>
        <w:outlineLvl w:val="4"/>
        <w:rPr>
          <w:rFonts w:ascii="Times New Roman" w:hAnsi="Times New Roman" w:cs="Times New Roman"/>
        </w:rPr>
      </w:pPr>
    </w:p>
    <w:p w:rsidR="0034492B" w:rsidRPr="00767F8B" w:rsidRDefault="0034492B">
      <w:pPr>
        <w:pStyle w:val="ConsPlusNormal"/>
        <w:jc w:val="center"/>
        <w:outlineLvl w:val="4"/>
        <w:rPr>
          <w:rFonts w:ascii="Times New Roman" w:hAnsi="Times New Roman" w:cs="Times New Roman"/>
        </w:rPr>
      </w:pPr>
      <w:r w:rsidRPr="00767F8B">
        <w:rPr>
          <w:rFonts w:ascii="Times New Roman" w:hAnsi="Times New Roman" w:cs="Times New Roman"/>
        </w:rPr>
        <w:t>4.3.4. Расчетные показатели минимально допустимого уровня</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обеспеченности объектами местного значения в области</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газоснабжения</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1. В соответствии с Федеральным </w:t>
      </w:r>
      <w:hyperlink r:id="rId45" w:history="1">
        <w:r w:rsidRPr="00767F8B">
          <w:rPr>
            <w:rFonts w:ascii="Times New Roman" w:hAnsi="Times New Roman" w:cs="Times New Roman"/>
          </w:rPr>
          <w:t>законом</w:t>
        </w:r>
      </w:hyperlink>
      <w:r w:rsidRPr="00767F8B">
        <w:rPr>
          <w:rFonts w:ascii="Times New Roman" w:hAnsi="Times New Roman" w:cs="Times New Roman"/>
        </w:rPr>
        <w:t xml:space="preserve">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2. Для обеспечения благоприятных условий жизнедеятельности населения на территории </w:t>
      </w:r>
      <w:proofErr w:type="spellStart"/>
      <w:r w:rsidR="00CB47BC">
        <w:rPr>
          <w:rFonts w:ascii="Times New Roman" w:hAnsi="Times New Roman" w:cs="Times New Roman"/>
        </w:rPr>
        <w:t>Шалакушского</w:t>
      </w:r>
      <w:proofErr w:type="spellEnd"/>
      <w:r w:rsidR="009811B7" w:rsidRPr="00767F8B">
        <w:rPr>
          <w:rFonts w:ascii="Times New Roman" w:hAnsi="Times New Roman" w:cs="Times New Roman"/>
        </w:rPr>
        <w:t xml:space="preserve"> сельского поселения </w:t>
      </w:r>
      <w:r w:rsidRPr="00767F8B">
        <w:rPr>
          <w:rFonts w:ascii="Times New Roman" w:hAnsi="Times New Roman" w:cs="Times New Roman"/>
        </w:rPr>
        <w:t xml:space="preserve"> Архангельской области установлен уровень обеспеченности централизованной системой газоснабжения вне зон действия источников централизованного </w:t>
      </w:r>
      <w:r w:rsidRPr="008556A6">
        <w:rPr>
          <w:rFonts w:ascii="Times New Roman" w:hAnsi="Times New Roman" w:cs="Times New Roman"/>
        </w:rPr>
        <w:t xml:space="preserve">теплоснабжения – </w:t>
      </w:r>
      <w:r w:rsidR="00052020" w:rsidRPr="008556A6">
        <w:rPr>
          <w:rFonts w:ascii="Times New Roman" w:hAnsi="Times New Roman" w:cs="Times New Roman"/>
        </w:rPr>
        <w:t>0</w:t>
      </w:r>
      <w:r w:rsidRPr="008556A6">
        <w:rPr>
          <w:rFonts w:ascii="Times New Roman" w:hAnsi="Times New Roman" w:cs="Times New Roman"/>
        </w:rPr>
        <w:t>%.</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3. Решение о подключении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34492B" w:rsidRPr="00767F8B" w:rsidRDefault="0034492B" w:rsidP="004D4226">
      <w:pPr>
        <w:pStyle w:val="ConsPlusNormal"/>
        <w:ind w:firstLine="540"/>
        <w:jc w:val="both"/>
        <w:rPr>
          <w:rFonts w:ascii="Times New Roman" w:hAnsi="Times New Roman" w:cs="Times New Roman"/>
        </w:rPr>
      </w:pPr>
      <w:r w:rsidRPr="00767F8B">
        <w:rPr>
          <w:rFonts w:ascii="Times New Roman" w:hAnsi="Times New Roman" w:cs="Times New Roman"/>
        </w:rPr>
        <w:t>4. В соответствии с п. 12.29. СП 42.13330.201</w:t>
      </w:r>
      <w:r w:rsidR="00052020" w:rsidRPr="00767F8B">
        <w:rPr>
          <w:rFonts w:ascii="Times New Roman" w:hAnsi="Times New Roman" w:cs="Times New Roman"/>
        </w:rPr>
        <w:t>6</w:t>
      </w:r>
      <w:r w:rsidRPr="00767F8B">
        <w:rPr>
          <w:rFonts w:ascii="Times New Roman" w:hAnsi="Times New Roman" w:cs="Times New Roman"/>
        </w:rPr>
        <w:t xml:space="preserve">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jc w:val="center"/>
        <w:outlineLvl w:val="4"/>
        <w:rPr>
          <w:rFonts w:ascii="Times New Roman" w:hAnsi="Times New Roman" w:cs="Times New Roman"/>
        </w:rPr>
      </w:pPr>
      <w:r w:rsidRPr="00767F8B">
        <w:rPr>
          <w:rFonts w:ascii="Times New Roman" w:hAnsi="Times New Roman" w:cs="Times New Roman"/>
        </w:rPr>
        <w:t>4.3.5. Расчетные показатели минимально допустимого уровня</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обеспеченности объектами местного значения в области</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электроснабжения</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w:t>
      </w:r>
      <w:proofErr w:type="spellStart"/>
      <w:r w:rsidR="00CB47BC">
        <w:rPr>
          <w:rFonts w:ascii="Times New Roman" w:hAnsi="Times New Roman" w:cs="Times New Roman"/>
        </w:rPr>
        <w:t>Шалакушского</w:t>
      </w:r>
      <w:proofErr w:type="spellEnd"/>
      <w:r w:rsidR="009811B7" w:rsidRPr="00767F8B">
        <w:rPr>
          <w:rFonts w:ascii="Times New Roman" w:hAnsi="Times New Roman" w:cs="Times New Roman"/>
        </w:rPr>
        <w:t xml:space="preserve"> сельского поселения</w:t>
      </w:r>
      <w:r w:rsidRPr="00767F8B">
        <w:rPr>
          <w:rFonts w:ascii="Times New Roman" w:hAnsi="Times New Roman" w:cs="Times New Roman"/>
        </w:rPr>
        <w:t xml:space="preserve"> в области электроснабжения установлены с учетом Федерального </w:t>
      </w:r>
      <w:hyperlink r:id="rId46" w:history="1">
        <w:r w:rsidRPr="00767F8B">
          <w:rPr>
            <w:rFonts w:ascii="Times New Roman" w:hAnsi="Times New Roman" w:cs="Times New Roman"/>
          </w:rPr>
          <w:t>закона</w:t>
        </w:r>
      </w:hyperlink>
      <w:r w:rsidRPr="00767F8B">
        <w:rPr>
          <w:rFonts w:ascii="Times New Roman" w:hAnsi="Times New Roman" w:cs="Times New Roman"/>
        </w:rPr>
        <w:t xml:space="preserve"> от 26.03.2003 № 35-ФЗ «Об электроэнергетике». В соответствии с данным Федеральным </w:t>
      </w:r>
      <w:hyperlink r:id="rId47" w:history="1">
        <w:r w:rsidRPr="00767F8B">
          <w:rPr>
            <w:rFonts w:ascii="Times New Roman" w:hAnsi="Times New Roman" w:cs="Times New Roman"/>
          </w:rPr>
          <w:t>законом</w:t>
        </w:r>
      </w:hyperlink>
      <w:r w:rsidRPr="00767F8B">
        <w:rPr>
          <w:rFonts w:ascii="Times New Roman" w:hAnsi="Times New Roman" w:cs="Times New Roman"/>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2. Расчетные показатели минимально допустимого уровня обеспеченности создадут равные условия доступа к объектам </w:t>
      </w:r>
      <w:proofErr w:type="spellStart"/>
      <w:r w:rsidRPr="00767F8B">
        <w:rPr>
          <w:rFonts w:ascii="Times New Roman" w:hAnsi="Times New Roman" w:cs="Times New Roman"/>
        </w:rPr>
        <w:t>электросетевого</w:t>
      </w:r>
      <w:proofErr w:type="spellEnd"/>
      <w:r w:rsidRPr="00767F8B">
        <w:rPr>
          <w:rFonts w:ascii="Times New Roman" w:hAnsi="Times New Roman" w:cs="Times New Roman"/>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сельского поселения.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4. Для обеспечения благоприятных условий жизнедеятельности населения на территории </w:t>
      </w:r>
      <w:proofErr w:type="spellStart"/>
      <w:r w:rsidR="00BF5601">
        <w:rPr>
          <w:rFonts w:ascii="Times New Roman" w:hAnsi="Times New Roman" w:cs="Times New Roman"/>
        </w:rPr>
        <w:t>Шалакушского</w:t>
      </w:r>
      <w:proofErr w:type="spellEnd"/>
      <w:r w:rsidR="009811B7" w:rsidRPr="00767F8B">
        <w:rPr>
          <w:rFonts w:ascii="Times New Roman" w:hAnsi="Times New Roman" w:cs="Times New Roman"/>
        </w:rPr>
        <w:t xml:space="preserve"> сельского поселения </w:t>
      </w:r>
      <w:r w:rsidRPr="00767F8B">
        <w:rPr>
          <w:rFonts w:ascii="Times New Roman" w:hAnsi="Times New Roman" w:cs="Times New Roman"/>
        </w:rPr>
        <w:t xml:space="preserve"> Архангельской области установлен уровень обеспеченности централизованной системой электроснабжения  – </w:t>
      </w:r>
      <w:r w:rsidR="009714F8" w:rsidRPr="00767F8B">
        <w:rPr>
          <w:rFonts w:ascii="Times New Roman" w:hAnsi="Times New Roman" w:cs="Times New Roman"/>
        </w:rPr>
        <w:t>100</w:t>
      </w:r>
      <w:r w:rsidRPr="00767F8B">
        <w:rPr>
          <w:rFonts w:ascii="Times New Roman" w:hAnsi="Times New Roman" w:cs="Times New Roman"/>
        </w:rPr>
        <w:t xml:space="preserve"> %.</w:t>
      </w:r>
    </w:p>
    <w:p w:rsidR="0034492B" w:rsidRPr="00767F8B" w:rsidRDefault="0034492B" w:rsidP="00E47F70">
      <w:pPr>
        <w:pStyle w:val="ConsPlusNormal"/>
        <w:ind w:firstLine="540"/>
        <w:jc w:val="both"/>
        <w:rPr>
          <w:rFonts w:ascii="Times New Roman" w:hAnsi="Times New Roman" w:cs="Times New Roman"/>
        </w:rPr>
      </w:pPr>
      <w:r w:rsidRPr="00767F8B">
        <w:rPr>
          <w:rFonts w:ascii="Times New Roman" w:hAnsi="Times New Roman" w:cs="Times New Roman"/>
        </w:rPr>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34492B" w:rsidRPr="00767F8B" w:rsidRDefault="0034492B">
      <w:pPr>
        <w:pStyle w:val="ConsPlusNormal"/>
        <w:ind w:firstLine="540"/>
        <w:jc w:val="both"/>
        <w:rPr>
          <w:rFonts w:ascii="Times New Roman" w:hAnsi="Times New Roman" w:cs="Times New Roman"/>
        </w:rPr>
      </w:pPr>
      <w:bookmarkStart w:id="1" w:name="P1309"/>
      <w:bookmarkEnd w:id="1"/>
    </w:p>
    <w:p w:rsidR="0034492B" w:rsidRPr="00767F8B" w:rsidRDefault="0034492B">
      <w:pPr>
        <w:pStyle w:val="ConsPlusNormal"/>
        <w:jc w:val="center"/>
        <w:outlineLvl w:val="3"/>
        <w:rPr>
          <w:rFonts w:ascii="Times New Roman" w:hAnsi="Times New Roman" w:cs="Times New Roman"/>
        </w:rPr>
      </w:pPr>
      <w:r w:rsidRPr="00767F8B">
        <w:rPr>
          <w:rFonts w:ascii="Times New Roman" w:hAnsi="Times New Roman" w:cs="Times New Roman"/>
        </w:rPr>
        <w:t>4.4. В области автомобильных дорог местного значения</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1. </w:t>
      </w:r>
      <w:proofErr w:type="gramStart"/>
      <w:r w:rsidRPr="00767F8B">
        <w:rPr>
          <w:rFonts w:ascii="Times New Roman" w:hAnsi="Times New Roman" w:cs="Times New Roman"/>
        </w:rPr>
        <w:t xml:space="preserve">Согласно </w:t>
      </w:r>
      <w:hyperlink r:id="rId48" w:history="1">
        <w:r w:rsidRPr="00767F8B">
          <w:rPr>
            <w:rFonts w:ascii="Times New Roman" w:hAnsi="Times New Roman" w:cs="Times New Roman"/>
          </w:rPr>
          <w:t>статье 14</w:t>
        </w:r>
      </w:hyperlink>
      <w:r w:rsidRPr="00767F8B">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w:t>
      </w:r>
      <w:r w:rsidR="00052020" w:rsidRPr="00767F8B">
        <w:rPr>
          <w:rFonts w:ascii="Times New Roman" w:hAnsi="Times New Roman" w:cs="Times New Roman"/>
        </w:rPr>
        <w:t>а</w:t>
      </w:r>
      <w:r w:rsidRPr="00767F8B">
        <w:rPr>
          <w:rFonts w:ascii="Times New Roman" w:hAnsi="Times New Roman" w:cs="Times New Roman"/>
        </w:rPr>
        <w:t xml:space="preserve"> местного самоуправления </w:t>
      </w:r>
      <w:proofErr w:type="spellStart"/>
      <w:r w:rsidR="00052020" w:rsidRPr="00767F8B">
        <w:rPr>
          <w:rFonts w:ascii="Times New Roman" w:hAnsi="Times New Roman" w:cs="Times New Roman"/>
        </w:rPr>
        <w:t>Няндомский</w:t>
      </w:r>
      <w:proofErr w:type="spellEnd"/>
      <w:r w:rsidR="00052020" w:rsidRPr="00767F8B">
        <w:rPr>
          <w:rFonts w:ascii="Times New Roman" w:hAnsi="Times New Roman" w:cs="Times New Roman"/>
        </w:rPr>
        <w:t xml:space="preserve"> район </w:t>
      </w:r>
      <w:r w:rsidRPr="00767F8B">
        <w:rPr>
          <w:rFonts w:ascii="Times New Roman" w:hAnsi="Times New Roman" w:cs="Times New Roman"/>
        </w:rPr>
        <w:t xml:space="preserve">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w:t>
      </w:r>
      <w:proofErr w:type="spellStart"/>
      <w:r w:rsidRPr="00767F8B">
        <w:rPr>
          <w:rFonts w:ascii="Times New Roman" w:hAnsi="Times New Roman" w:cs="Times New Roman"/>
        </w:rPr>
        <w:t>границахсельского</w:t>
      </w:r>
      <w:proofErr w:type="spellEnd"/>
      <w:proofErr w:type="gramEnd"/>
      <w:r w:rsidRPr="00767F8B">
        <w:rPr>
          <w:rFonts w:ascii="Times New Roman" w:hAnsi="Times New Roman" w:cs="Times New Roman"/>
        </w:rPr>
        <w:t xml:space="preserve">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2. Транспортная инфраструктура является неотъемлемой частью архитектурной среды, а </w:t>
      </w:r>
      <w:r w:rsidRPr="00767F8B">
        <w:rPr>
          <w:rFonts w:ascii="Times New Roman" w:hAnsi="Times New Roman" w:cs="Times New Roman"/>
        </w:rPr>
        <w:lastRenderedPageBreak/>
        <w:t>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3. Для создания современного и надежного транспортного комплекса сельского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jc w:val="center"/>
        <w:outlineLvl w:val="4"/>
        <w:rPr>
          <w:rFonts w:ascii="Times New Roman" w:hAnsi="Times New Roman" w:cs="Times New Roman"/>
        </w:rPr>
      </w:pPr>
      <w:r w:rsidRPr="00767F8B">
        <w:rPr>
          <w:rFonts w:ascii="Times New Roman" w:hAnsi="Times New Roman" w:cs="Times New Roman"/>
        </w:rPr>
        <w:t>4.4.1. Расчетные показатели минимально допустимого уровня</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обеспеченности объектами местного значения в области</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автомобильных дорог местного значения</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767F8B">
        <w:rPr>
          <w:rFonts w:ascii="Times New Roman" w:hAnsi="Times New Roman" w:cs="Times New Roman"/>
        </w:rPr>
        <w:t>исходя из современных данных и перспектив роста уровня автомобилизации населения и составит</w:t>
      </w:r>
      <w:proofErr w:type="gramEnd"/>
      <w:r w:rsidRPr="00767F8B">
        <w:rPr>
          <w:rFonts w:ascii="Times New Roman" w:hAnsi="Times New Roman" w:cs="Times New Roman"/>
        </w:rPr>
        <w:t xml:space="preserve"> к 2035 году </w:t>
      </w:r>
      <w:r w:rsidR="00DE719A" w:rsidRPr="00767F8B">
        <w:rPr>
          <w:rFonts w:ascii="Times New Roman" w:hAnsi="Times New Roman" w:cs="Times New Roman"/>
        </w:rPr>
        <w:t>400</w:t>
      </w:r>
      <w:r w:rsidRPr="00767F8B">
        <w:rPr>
          <w:rFonts w:ascii="Times New Roman" w:hAnsi="Times New Roman" w:cs="Times New Roman"/>
        </w:rPr>
        <w:t xml:space="preserve"> автомобилей на 1000 человек.</w:t>
      </w:r>
    </w:p>
    <w:p w:rsidR="0034492B" w:rsidRPr="00767F8B" w:rsidRDefault="0034492B" w:rsidP="00862DB8">
      <w:pPr>
        <w:pStyle w:val="ConsPlusNormal"/>
        <w:ind w:firstLine="540"/>
        <w:jc w:val="both"/>
        <w:rPr>
          <w:rFonts w:ascii="Times New Roman" w:hAnsi="Times New Roman" w:cs="Times New Roman"/>
        </w:rPr>
      </w:pPr>
      <w:r w:rsidRPr="00767F8B">
        <w:rPr>
          <w:rFonts w:ascii="Times New Roman" w:hAnsi="Times New Roman" w:cs="Times New Roman"/>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767F8B">
        <w:rPr>
          <w:rFonts w:ascii="Times New Roman" w:hAnsi="Times New Roman" w:cs="Times New Roman"/>
        </w:rPr>
        <w:t>быть</w:t>
      </w:r>
      <w:proofErr w:type="gramEnd"/>
      <w:r w:rsidRPr="00767F8B">
        <w:rPr>
          <w:rFonts w:ascii="Times New Roman" w:hAnsi="Times New Roman" w:cs="Times New Roman"/>
        </w:rPr>
        <w:t xml:space="preserve"> дифференцированы на соответствующие категории согласно таблице </w:t>
      </w:r>
      <w:r w:rsidR="00052020" w:rsidRPr="00767F8B">
        <w:rPr>
          <w:rFonts w:ascii="Times New Roman" w:hAnsi="Times New Roman" w:cs="Times New Roman"/>
        </w:rPr>
        <w:t>11.3</w:t>
      </w:r>
      <w:r w:rsidRPr="00767F8B">
        <w:rPr>
          <w:rFonts w:ascii="Times New Roman" w:hAnsi="Times New Roman" w:cs="Times New Roman"/>
        </w:rPr>
        <w:t>СП 42.13330.201</w:t>
      </w:r>
      <w:r w:rsidR="00052020" w:rsidRPr="00767F8B">
        <w:rPr>
          <w:rFonts w:ascii="Times New Roman" w:hAnsi="Times New Roman" w:cs="Times New Roman"/>
        </w:rPr>
        <w:t>6</w:t>
      </w:r>
      <w:r w:rsidR="0039043B" w:rsidRPr="00767F8B">
        <w:rPr>
          <w:rFonts w:ascii="Times New Roman" w:hAnsi="Times New Roman" w:cs="Times New Roman"/>
        </w:rPr>
        <w:t xml:space="preserve"> для сельских поселений</w:t>
      </w:r>
      <w:r w:rsidRPr="00767F8B">
        <w:rPr>
          <w:rFonts w:ascii="Times New Roman" w:hAnsi="Times New Roman" w:cs="Times New Roman"/>
        </w:rPr>
        <w:t>.</w:t>
      </w:r>
    </w:p>
    <w:p w:rsidR="0034492B" w:rsidRPr="00767F8B" w:rsidRDefault="0039043B" w:rsidP="00D55662">
      <w:pPr>
        <w:pStyle w:val="ConsPlusNormal"/>
        <w:ind w:firstLine="550"/>
        <w:jc w:val="both"/>
        <w:rPr>
          <w:rFonts w:ascii="Times New Roman" w:hAnsi="Times New Roman" w:cs="Times New Roman"/>
        </w:rPr>
      </w:pPr>
      <w:r w:rsidRPr="00767F8B">
        <w:rPr>
          <w:rFonts w:ascii="Times New Roman" w:hAnsi="Times New Roman" w:cs="Times New Roman"/>
        </w:rPr>
        <w:t>3</w:t>
      </w:r>
      <w:r w:rsidR="0034492B" w:rsidRPr="00767F8B">
        <w:rPr>
          <w:rFonts w:ascii="Times New Roman" w:hAnsi="Times New Roman" w:cs="Times New Roman"/>
        </w:rPr>
        <w:t>.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11.</w:t>
      </w:r>
      <w:r w:rsidR="00052020" w:rsidRPr="00767F8B">
        <w:rPr>
          <w:rFonts w:ascii="Times New Roman" w:hAnsi="Times New Roman" w:cs="Times New Roman"/>
        </w:rPr>
        <w:t>15</w:t>
      </w:r>
      <w:r w:rsidR="0034492B" w:rsidRPr="00767F8B">
        <w:rPr>
          <w:rFonts w:ascii="Times New Roman" w:hAnsi="Times New Roman" w:cs="Times New Roman"/>
        </w:rPr>
        <w:t xml:space="preserve"> СП 42.13330.201</w:t>
      </w:r>
      <w:r w:rsidR="00052020" w:rsidRPr="00767F8B">
        <w:rPr>
          <w:rFonts w:ascii="Times New Roman" w:hAnsi="Times New Roman" w:cs="Times New Roman"/>
        </w:rPr>
        <w:t>6</w:t>
      </w:r>
      <w:r w:rsidR="0034492B" w:rsidRPr="00767F8B">
        <w:rPr>
          <w:rFonts w:ascii="Times New Roman" w:hAnsi="Times New Roman" w:cs="Times New Roman"/>
        </w:rPr>
        <w:t>.</w:t>
      </w:r>
    </w:p>
    <w:p w:rsidR="0034492B" w:rsidRPr="00767F8B" w:rsidRDefault="0039043B" w:rsidP="00D55662">
      <w:pPr>
        <w:pStyle w:val="ConsPlusNormal"/>
        <w:ind w:firstLine="550"/>
        <w:jc w:val="both"/>
        <w:rPr>
          <w:rFonts w:ascii="Times New Roman" w:hAnsi="Times New Roman" w:cs="Times New Roman"/>
        </w:rPr>
      </w:pPr>
      <w:r w:rsidRPr="00767F8B">
        <w:rPr>
          <w:rFonts w:ascii="Times New Roman" w:hAnsi="Times New Roman" w:cs="Times New Roman"/>
        </w:rPr>
        <w:t>4</w:t>
      </w:r>
      <w:r w:rsidR="0034492B" w:rsidRPr="00767F8B">
        <w:rPr>
          <w:rFonts w:ascii="Times New Roman" w:hAnsi="Times New Roman" w:cs="Times New Roman"/>
        </w:rPr>
        <w:t>. Согласно п. 4.12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при одностороннем движении транспорта и без устройства специальных полос для стоянки автомобилей - не менее 7,0 м;</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при одностороннем движении и организации по местному проезду движения массового пассажирского транспорта - 10,5 м;</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при двустороннем движении и организации движения массового пассажирского транспорта - 11,25 м.</w:t>
      </w:r>
    </w:p>
    <w:p w:rsidR="0034492B" w:rsidRPr="00767F8B" w:rsidRDefault="0039043B">
      <w:pPr>
        <w:pStyle w:val="ConsPlusNormal"/>
        <w:ind w:firstLine="540"/>
        <w:jc w:val="both"/>
        <w:rPr>
          <w:rFonts w:ascii="Times New Roman" w:hAnsi="Times New Roman" w:cs="Times New Roman"/>
        </w:rPr>
      </w:pPr>
      <w:r w:rsidRPr="00767F8B">
        <w:rPr>
          <w:rFonts w:ascii="Times New Roman" w:hAnsi="Times New Roman" w:cs="Times New Roman"/>
        </w:rPr>
        <w:t>5</w:t>
      </w:r>
      <w:r w:rsidR="0034492B" w:rsidRPr="00767F8B">
        <w:rPr>
          <w:rFonts w:ascii="Times New Roman" w:hAnsi="Times New Roman" w:cs="Times New Roman"/>
        </w:rPr>
        <w:t>. 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расстояние между пересечениями магистральных улиц и дорог регулируемого движения в пределах застроенной территории: не менее 500 м и не более 1500 м;</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 устройство примыканий </w:t>
      </w:r>
      <w:proofErr w:type="spellStart"/>
      <w:r w:rsidRPr="00767F8B">
        <w:rPr>
          <w:rFonts w:ascii="Times New Roman" w:hAnsi="Times New Roman" w:cs="Times New Roman"/>
        </w:rPr>
        <w:t>пешеходно-транспортных</w:t>
      </w:r>
      <w:proofErr w:type="spellEnd"/>
      <w:r w:rsidRPr="00767F8B">
        <w:rPr>
          <w:rFonts w:ascii="Times New Roman" w:hAnsi="Times New Roman" w:cs="Times New Roman"/>
        </w:rPr>
        <w:t xml:space="preserve">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34492B" w:rsidRPr="00767F8B" w:rsidRDefault="0039043B">
      <w:pPr>
        <w:pStyle w:val="ConsPlusNormal"/>
        <w:ind w:firstLine="540"/>
        <w:jc w:val="both"/>
        <w:rPr>
          <w:rFonts w:ascii="Times New Roman" w:hAnsi="Times New Roman" w:cs="Times New Roman"/>
        </w:rPr>
      </w:pPr>
      <w:r w:rsidRPr="00767F8B">
        <w:rPr>
          <w:rFonts w:ascii="Times New Roman" w:hAnsi="Times New Roman" w:cs="Times New Roman"/>
        </w:rPr>
        <w:t>6</w:t>
      </w:r>
      <w:r w:rsidR="0034492B" w:rsidRPr="00767F8B">
        <w:rPr>
          <w:rFonts w:ascii="Times New Roman" w:hAnsi="Times New Roman" w:cs="Times New Roman"/>
        </w:rPr>
        <w:t>. Согласно п. 11.</w:t>
      </w:r>
      <w:r w:rsidR="00052020" w:rsidRPr="00767F8B">
        <w:rPr>
          <w:rFonts w:ascii="Times New Roman" w:hAnsi="Times New Roman" w:cs="Times New Roman"/>
        </w:rPr>
        <w:t>11</w:t>
      </w:r>
      <w:r w:rsidR="0034492B" w:rsidRPr="00767F8B">
        <w:rPr>
          <w:rFonts w:ascii="Times New Roman" w:hAnsi="Times New Roman" w:cs="Times New Roman"/>
        </w:rPr>
        <w:t xml:space="preserve"> СП 42.13330.201</w:t>
      </w:r>
      <w:r w:rsidR="00052020" w:rsidRPr="00767F8B">
        <w:rPr>
          <w:rFonts w:ascii="Times New Roman" w:hAnsi="Times New Roman" w:cs="Times New Roman"/>
        </w:rPr>
        <w:t>6</w:t>
      </w:r>
      <w:r w:rsidR="0034492B" w:rsidRPr="00767F8B">
        <w:rPr>
          <w:rFonts w:ascii="Times New Roman" w:hAnsi="Times New Roman" w:cs="Times New Roman"/>
        </w:rPr>
        <w:t xml:space="preserve"> установлены расчетные показатели минимально допустимого уровня расстояний:</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767F8B" w:rsidRDefault="0039043B">
      <w:pPr>
        <w:pStyle w:val="ConsPlusNormal"/>
        <w:ind w:firstLine="540"/>
        <w:jc w:val="both"/>
        <w:rPr>
          <w:rFonts w:ascii="Times New Roman" w:hAnsi="Times New Roman" w:cs="Times New Roman"/>
        </w:rPr>
      </w:pPr>
      <w:r w:rsidRPr="00767F8B">
        <w:rPr>
          <w:rFonts w:ascii="Times New Roman" w:hAnsi="Times New Roman" w:cs="Times New Roman"/>
        </w:rPr>
        <w:t>7</w:t>
      </w:r>
      <w:r w:rsidR="0034492B" w:rsidRPr="00767F8B">
        <w:rPr>
          <w:rFonts w:ascii="Times New Roman" w:hAnsi="Times New Roman" w:cs="Times New Roman"/>
        </w:rPr>
        <w:t>.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CB47BC" w:rsidRDefault="0039043B" w:rsidP="00E34A31">
      <w:pPr>
        <w:pStyle w:val="ConsPlusNormal"/>
        <w:ind w:firstLine="540"/>
        <w:jc w:val="both"/>
        <w:rPr>
          <w:rFonts w:ascii="Times New Roman" w:hAnsi="Times New Roman" w:cs="Times New Roman"/>
        </w:rPr>
      </w:pPr>
      <w:r w:rsidRPr="00767F8B">
        <w:rPr>
          <w:rFonts w:ascii="Times New Roman" w:hAnsi="Times New Roman" w:cs="Times New Roman"/>
        </w:rPr>
        <w:t>8</w:t>
      </w:r>
      <w:r w:rsidR="0034492B" w:rsidRPr="00767F8B">
        <w:rPr>
          <w:rFonts w:ascii="Times New Roman" w:hAnsi="Times New Roman" w:cs="Times New Roman"/>
        </w:rPr>
        <w:t>. Согласно п. 11.</w:t>
      </w:r>
      <w:r w:rsidR="00052020" w:rsidRPr="00767F8B">
        <w:rPr>
          <w:rFonts w:ascii="Times New Roman" w:hAnsi="Times New Roman" w:cs="Times New Roman"/>
        </w:rPr>
        <w:t>25</w:t>
      </w:r>
      <w:r w:rsidR="0034492B" w:rsidRPr="00767F8B">
        <w:rPr>
          <w:rFonts w:ascii="Times New Roman" w:hAnsi="Times New Roman" w:cs="Times New Roman"/>
        </w:rPr>
        <w:t xml:space="preserve"> СП 42.13330.201</w:t>
      </w:r>
      <w:r w:rsidR="00052020" w:rsidRPr="00767F8B">
        <w:rPr>
          <w:rFonts w:ascii="Times New Roman" w:hAnsi="Times New Roman" w:cs="Times New Roman"/>
        </w:rPr>
        <w:t>6</w:t>
      </w:r>
      <w:r w:rsidR="0034492B" w:rsidRPr="00767F8B">
        <w:rPr>
          <w:rFonts w:ascii="Times New Roman" w:hAnsi="Times New Roman" w:cs="Times New Roman"/>
        </w:rPr>
        <w:t xml:space="preserve">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767F8B" w:rsidRDefault="0039043B">
      <w:pPr>
        <w:pStyle w:val="ConsPlusNormal"/>
        <w:ind w:firstLine="540"/>
        <w:jc w:val="both"/>
        <w:rPr>
          <w:rFonts w:ascii="Times New Roman" w:hAnsi="Times New Roman" w:cs="Times New Roman"/>
        </w:rPr>
      </w:pPr>
      <w:r w:rsidRPr="00767F8B">
        <w:rPr>
          <w:rFonts w:ascii="Times New Roman" w:hAnsi="Times New Roman" w:cs="Times New Roman"/>
        </w:rPr>
        <w:t>9</w:t>
      </w:r>
      <w:r w:rsidR="0034492B" w:rsidRPr="00767F8B">
        <w:rPr>
          <w:rFonts w:ascii="Times New Roman" w:hAnsi="Times New Roman" w:cs="Times New Roman"/>
        </w:rPr>
        <w:t>. Согласно п. 11.</w:t>
      </w:r>
      <w:r w:rsidR="00052020" w:rsidRPr="00767F8B">
        <w:rPr>
          <w:rFonts w:ascii="Times New Roman" w:hAnsi="Times New Roman" w:cs="Times New Roman"/>
        </w:rPr>
        <w:t>41</w:t>
      </w:r>
      <w:r w:rsidR="0034492B" w:rsidRPr="00767F8B">
        <w:rPr>
          <w:rFonts w:ascii="Times New Roman" w:hAnsi="Times New Roman" w:cs="Times New Roman"/>
        </w:rPr>
        <w:t xml:space="preserve"> СП 42.13330.201</w:t>
      </w:r>
      <w:r w:rsidR="00052020" w:rsidRPr="00767F8B">
        <w:rPr>
          <w:rFonts w:ascii="Times New Roman" w:hAnsi="Times New Roman" w:cs="Times New Roman"/>
        </w:rPr>
        <w:t>6</w:t>
      </w:r>
      <w:r w:rsidR="0034492B" w:rsidRPr="00767F8B">
        <w:rPr>
          <w:rFonts w:ascii="Times New Roman" w:hAnsi="Times New Roman" w:cs="Times New Roman"/>
        </w:rPr>
        <w:t xml:space="preserve">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 одна </w:t>
      </w:r>
      <w:proofErr w:type="spellStart"/>
      <w:proofErr w:type="gramStart"/>
      <w:r w:rsidRPr="00767F8B">
        <w:rPr>
          <w:rFonts w:ascii="Times New Roman" w:hAnsi="Times New Roman" w:cs="Times New Roman"/>
        </w:rPr>
        <w:t>топливо-раздаточная</w:t>
      </w:r>
      <w:proofErr w:type="spellEnd"/>
      <w:proofErr w:type="gramEnd"/>
      <w:r w:rsidRPr="00767F8B">
        <w:rPr>
          <w:rFonts w:ascii="Times New Roman" w:hAnsi="Times New Roman" w:cs="Times New Roman"/>
        </w:rPr>
        <w:t xml:space="preserve"> колонка на 1200 автомобилей.</w:t>
      </w:r>
    </w:p>
    <w:p w:rsidR="00E34A31" w:rsidRDefault="00E34A31">
      <w:pPr>
        <w:pStyle w:val="ConsPlusNormal"/>
        <w:ind w:firstLine="540"/>
        <w:jc w:val="both"/>
        <w:rPr>
          <w:rFonts w:ascii="Times New Roman" w:hAnsi="Times New Roman" w:cs="Times New Roman"/>
        </w:rPr>
      </w:pPr>
    </w:p>
    <w:p w:rsidR="00E34A31" w:rsidRDefault="00E34A31">
      <w:pPr>
        <w:pStyle w:val="ConsPlusNormal"/>
        <w:ind w:firstLine="540"/>
        <w:jc w:val="both"/>
        <w:rPr>
          <w:rFonts w:ascii="Times New Roman" w:hAnsi="Times New Roman" w:cs="Times New Roman"/>
        </w:rPr>
      </w:pPr>
    </w:p>
    <w:p w:rsidR="00E34A31" w:rsidRDefault="00E34A31">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lastRenderedPageBreak/>
        <w:t>1</w:t>
      </w:r>
      <w:r w:rsidR="0039043B" w:rsidRPr="00767F8B">
        <w:rPr>
          <w:rFonts w:ascii="Times New Roman" w:hAnsi="Times New Roman" w:cs="Times New Roman"/>
        </w:rPr>
        <w:t>0</w:t>
      </w:r>
      <w:r w:rsidRPr="00767F8B">
        <w:rPr>
          <w:rFonts w:ascii="Times New Roman" w:hAnsi="Times New Roman" w:cs="Times New Roman"/>
        </w:rPr>
        <w:t>. Согласно п. 11.27 СП 4</w:t>
      </w:r>
      <w:r w:rsidR="00052020" w:rsidRPr="00767F8B">
        <w:rPr>
          <w:rFonts w:ascii="Times New Roman" w:hAnsi="Times New Roman" w:cs="Times New Roman"/>
        </w:rPr>
        <w:t>1</w:t>
      </w:r>
      <w:r w:rsidRPr="00767F8B">
        <w:rPr>
          <w:rFonts w:ascii="Times New Roman" w:hAnsi="Times New Roman" w:cs="Times New Roman"/>
        </w:rPr>
        <w:t>.13330.201</w:t>
      </w:r>
      <w:r w:rsidR="00052020" w:rsidRPr="00767F8B">
        <w:rPr>
          <w:rFonts w:ascii="Times New Roman" w:hAnsi="Times New Roman" w:cs="Times New Roman"/>
        </w:rPr>
        <w:t>6</w:t>
      </w:r>
      <w:r w:rsidRPr="00767F8B">
        <w:rPr>
          <w:rFonts w:ascii="Times New Roman" w:hAnsi="Times New Roman" w:cs="Times New Roman"/>
        </w:rPr>
        <w:t xml:space="preserve"> установлены расчетные показатели минимально допустимого уровня размеров земельных участков АЗС:</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на 2 колонки - 0,1 га;</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на 5 колонок - 0,2 га;</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на 7 колонок - 0,3 га;</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на 9 колонок - 0,352 га;</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на 11 колонок - 0,4 га.</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jc w:val="center"/>
        <w:outlineLvl w:val="4"/>
        <w:rPr>
          <w:rFonts w:ascii="Times New Roman" w:hAnsi="Times New Roman" w:cs="Times New Roman"/>
        </w:rPr>
      </w:pPr>
      <w:r w:rsidRPr="00767F8B">
        <w:rPr>
          <w:rFonts w:ascii="Times New Roman" w:hAnsi="Times New Roman" w:cs="Times New Roman"/>
        </w:rPr>
        <w:t>4.4.2. Расчетные показатели максимально допустимого уровня</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территориальной доступности объектов местного значения</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в области автомобильных дорог</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1. Согласно п. 11.15 СП 42.13330.201</w:t>
      </w:r>
      <w:r w:rsidR="00052020" w:rsidRPr="00767F8B">
        <w:rPr>
          <w:rFonts w:ascii="Times New Roman" w:hAnsi="Times New Roman" w:cs="Times New Roman"/>
        </w:rPr>
        <w:t>6</w:t>
      </w:r>
      <w:r w:rsidRPr="00767F8B">
        <w:rPr>
          <w:rFonts w:ascii="Times New Roman" w:hAnsi="Times New Roman" w:cs="Times New Roman"/>
        </w:rPr>
        <w:t xml:space="preserve">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от жилых домов при многоэтажной жилой застройке - не более 500 м;</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 от жилых домов при индивидуальной жилой застройке - 600 до </w:t>
      </w:r>
      <w:r w:rsidR="00B6356C">
        <w:rPr>
          <w:rFonts w:ascii="Times New Roman" w:hAnsi="Times New Roman" w:cs="Times New Roman"/>
        </w:rPr>
        <w:t>15</w:t>
      </w:r>
      <w:r w:rsidRPr="00767F8B">
        <w:rPr>
          <w:rFonts w:ascii="Times New Roman" w:hAnsi="Times New Roman" w:cs="Times New Roman"/>
        </w:rPr>
        <w:t>00 м;</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от объектов массового посещения - не более 250 м;</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от зон массового отдыха и спорта - не более 800 м.</w:t>
      </w:r>
    </w:p>
    <w:p w:rsidR="0034492B" w:rsidRPr="00767F8B" w:rsidRDefault="0034492B">
      <w:pPr>
        <w:pStyle w:val="ConsPlusNormal"/>
        <w:ind w:firstLine="540"/>
        <w:jc w:val="both"/>
        <w:rPr>
          <w:rFonts w:ascii="Times New Roman" w:hAnsi="Times New Roman" w:cs="Times New Roman"/>
        </w:rPr>
      </w:pPr>
    </w:p>
    <w:p w:rsidR="0034492B" w:rsidRDefault="0034492B" w:rsidP="00CB47BC">
      <w:pPr>
        <w:pStyle w:val="ConsPlusNormal"/>
        <w:jc w:val="center"/>
        <w:outlineLvl w:val="2"/>
        <w:rPr>
          <w:rFonts w:ascii="Times New Roman" w:hAnsi="Times New Roman" w:cs="Times New Roman"/>
        </w:rPr>
      </w:pPr>
      <w:r w:rsidRPr="00767F8B">
        <w:rPr>
          <w:rFonts w:ascii="Times New Roman" w:hAnsi="Times New Roman" w:cs="Times New Roman"/>
        </w:rPr>
        <w:t xml:space="preserve">Объекты местного значения </w:t>
      </w:r>
      <w:r w:rsidR="00DE719A" w:rsidRPr="00767F8B">
        <w:rPr>
          <w:rFonts w:ascii="Times New Roman" w:hAnsi="Times New Roman" w:cs="Times New Roman"/>
        </w:rPr>
        <w:t xml:space="preserve">сельского </w:t>
      </w:r>
      <w:r w:rsidRPr="00767F8B">
        <w:rPr>
          <w:rFonts w:ascii="Times New Roman" w:hAnsi="Times New Roman" w:cs="Times New Roman"/>
        </w:rPr>
        <w:t xml:space="preserve">поселения </w:t>
      </w:r>
      <w:r w:rsidRPr="00767F8B">
        <w:rPr>
          <w:rFonts w:ascii="Times New Roman" w:hAnsi="Times New Roman" w:cs="Times New Roman"/>
        </w:rPr>
        <w:br/>
        <w:t>в иных областях</w:t>
      </w:r>
    </w:p>
    <w:p w:rsidR="00CB47BC" w:rsidRPr="00767F8B" w:rsidRDefault="00CB47BC" w:rsidP="00CB47BC">
      <w:pPr>
        <w:pStyle w:val="ConsPlusNormal"/>
        <w:jc w:val="center"/>
        <w:outlineLvl w:val="2"/>
        <w:rPr>
          <w:rFonts w:ascii="Times New Roman" w:hAnsi="Times New Roman" w:cs="Times New Roman"/>
        </w:rPr>
      </w:pPr>
    </w:p>
    <w:p w:rsidR="0034492B" w:rsidRPr="00767F8B" w:rsidRDefault="0034492B">
      <w:pPr>
        <w:pStyle w:val="ConsPlusNormal"/>
        <w:jc w:val="center"/>
        <w:outlineLvl w:val="3"/>
        <w:rPr>
          <w:rFonts w:ascii="Times New Roman" w:hAnsi="Times New Roman" w:cs="Times New Roman"/>
        </w:rPr>
      </w:pPr>
      <w:r w:rsidRPr="00767F8B">
        <w:rPr>
          <w:rFonts w:ascii="Times New Roman" w:hAnsi="Times New Roman" w:cs="Times New Roman"/>
        </w:rPr>
        <w:t>4.5. В области развития жилищного строительства</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1. </w:t>
      </w:r>
      <w:proofErr w:type="gramStart"/>
      <w:r w:rsidRPr="00767F8B">
        <w:rPr>
          <w:rFonts w:ascii="Times New Roman" w:hAnsi="Times New Roman" w:cs="Times New Roman"/>
        </w:rPr>
        <w:t xml:space="preserve">Согласно </w:t>
      </w:r>
      <w:hyperlink r:id="rId49" w:history="1">
        <w:r w:rsidRPr="00767F8B">
          <w:rPr>
            <w:rFonts w:ascii="Times New Roman" w:hAnsi="Times New Roman" w:cs="Times New Roman"/>
          </w:rPr>
          <w:t>статье 14</w:t>
        </w:r>
      </w:hyperlink>
      <w:r w:rsidRPr="00767F8B">
        <w:rPr>
          <w:rFonts w:ascii="Times New Roman" w:hAnsi="Times New Roman" w:cs="Times New Roman"/>
        </w:rPr>
        <w:t xml:space="preserve"> Федерального закона</w:t>
      </w:r>
      <w:r w:rsidR="00052020" w:rsidRPr="00767F8B">
        <w:rPr>
          <w:rFonts w:ascii="Times New Roman" w:hAnsi="Times New Roman" w:cs="Times New Roman"/>
        </w:rPr>
        <w:t xml:space="preserve"> «</w:t>
      </w:r>
      <w:r w:rsidRPr="00767F8B">
        <w:rPr>
          <w:rFonts w:ascii="Times New Roman" w:hAnsi="Times New Roman" w:cs="Times New Roman"/>
        </w:rPr>
        <w:t>Об общих принципах организации местного самоуправления в Российской Федерации</w:t>
      </w:r>
      <w:r w:rsidR="00052020" w:rsidRPr="00767F8B">
        <w:rPr>
          <w:rFonts w:ascii="Times New Roman" w:hAnsi="Times New Roman" w:cs="Times New Roman"/>
        </w:rPr>
        <w:t>»</w:t>
      </w:r>
      <w:r w:rsidRPr="00767F8B">
        <w:rPr>
          <w:rFonts w:ascii="Times New Roman" w:hAnsi="Times New Roman" w:cs="Times New Roman"/>
        </w:rPr>
        <w:t xml:space="preserve"> к полномочиям орган</w:t>
      </w:r>
      <w:r w:rsidR="00052020" w:rsidRPr="00767F8B">
        <w:rPr>
          <w:rFonts w:ascii="Times New Roman" w:hAnsi="Times New Roman" w:cs="Times New Roman"/>
        </w:rPr>
        <w:t>а</w:t>
      </w:r>
      <w:r w:rsidRPr="00767F8B">
        <w:rPr>
          <w:rFonts w:ascii="Times New Roman" w:hAnsi="Times New Roman" w:cs="Times New Roman"/>
        </w:rPr>
        <w:t xml:space="preserve"> местного самоуправления </w:t>
      </w:r>
      <w:proofErr w:type="spellStart"/>
      <w:r w:rsidR="00052020" w:rsidRPr="00767F8B">
        <w:rPr>
          <w:rFonts w:ascii="Times New Roman" w:hAnsi="Times New Roman" w:cs="Times New Roman"/>
        </w:rPr>
        <w:t>Няндомский</w:t>
      </w:r>
      <w:proofErr w:type="spellEnd"/>
      <w:r w:rsidR="00052020" w:rsidRPr="00767F8B">
        <w:rPr>
          <w:rFonts w:ascii="Times New Roman" w:hAnsi="Times New Roman" w:cs="Times New Roman"/>
        </w:rPr>
        <w:t xml:space="preserve"> район </w:t>
      </w:r>
      <w:r w:rsidRPr="00767F8B">
        <w:rPr>
          <w:rFonts w:ascii="Times New Roman" w:hAnsi="Times New Roman" w:cs="Times New Roman"/>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767F8B">
        <w:rPr>
          <w:rFonts w:ascii="Times New Roman" w:hAnsi="Times New Roman" w:cs="Times New Roman"/>
        </w:rPr>
        <w:t xml:space="preserve"> местного самоуправления в соответствии с жилищным законодательством.</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3. Для объектов жилищного строительства, таких как территории муниципального жилищного фонда, установлены:</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расчетные показатели минимально допустимого уровня средней жилищной обеспеченности;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расчетные показатели минимально допустимой площади территории для предварительного определения общих размеров жилых зон;</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расчетные показатели минимально допустимой плотности населения на территории жилой застройки;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расчетные показатели минимально допустимой плотности жилой застройки;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расчетные показатели минимально допустимой площади площадок общего пользования различного функционального назначения;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расчетные показатели минимально допустимой площади инвестиционных площадок в сфере развития жилищного строительства.</w:t>
      </w:r>
    </w:p>
    <w:p w:rsidR="00E34A31" w:rsidRDefault="00E34A31">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lastRenderedPageBreak/>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E34A31"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5. Стратегией социально-экономического развития муниципального района проектный </w:t>
      </w:r>
      <w:r w:rsidRPr="00E34A31">
        <w:rPr>
          <w:rFonts w:ascii="Times New Roman" w:hAnsi="Times New Roman" w:cs="Times New Roman"/>
        </w:rPr>
        <w:t xml:space="preserve">уровень жилищной обеспеченности установлен – </w:t>
      </w:r>
      <w:r w:rsidR="00E34A31" w:rsidRPr="00E34A31">
        <w:rPr>
          <w:rFonts w:ascii="Times New Roman" w:hAnsi="Times New Roman" w:cs="Times New Roman"/>
        </w:rPr>
        <w:t>12</w:t>
      </w:r>
      <w:r w:rsidRPr="00E34A31">
        <w:rPr>
          <w:rFonts w:ascii="Times New Roman" w:hAnsi="Times New Roman" w:cs="Times New Roman"/>
        </w:rPr>
        <w:t xml:space="preserve"> кв</w:t>
      </w:r>
      <w:proofErr w:type="gramStart"/>
      <w:r w:rsidRPr="00E34A31">
        <w:rPr>
          <w:rFonts w:ascii="Times New Roman" w:hAnsi="Times New Roman" w:cs="Times New Roman"/>
        </w:rPr>
        <w:t>.м</w:t>
      </w:r>
      <w:proofErr w:type="gramEnd"/>
      <w:r w:rsidRPr="00E34A31">
        <w:rPr>
          <w:rFonts w:ascii="Times New Roman" w:hAnsi="Times New Roman" w:cs="Times New Roman"/>
        </w:rPr>
        <w:t xml:space="preserve"> общей площади жилых помещений на 1 человека.</w:t>
      </w:r>
    </w:p>
    <w:p w:rsidR="0034492B" w:rsidRPr="00E34A31" w:rsidRDefault="0034492B">
      <w:pPr>
        <w:pStyle w:val="ConsPlusNormal"/>
        <w:ind w:firstLine="540"/>
        <w:jc w:val="both"/>
        <w:rPr>
          <w:rFonts w:ascii="Times New Roman" w:hAnsi="Times New Roman" w:cs="Times New Roman"/>
        </w:rPr>
      </w:pPr>
      <w:r w:rsidRPr="00E34A31">
        <w:rPr>
          <w:rFonts w:ascii="Times New Roman" w:hAnsi="Times New Roman" w:cs="Times New Roman"/>
        </w:rPr>
        <w:t>6. В Нормативах сельского 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767F8B" w:rsidRDefault="0034492B">
      <w:pPr>
        <w:pStyle w:val="ConsPlusNormal"/>
        <w:ind w:firstLine="540"/>
        <w:jc w:val="both"/>
        <w:rPr>
          <w:rFonts w:ascii="Times New Roman" w:hAnsi="Times New Roman" w:cs="Times New Roman"/>
        </w:rPr>
      </w:pPr>
      <w:r w:rsidRPr="00E34A31">
        <w:rPr>
          <w:rFonts w:ascii="Times New Roman" w:hAnsi="Times New Roman" w:cs="Times New Roman"/>
        </w:rPr>
        <w:t xml:space="preserve">- жилые помещения по договорам социального найма - </w:t>
      </w:r>
      <w:r w:rsidR="00052020" w:rsidRPr="00E34A31">
        <w:rPr>
          <w:rFonts w:ascii="Times New Roman" w:hAnsi="Times New Roman" w:cs="Times New Roman"/>
        </w:rPr>
        <w:t>1</w:t>
      </w:r>
      <w:r w:rsidR="00E34A31" w:rsidRPr="00E34A31">
        <w:rPr>
          <w:rFonts w:ascii="Times New Roman" w:hAnsi="Times New Roman" w:cs="Times New Roman"/>
        </w:rPr>
        <w:t>2</w:t>
      </w:r>
      <w:r w:rsidRPr="00E34A31">
        <w:rPr>
          <w:rFonts w:ascii="Times New Roman" w:hAnsi="Times New Roman" w:cs="Times New Roman"/>
        </w:rPr>
        <w:t xml:space="preserve"> кв.м.</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7.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Pr="00767F8B">
        <w:rPr>
          <w:rFonts w:ascii="Times New Roman" w:hAnsi="Times New Roman" w:cs="Times New Roman"/>
        </w:rPr>
        <w:t>для</w:t>
      </w:r>
      <w:proofErr w:type="gramEnd"/>
      <w:r w:rsidRPr="00767F8B">
        <w:rPr>
          <w:rFonts w:ascii="Times New Roman" w:hAnsi="Times New Roman" w:cs="Times New Roman"/>
        </w:rPr>
        <w:t xml:space="preserve"> </w:t>
      </w:r>
      <w:proofErr w:type="gramStart"/>
      <w:r w:rsidRPr="00767F8B">
        <w:rPr>
          <w:rFonts w:ascii="Times New Roman" w:hAnsi="Times New Roman" w:cs="Times New Roman"/>
        </w:rPr>
        <w:t>одно</w:t>
      </w:r>
      <w:proofErr w:type="gramEnd"/>
      <w:r w:rsidRPr="00767F8B">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8.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Pr="00767F8B">
        <w:rPr>
          <w:rFonts w:ascii="Times New Roman" w:hAnsi="Times New Roman" w:cs="Times New Roman"/>
        </w:rPr>
        <w:t>коттеджной</w:t>
      </w:r>
      <w:proofErr w:type="spellEnd"/>
      <w:r w:rsidRPr="00767F8B">
        <w:rPr>
          <w:rFonts w:ascii="Times New Roman" w:hAnsi="Times New Roman" w:cs="Times New Roman"/>
        </w:rPr>
        <w:t xml:space="preserve"> застройки, %</w:t>
      </w:r>
    </w:p>
    <w:p w:rsidR="0034492B" w:rsidRPr="00767F8B" w:rsidRDefault="0034492B">
      <w:pPr>
        <w:rPr>
          <w:rFonts w:ascii="Times New Roman" w:hAnsi="Times New Roman" w:cs="Times New Roman"/>
        </w:rPr>
        <w:sectPr w:rsidR="0034492B" w:rsidRPr="00767F8B" w:rsidSect="00767F8B">
          <w:headerReference w:type="default" r:id="rId50"/>
          <w:pgSz w:w="11905" w:h="16838"/>
          <w:pgMar w:top="709" w:right="850" w:bottom="851" w:left="1701" w:header="0" w:footer="0" w:gutter="0"/>
          <w:cols w:space="720"/>
        </w:sectPr>
      </w:pPr>
    </w:p>
    <w:p w:rsidR="0034492B" w:rsidRPr="00767F8B"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90"/>
      </w:tblGrid>
      <w:tr w:rsidR="0034492B" w:rsidRPr="00767F8B">
        <w:tc>
          <w:tcPr>
            <w:tcW w:w="1871" w:type="dxa"/>
          </w:tcPr>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Вид жилого образования</w:t>
            </w:r>
          </w:p>
        </w:tc>
        <w:tc>
          <w:tcPr>
            <w:tcW w:w="1871" w:type="dxa"/>
          </w:tcPr>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Участки жилой застройки</w:t>
            </w:r>
          </w:p>
        </w:tc>
        <w:tc>
          <w:tcPr>
            <w:tcW w:w="1871" w:type="dxa"/>
          </w:tcPr>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Участки общественной застройки</w:t>
            </w:r>
          </w:p>
        </w:tc>
        <w:tc>
          <w:tcPr>
            <w:tcW w:w="2098" w:type="dxa"/>
          </w:tcPr>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Территории зеленых насаждений</w:t>
            </w:r>
          </w:p>
        </w:tc>
        <w:tc>
          <w:tcPr>
            <w:tcW w:w="1790" w:type="dxa"/>
          </w:tcPr>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Улицы, проезды, стоянки</w:t>
            </w:r>
          </w:p>
        </w:tc>
      </w:tr>
      <w:tr w:rsidR="0034492B" w:rsidRPr="00767F8B">
        <w:tc>
          <w:tcPr>
            <w:tcW w:w="1871" w:type="dxa"/>
          </w:tcPr>
          <w:p w:rsidR="0034492B" w:rsidRPr="00767F8B" w:rsidRDefault="0034492B">
            <w:pPr>
              <w:pStyle w:val="ConsPlusNormal"/>
              <w:rPr>
                <w:rFonts w:ascii="Times New Roman" w:hAnsi="Times New Roman" w:cs="Times New Roman"/>
              </w:rPr>
            </w:pPr>
            <w:proofErr w:type="spellStart"/>
            <w:r w:rsidRPr="00767F8B">
              <w:rPr>
                <w:rFonts w:ascii="Times New Roman" w:hAnsi="Times New Roman" w:cs="Times New Roman"/>
              </w:rPr>
              <w:t>Коттеджный</w:t>
            </w:r>
            <w:proofErr w:type="spellEnd"/>
            <w:r w:rsidRPr="00767F8B">
              <w:rPr>
                <w:rFonts w:ascii="Times New Roman" w:hAnsi="Times New Roman" w:cs="Times New Roman"/>
              </w:rPr>
              <w:t xml:space="preserve"> поселок</w:t>
            </w:r>
          </w:p>
        </w:tc>
        <w:tc>
          <w:tcPr>
            <w:tcW w:w="1871" w:type="dxa"/>
          </w:tcPr>
          <w:p w:rsidR="0034492B" w:rsidRPr="00767F8B" w:rsidRDefault="0034492B">
            <w:pPr>
              <w:pStyle w:val="ConsPlusNormal"/>
              <w:rPr>
                <w:rFonts w:ascii="Times New Roman" w:hAnsi="Times New Roman" w:cs="Times New Roman"/>
              </w:rPr>
            </w:pPr>
            <w:r w:rsidRPr="00767F8B">
              <w:rPr>
                <w:rFonts w:ascii="Times New Roman" w:hAnsi="Times New Roman" w:cs="Times New Roman"/>
              </w:rPr>
              <w:t>Не более 75</w:t>
            </w:r>
          </w:p>
        </w:tc>
        <w:tc>
          <w:tcPr>
            <w:tcW w:w="1871" w:type="dxa"/>
          </w:tcPr>
          <w:p w:rsidR="0034492B" w:rsidRPr="00767F8B" w:rsidRDefault="0034492B">
            <w:pPr>
              <w:pStyle w:val="ConsPlusNormal"/>
              <w:rPr>
                <w:rFonts w:ascii="Times New Roman" w:hAnsi="Times New Roman" w:cs="Times New Roman"/>
              </w:rPr>
            </w:pPr>
            <w:r w:rsidRPr="00767F8B">
              <w:rPr>
                <w:rFonts w:ascii="Times New Roman" w:hAnsi="Times New Roman" w:cs="Times New Roman"/>
              </w:rPr>
              <w:t>3,0 - 8,0</w:t>
            </w:r>
          </w:p>
        </w:tc>
        <w:tc>
          <w:tcPr>
            <w:tcW w:w="2098" w:type="dxa"/>
          </w:tcPr>
          <w:p w:rsidR="0034492B" w:rsidRPr="00767F8B" w:rsidRDefault="0034492B">
            <w:pPr>
              <w:pStyle w:val="ConsPlusNormal"/>
              <w:rPr>
                <w:rFonts w:ascii="Times New Roman" w:hAnsi="Times New Roman" w:cs="Times New Roman"/>
              </w:rPr>
            </w:pPr>
            <w:r w:rsidRPr="00767F8B">
              <w:rPr>
                <w:rFonts w:ascii="Times New Roman" w:hAnsi="Times New Roman" w:cs="Times New Roman"/>
              </w:rPr>
              <w:t>Не менее 3,0</w:t>
            </w:r>
          </w:p>
        </w:tc>
        <w:tc>
          <w:tcPr>
            <w:tcW w:w="1790" w:type="dxa"/>
          </w:tcPr>
          <w:p w:rsidR="0034492B" w:rsidRPr="00767F8B" w:rsidRDefault="0034492B">
            <w:pPr>
              <w:pStyle w:val="ConsPlusNormal"/>
              <w:rPr>
                <w:rFonts w:ascii="Times New Roman" w:hAnsi="Times New Roman" w:cs="Times New Roman"/>
              </w:rPr>
            </w:pPr>
            <w:r w:rsidRPr="00767F8B">
              <w:rPr>
                <w:rFonts w:ascii="Times New Roman" w:hAnsi="Times New Roman" w:cs="Times New Roman"/>
              </w:rPr>
              <w:t>14,0 - 16,0</w:t>
            </w:r>
          </w:p>
        </w:tc>
      </w:tr>
      <w:tr w:rsidR="0034492B" w:rsidRPr="00767F8B">
        <w:tc>
          <w:tcPr>
            <w:tcW w:w="1871" w:type="dxa"/>
          </w:tcPr>
          <w:p w:rsidR="0034492B" w:rsidRPr="00767F8B" w:rsidRDefault="0034492B">
            <w:pPr>
              <w:pStyle w:val="ConsPlusNormal"/>
              <w:rPr>
                <w:rFonts w:ascii="Times New Roman" w:hAnsi="Times New Roman" w:cs="Times New Roman"/>
              </w:rPr>
            </w:pPr>
            <w:r w:rsidRPr="00767F8B">
              <w:rPr>
                <w:rFonts w:ascii="Times New Roman" w:hAnsi="Times New Roman" w:cs="Times New Roman"/>
              </w:rPr>
              <w:t xml:space="preserve">Комплекс </w:t>
            </w:r>
            <w:proofErr w:type="spellStart"/>
            <w:r w:rsidRPr="00767F8B">
              <w:rPr>
                <w:rFonts w:ascii="Times New Roman" w:hAnsi="Times New Roman" w:cs="Times New Roman"/>
              </w:rPr>
              <w:t>коттеджной</w:t>
            </w:r>
            <w:proofErr w:type="spellEnd"/>
            <w:r w:rsidRPr="00767F8B">
              <w:rPr>
                <w:rFonts w:ascii="Times New Roman" w:hAnsi="Times New Roman" w:cs="Times New Roman"/>
              </w:rPr>
              <w:t xml:space="preserve"> застройки</w:t>
            </w:r>
          </w:p>
        </w:tc>
        <w:tc>
          <w:tcPr>
            <w:tcW w:w="1871" w:type="dxa"/>
          </w:tcPr>
          <w:p w:rsidR="0034492B" w:rsidRPr="00767F8B" w:rsidRDefault="0034492B">
            <w:pPr>
              <w:pStyle w:val="ConsPlusNormal"/>
              <w:rPr>
                <w:rFonts w:ascii="Times New Roman" w:hAnsi="Times New Roman" w:cs="Times New Roman"/>
              </w:rPr>
            </w:pPr>
            <w:r w:rsidRPr="00767F8B">
              <w:rPr>
                <w:rFonts w:ascii="Times New Roman" w:hAnsi="Times New Roman" w:cs="Times New Roman"/>
              </w:rPr>
              <w:t>Не более 85</w:t>
            </w:r>
          </w:p>
        </w:tc>
        <w:tc>
          <w:tcPr>
            <w:tcW w:w="1871" w:type="dxa"/>
          </w:tcPr>
          <w:p w:rsidR="0034492B" w:rsidRPr="00767F8B" w:rsidRDefault="0034492B">
            <w:pPr>
              <w:pStyle w:val="ConsPlusNormal"/>
              <w:rPr>
                <w:rFonts w:ascii="Times New Roman" w:hAnsi="Times New Roman" w:cs="Times New Roman"/>
              </w:rPr>
            </w:pPr>
            <w:r w:rsidRPr="00767F8B">
              <w:rPr>
                <w:rFonts w:ascii="Times New Roman" w:hAnsi="Times New Roman" w:cs="Times New Roman"/>
              </w:rPr>
              <w:t>3,0 - 5,0</w:t>
            </w:r>
          </w:p>
        </w:tc>
        <w:tc>
          <w:tcPr>
            <w:tcW w:w="2098" w:type="dxa"/>
          </w:tcPr>
          <w:p w:rsidR="0034492B" w:rsidRPr="00767F8B" w:rsidRDefault="0034492B">
            <w:pPr>
              <w:pStyle w:val="ConsPlusNormal"/>
              <w:rPr>
                <w:rFonts w:ascii="Times New Roman" w:hAnsi="Times New Roman" w:cs="Times New Roman"/>
              </w:rPr>
            </w:pPr>
            <w:r w:rsidRPr="00767F8B">
              <w:rPr>
                <w:rFonts w:ascii="Times New Roman" w:hAnsi="Times New Roman" w:cs="Times New Roman"/>
              </w:rPr>
              <w:t>Не менее 3,0</w:t>
            </w:r>
          </w:p>
        </w:tc>
        <w:tc>
          <w:tcPr>
            <w:tcW w:w="1790" w:type="dxa"/>
          </w:tcPr>
          <w:p w:rsidR="0034492B" w:rsidRPr="00767F8B" w:rsidRDefault="0034492B">
            <w:pPr>
              <w:pStyle w:val="ConsPlusNormal"/>
              <w:rPr>
                <w:rFonts w:ascii="Times New Roman" w:hAnsi="Times New Roman" w:cs="Times New Roman"/>
              </w:rPr>
            </w:pPr>
            <w:r w:rsidRPr="00767F8B">
              <w:rPr>
                <w:rFonts w:ascii="Times New Roman" w:hAnsi="Times New Roman" w:cs="Times New Roman"/>
              </w:rPr>
              <w:t>5,0 - 7,0</w:t>
            </w:r>
          </w:p>
        </w:tc>
      </w:tr>
    </w:tbl>
    <w:p w:rsidR="0034492B" w:rsidRPr="00767F8B" w:rsidRDefault="0034492B">
      <w:pPr>
        <w:pStyle w:val="ConsPlusNormal"/>
        <w:jc w:val="both"/>
        <w:rPr>
          <w:rFonts w:ascii="Times New Roman" w:hAnsi="Times New Roman" w:cs="Times New Roman"/>
        </w:rPr>
      </w:pPr>
    </w:p>
    <w:p w:rsidR="0034492B" w:rsidRPr="00767F8B" w:rsidRDefault="0034492B" w:rsidP="00CB47BC">
      <w:pPr>
        <w:pStyle w:val="ConsPlusNormal"/>
        <w:ind w:firstLine="540"/>
        <w:jc w:val="both"/>
        <w:rPr>
          <w:rFonts w:ascii="Times New Roman" w:hAnsi="Times New Roman" w:cs="Times New Roman"/>
        </w:rPr>
      </w:pPr>
      <w:r w:rsidRPr="00767F8B">
        <w:rPr>
          <w:rFonts w:ascii="Times New Roman" w:hAnsi="Times New Roman" w:cs="Times New Roman"/>
        </w:rPr>
        <w:t>Для поселений соотношение территорий различного функционального назначения определяется исходя из плотности застройки: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1757"/>
        <w:gridCol w:w="1587"/>
      </w:tblGrid>
      <w:tr w:rsidR="0034492B" w:rsidRPr="00767F8B" w:rsidTr="00CB47BC">
        <w:tc>
          <w:tcPr>
            <w:tcW w:w="6236"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Территориальные зоны</w:t>
            </w:r>
          </w:p>
        </w:tc>
        <w:tc>
          <w:tcPr>
            <w:tcW w:w="175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Коэффициент застройки</w:t>
            </w:r>
          </w:p>
        </w:tc>
        <w:tc>
          <w:tcPr>
            <w:tcW w:w="158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Коэффициент плотности застройки</w:t>
            </w:r>
          </w:p>
        </w:tc>
      </w:tr>
      <w:tr w:rsidR="0034492B" w:rsidRPr="00767F8B" w:rsidTr="00CB47BC">
        <w:tc>
          <w:tcPr>
            <w:tcW w:w="6236"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Жилая зона:</w:t>
            </w:r>
          </w:p>
        </w:tc>
        <w:tc>
          <w:tcPr>
            <w:tcW w:w="1757" w:type="dxa"/>
          </w:tcPr>
          <w:p w:rsidR="0034492B" w:rsidRPr="00767F8B" w:rsidRDefault="0034492B" w:rsidP="00CB47BC">
            <w:pPr>
              <w:pStyle w:val="ConsPlusNormal"/>
              <w:jc w:val="center"/>
              <w:rPr>
                <w:rFonts w:ascii="Times New Roman" w:hAnsi="Times New Roman" w:cs="Times New Roman"/>
              </w:rPr>
            </w:pPr>
          </w:p>
        </w:tc>
        <w:tc>
          <w:tcPr>
            <w:tcW w:w="1587" w:type="dxa"/>
          </w:tcPr>
          <w:p w:rsidR="0034492B" w:rsidRPr="00767F8B" w:rsidRDefault="0034492B" w:rsidP="00CB47BC">
            <w:pPr>
              <w:pStyle w:val="ConsPlusNormal"/>
              <w:jc w:val="center"/>
              <w:rPr>
                <w:rFonts w:ascii="Times New Roman" w:hAnsi="Times New Roman" w:cs="Times New Roman"/>
              </w:rPr>
            </w:pPr>
          </w:p>
        </w:tc>
      </w:tr>
      <w:tr w:rsidR="0034492B" w:rsidRPr="00767F8B" w:rsidTr="00CB47BC">
        <w:tc>
          <w:tcPr>
            <w:tcW w:w="6236"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Многоэтажная многоквартирная жилая застройка</w:t>
            </w:r>
          </w:p>
        </w:tc>
        <w:tc>
          <w:tcPr>
            <w:tcW w:w="175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0,4</w:t>
            </w:r>
          </w:p>
        </w:tc>
        <w:tc>
          <w:tcPr>
            <w:tcW w:w="158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1,2</w:t>
            </w:r>
          </w:p>
        </w:tc>
      </w:tr>
      <w:tr w:rsidR="0034492B" w:rsidRPr="00767F8B" w:rsidTr="00CB47BC">
        <w:tc>
          <w:tcPr>
            <w:tcW w:w="6236" w:type="dxa"/>
          </w:tcPr>
          <w:p w:rsidR="0034492B" w:rsidRPr="00767F8B" w:rsidRDefault="0034492B" w:rsidP="00CB47BC">
            <w:pPr>
              <w:pStyle w:val="ConsPlusNormal"/>
              <w:jc w:val="center"/>
              <w:rPr>
                <w:rFonts w:ascii="Times New Roman" w:hAnsi="Times New Roman" w:cs="Times New Roman"/>
              </w:rPr>
            </w:pPr>
            <w:proofErr w:type="spellStart"/>
            <w:r w:rsidRPr="00767F8B">
              <w:rPr>
                <w:rFonts w:ascii="Times New Roman" w:hAnsi="Times New Roman" w:cs="Times New Roman"/>
              </w:rPr>
              <w:t>Среднеэтажная</w:t>
            </w:r>
            <w:proofErr w:type="spellEnd"/>
            <w:r w:rsidRPr="00767F8B">
              <w:rPr>
                <w:rFonts w:ascii="Times New Roman" w:hAnsi="Times New Roman" w:cs="Times New Roman"/>
              </w:rPr>
              <w:t xml:space="preserve"> и малоэтажная многоквартирная жилая застройка</w:t>
            </w:r>
          </w:p>
        </w:tc>
        <w:tc>
          <w:tcPr>
            <w:tcW w:w="175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0,6</w:t>
            </w:r>
          </w:p>
        </w:tc>
        <w:tc>
          <w:tcPr>
            <w:tcW w:w="158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1,6</w:t>
            </w:r>
          </w:p>
        </w:tc>
      </w:tr>
      <w:tr w:rsidR="0034492B" w:rsidRPr="00767F8B" w:rsidTr="00CB47BC">
        <w:tc>
          <w:tcPr>
            <w:tcW w:w="6236"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Блокированная жилая застройка</w:t>
            </w:r>
          </w:p>
        </w:tc>
        <w:tc>
          <w:tcPr>
            <w:tcW w:w="175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0,3</w:t>
            </w:r>
          </w:p>
        </w:tc>
        <w:tc>
          <w:tcPr>
            <w:tcW w:w="158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0,6</w:t>
            </w:r>
          </w:p>
        </w:tc>
      </w:tr>
      <w:tr w:rsidR="0034492B" w:rsidRPr="00767F8B" w:rsidTr="00CB47BC">
        <w:tc>
          <w:tcPr>
            <w:tcW w:w="6236"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Одно-, двухквартирная жилая застройки</w:t>
            </w:r>
          </w:p>
        </w:tc>
        <w:tc>
          <w:tcPr>
            <w:tcW w:w="175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0,2</w:t>
            </w:r>
          </w:p>
        </w:tc>
        <w:tc>
          <w:tcPr>
            <w:tcW w:w="158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0,4</w:t>
            </w:r>
          </w:p>
        </w:tc>
      </w:tr>
      <w:tr w:rsidR="0034492B" w:rsidRPr="00767F8B" w:rsidTr="00CB47BC">
        <w:trPr>
          <w:trHeight w:val="165"/>
        </w:trPr>
        <w:tc>
          <w:tcPr>
            <w:tcW w:w="6236"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Общественно-деловая зона:</w:t>
            </w:r>
          </w:p>
        </w:tc>
        <w:tc>
          <w:tcPr>
            <w:tcW w:w="1757" w:type="dxa"/>
          </w:tcPr>
          <w:p w:rsidR="0034492B" w:rsidRPr="00767F8B" w:rsidRDefault="0034492B" w:rsidP="00CB47BC">
            <w:pPr>
              <w:pStyle w:val="ConsPlusNormal"/>
              <w:jc w:val="center"/>
              <w:rPr>
                <w:rFonts w:ascii="Times New Roman" w:hAnsi="Times New Roman" w:cs="Times New Roman"/>
              </w:rPr>
            </w:pPr>
          </w:p>
        </w:tc>
        <w:tc>
          <w:tcPr>
            <w:tcW w:w="1587" w:type="dxa"/>
          </w:tcPr>
          <w:p w:rsidR="0034492B" w:rsidRPr="00767F8B" w:rsidRDefault="0034492B" w:rsidP="00CB47BC">
            <w:pPr>
              <w:pStyle w:val="ConsPlusNormal"/>
              <w:jc w:val="center"/>
              <w:rPr>
                <w:rFonts w:ascii="Times New Roman" w:hAnsi="Times New Roman" w:cs="Times New Roman"/>
              </w:rPr>
            </w:pPr>
          </w:p>
        </w:tc>
      </w:tr>
      <w:tr w:rsidR="0034492B" w:rsidRPr="00767F8B" w:rsidTr="00CB47BC">
        <w:tc>
          <w:tcPr>
            <w:tcW w:w="6236"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Многофункциональная общественно-деловая застройка</w:t>
            </w:r>
          </w:p>
        </w:tc>
        <w:tc>
          <w:tcPr>
            <w:tcW w:w="175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1,0</w:t>
            </w:r>
          </w:p>
        </w:tc>
        <w:tc>
          <w:tcPr>
            <w:tcW w:w="158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3,0</w:t>
            </w:r>
          </w:p>
        </w:tc>
      </w:tr>
      <w:tr w:rsidR="0034492B" w:rsidRPr="00767F8B" w:rsidTr="00CB47BC">
        <w:tc>
          <w:tcPr>
            <w:tcW w:w="6236"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Специализированная общественно-деловая застройка</w:t>
            </w:r>
          </w:p>
        </w:tc>
        <w:tc>
          <w:tcPr>
            <w:tcW w:w="175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0,8</w:t>
            </w:r>
          </w:p>
        </w:tc>
        <w:tc>
          <w:tcPr>
            <w:tcW w:w="158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2,4</w:t>
            </w:r>
          </w:p>
        </w:tc>
      </w:tr>
      <w:tr w:rsidR="0034492B" w:rsidRPr="00767F8B" w:rsidTr="00CB47BC">
        <w:tc>
          <w:tcPr>
            <w:tcW w:w="6236"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Промышленная зона:</w:t>
            </w:r>
          </w:p>
        </w:tc>
        <w:tc>
          <w:tcPr>
            <w:tcW w:w="1757" w:type="dxa"/>
          </w:tcPr>
          <w:p w:rsidR="0034492B" w:rsidRPr="00767F8B" w:rsidRDefault="0034492B" w:rsidP="00CB47BC">
            <w:pPr>
              <w:pStyle w:val="ConsPlusNormal"/>
              <w:jc w:val="center"/>
              <w:rPr>
                <w:rFonts w:ascii="Times New Roman" w:hAnsi="Times New Roman" w:cs="Times New Roman"/>
              </w:rPr>
            </w:pPr>
          </w:p>
        </w:tc>
        <w:tc>
          <w:tcPr>
            <w:tcW w:w="1587" w:type="dxa"/>
          </w:tcPr>
          <w:p w:rsidR="0034492B" w:rsidRPr="00767F8B" w:rsidRDefault="0034492B" w:rsidP="00CB47BC">
            <w:pPr>
              <w:pStyle w:val="ConsPlusNormal"/>
              <w:jc w:val="center"/>
              <w:rPr>
                <w:rFonts w:ascii="Times New Roman" w:hAnsi="Times New Roman" w:cs="Times New Roman"/>
              </w:rPr>
            </w:pPr>
          </w:p>
        </w:tc>
      </w:tr>
      <w:tr w:rsidR="0034492B" w:rsidRPr="00767F8B" w:rsidTr="00CB47BC">
        <w:tc>
          <w:tcPr>
            <w:tcW w:w="6236"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Промышленная зона</w:t>
            </w:r>
          </w:p>
        </w:tc>
        <w:tc>
          <w:tcPr>
            <w:tcW w:w="175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0,8</w:t>
            </w:r>
          </w:p>
        </w:tc>
        <w:tc>
          <w:tcPr>
            <w:tcW w:w="158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2,4</w:t>
            </w:r>
          </w:p>
        </w:tc>
      </w:tr>
      <w:tr w:rsidR="0034492B" w:rsidRPr="00767F8B" w:rsidTr="00CB47BC">
        <w:tc>
          <w:tcPr>
            <w:tcW w:w="6236"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Научно-производственная зона</w:t>
            </w:r>
          </w:p>
        </w:tc>
        <w:tc>
          <w:tcPr>
            <w:tcW w:w="175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0,6</w:t>
            </w:r>
          </w:p>
        </w:tc>
        <w:tc>
          <w:tcPr>
            <w:tcW w:w="158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1,0</w:t>
            </w:r>
          </w:p>
        </w:tc>
      </w:tr>
      <w:tr w:rsidR="0034492B" w:rsidRPr="00767F8B" w:rsidTr="00CB47BC">
        <w:tc>
          <w:tcPr>
            <w:tcW w:w="6236"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Коммунально-складская зона</w:t>
            </w:r>
          </w:p>
        </w:tc>
        <w:tc>
          <w:tcPr>
            <w:tcW w:w="175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0,6</w:t>
            </w:r>
          </w:p>
        </w:tc>
        <w:tc>
          <w:tcPr>
            <w:tcW w:w="1587" w:type="dxa"/>
          </w:tcPr>
          <w:p w:rsidR="0034492B" w:rsidRPr="00767F8B" w:rsidRDefault="0034492B" w:rsidP="00CB47BC">
            <w:pPr>
              <w:pStyle w:val="ConsPlusNormal"/>
              <w:jc w:val="center"/>
              <w:rPr>
                <w:rFonts w:ascii="Times New Roman" w:hAnsi="Times New Roman" w:cs="Times New Roman"/>
              </w:rPr>
            </w:pPr>
            <w:r w:rsidRPr="00767F8B">
              <w:rPr>
                <w:rFonts w:ascii="Times New Roman" w:hAnsi="Times New Roman" w:cs="Times New Roman"/>
              </w:rPr>
              <w:t>1,8</w:t>
            </w:r>
          </w:p>
        </w:tc>
      </w:tr>
    </w:tbl>
    <w:p w:rsidR="0034492B" w:rsidRPr="00767F8B" w:rsidRDefault="0034492B">
      <w:pPr>
        <w:rPr>
          <w:rFonts w:ascii="Times New Roman" w:hAnsi="Times New Roman" w:cs="Times New Roman"/>
        </w:rPr>
        <w:sectPr w:rsidR="0034492B" w:rsidRPr="00767F8B" w:rsidSect="001D18B3">
          <w:type w:val="continuous"/>
          <w:pgSz w:w="11905" w:h="16838"/>
          <w:pgMar w:top="1134" w:right="1701" w:bottom="1134" w:left="1701" w:header="0" w:footer="0" w:gutter="0"/>
          <w:cols w:space="720"/>
          <w:docGrid w:linePitch="299"/>
        </w:sectPr>
      </w:pPr>
    </w:p>
    <w:p w:rsidR="0034492B" w:rsidRPr="00767F8B" w:rsidRDefault="0034492B">
      <w:pPr>
        <w:pStyle w:val="ConsPlusNormal"/>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Расчетные показатели минимально допустимой площади земельных участков, </w:t>
      </w:r>
      <w:r w:rsidRPr="00767F8B">
        <w:rPr>
          <w:rFonts w:ascii="Times New Roman" w:hAnsi="Times New Roman" w:cs="Times New Roman"/>
        </w:rPr>
        <w:lastRenderedPageBreak/>
        <w:t>предоставляемых гражданам в собственность для размещения объектов жилищного строительства.</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9. Минимальные и максимальные размеры земельных участков согласно </w:t>
      </w:r>
      <w:hyperlink r:id="rId51" w:history="1">
        <w:proofErr w:type="gramStart"/>
        <w:r w:rsidRPr="00767F8B">
          <w:rPr>
            <w:rFonts w:ascii="Times New Roman" w:hAnsi="Times New Roman" w:cs="Times New Roman"/>
          </w:rPr>
          <w:t>ч</w:t>
        </w:r>
        <w:proofErr w:type="gramEnd"/>
        <w:r w:rsidRPr="00767F8B">
          <w:rPr>
            <w:rFonts w:ascii="Times New Roman" w:hAnsi="Times New Roman" w:cs="Times New Roman"/>
          </w:rPr>
          <w:t>. 6 ст. 30</w:t>
        </w:r>
      </w:hyperlink>
      <w:r w:rsidRPr="00767F8B">
        <w:rPr>
          <w:rFonts w:ascii="Times New Roman" w:hAnsi="Times New Roman" w:cs="Times New Roman"/>
        </w:rPr>
        <w:t xml:space="preserve"> Градостроительного кодекса Российской Федерации устанавливаются правилами землепользования и застройки </w:t>
      </w:r>
      <w:proofErr w:type="spellStart"/>
      <w:r w:rsidR="00CB47BC">
        <w:rPr>
          <w:rFonts w:ascii="Times New Roman" w:hAnsi="Times New Roman" w:cs="Times New Roman"/>
        </w:rPr>
        <w:t>Шалакушского</w:t>
      </w:r>
      <w:proofErr w:type="spellEnd"/>
      <w:r w:rsidR="00861BC6" w:rsidRPr="00767F8B">
        <w:rPr>
          <w:rFonts w:ascii="Times New Roman" w:hAnsi="Times New Roman" w:cs="Times New Roman"/>
        </w:rPr>
        <w:t xml:space="preserve"> сельского</w:t>
      </w:r>
      <w:r w:rsidRPr="00767F8B">
        <w:rPr>
          <w:rFonts w:ascii="Times New Roman" w:hAnsi="Times New Roman" w:cs="Times New Roman"/>
        </w:rPr>
        <w:t xml:space="preserve"> поселения </w:t>
      </w:r>
      <w:proofErr w:type="spellStart"/>
      <w:r w:rsidR="00861BC6" w:rsidRPr="00767F8B">
        <w:rPr>
          <w:rFonts w:ascii="Times New Roman" w:hAnsi="Times New Roman" w:cs="Times New Roman"/>
        </w:rPr>
        <w:t>Няндомского</w:t>
      </w:r>
      <w:proofErr w:type="spellEnd"/>
      <w:r w:rsidRPr="00767F8B">
        <w:rPr>
          <w:rFonts w:ascii="Times New Roman" w:hAnsi="Times New Roman" w:cs="Times New Roman"/>
        </w:rPr>
        <w:t xml:space="preserve"> муниципального района Архангельской области. </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10. </w:t>
      </w:r>
      <w:r w:rsidR="00AF4F79" w:rsidRPr="00767F8B">
        <w:rPr>
          <w:rFonts w:ascii="Times New Roman" w:hAnsi="Times New Roman" w:cs="Times New Roman"/>
        </w:rPr>
        <w:t>Для городских поселений п</w:t>
      </w:r>
      <w:r w:rsidRPr="00767F8B">
        <w:rPr>
          <w:rFonts w:ascii="Times New Roman" w:hAnsi="Times New Roman" w:cs="Times New Roman"/>
        </w:rPr>
        <w:t xml:space="preserve">лотность застройки </w:t>
      </w:r>
      <w:r w:rsidRPr="00767F8B">
        <w:rPr>
          <w:rFonts w:ascii="Times New Roman" w:hAnsi="Times New Roman" w:cs="Times New Roman"/>
          <w:iCs/>
        </w:rPr>
        <w:t>территориальных зон</w:t>
      </w:r>
      <w:r w:rsidRPr="00767F8B">
        <w:rPr>
          <w:rFonts w:ascii="Times New Roman" w:hAnsi="Times New Roman" w:cs="Times New Roman"/>
        </w:rPr>
        <w:t xml:space="preserve"> принимается в соответствии с приложением "Г" СП 42.13330.201</w:t>
      </w:r>
      <w:r w:rsidR="00052020" w:rsidRPr="00767F8B">
        <w:rPr>
          <w:rFonts w:ascii="Times New Roman" w:hAnsi="Times New Roman" w:cs="Times New Roman"/>
        </w:rPr>
        <w:t>6</w:t>
      </w:r>
      <w:r w:rsidRPr="00767F8B">
        <w:rPr>
          <w:rFonts w:ascii="Times New Roman" w:hAnsi="Times New Roman" w:cs="Times New Roman"/>
        </w:rPr>
        <w:t xml:space="preserve">. </w:t>
      </w:r>
    </w:p>
    <w:p w:rsidR="0034492B" w:rsidRPr="00767F8B" w:rsidRDefault="0034492B" w:rsidP="00C128AB">
      <w:pPr>
        <w:pStyle w:val="ConsPlusNormal"/>
        <w:ind w:firstLine="540"/>
        <w:jc w:val="both"/>
        <w:rPr>
          <w:rFonts w:ascii="Times New Roman" w:hAnsi="Times New Roman" w:cs="Times New Roman"/>
        </w:rPr>
      </w:pPr>
      <w:r w:rsidRPr="00767F8B">
        <w:rPr>
          <w:rFonts w:ascii="Times New Roman" w:hAnsi="Times New Roman" w:cs="Times New Roman"/>
        </w:rPr>
        <w:t>11.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Pr="00767F8B">
        <w:rPr>
          <w:rFonts w:ascii="Times New Roman" w:hAnsi="Times New Roman" w:cs="Times New Roman"/>
        </w:rPr>
        <w:t>.м</w:t>
      </w:r>
      <w:proofErr w:type="gramEnd"/>
      <w:r w:rsidRPr="00767F8B">
        <w:rPr>
          <w:rFonts w:ascii="Times New Roman" w:hAnsi="Times New Roman" w:cs="Times New Roman"/>
        </w:rPr>
        <w:t>/чел.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1</w:t>
      </w:r>
      <w:r w:rsidR="00AF4F79" w:rsidRPr="00767F8B">
        <w:rPr>
          <w:rFonts w:ascii="Times New Roman" w:hAnsi="Times New Roman" w:cs="Times New Roman"/>
        </w:rPr>
        <w:t>2</w:t>
      </w:r>
      <w:r w:rsidRPr="00767F8B">
        <w:rPr>
          <w:rFonts w:ascii="Times New Roman" w:hAnsi="Times New Roman" w:cs="Times New Roman"/>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w:t>
      </w:r>
      <w:r w:rsidR="00052020" w:rsidRPr="00767F8B">
        <w:rPr>
          <w:rFonts w:ascii="Times New Roman" w:hAnsi="Times New Roman" w:cs="Times New Roman"/>
        </w:rPr>
        <w:t>6</w:t>
      </w:r>
      <w:r w:rsidRPr="00767F8B">
        <w:rPr>
          <w:rFonts w:ascii="Times New Roman" w:hAnsi="Times New Roman" w:cs="Times New Roman"/>
        </w:rPr>
        <w:t>.</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1</w:t>
      </w:r>
      <w:r w:rsidR="00AF4F79" w:rsidRPr="00767F8B">
        <w:rPr>
          <w:rFonts w:ascii="Times New Roman" w:hAnsi="Times New Roman" w:cs="Times New Roman"/>
        </w:rPr>
        <w:t>3</w:t>
      </w:r>
      <w:r w:rsidRPr="00767F8B">
        <w:rPr>
          <w:rFonts w:ascii="Times New Roman" w:hAnsi="Times New Roman" w:cs="Times New Roman"/>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w:t>
      </w:r>
      <w:proofErr w:type="spellStart"/>
      <w:r w:rsidRPr="00767F8B">
        <w:rPr>
          <w:rFonts w:ascii="Times New Roman" w:hAnsi="Times New Roman" w:cs="Times New Roman"/>
        </w:rPr>
        <w:t>СНиП</w:t>
      </w:r>
      <w:proofErr w:type="spellEnd"/>
      <w:r w:rsidRPr="00767F8B">
        <w:rPr>
          <w:rFonts w:ascii="Times New Roman" w:hAnsi="Times New Roman" w:cs="Times New Roman"/>
        </w:rPr>
        <w:t xml:space="preserve"> 2.07.01-89*. Градостроительство. Планировка и застройка городских и сельских поселений».</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jc w:val="center"/>
        <w:outlineLvl w:val="3"/>
        <w:rPr>
          <w:rFonts w:ascii="Times New Roman" w:hAnsi="Times New Roman" w:cs="Times New Roman"/>
        </w:rPr>
      </w:pPr>
      <w:r w:rsidRPr="00767F8B">
        <w:rPr>
          <w:rFonts w:ascii="Times New Roman" w:hAnsi="Times New Roman" w:cs="Times New Roman"/>
        </w:rPr>
        <w:t>4.6. Расчетные показатели минимально допустимых размеров</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земельных участков для размещения мест погребения</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1. В соответствии со </w:t>
      </w:r>
      <w:hyperlink r:id="rId52" w:history="1">
        <w:r w:rsidRPr="00767F8B">
          <w:rPr>
            <w:rFonts w:ascii="Times New Roman" w:hAnsi="Times New Roman" w:cs="Times New Roman"/>
          </w:rPr>
          <w:t>статьей 14</w:t>
        </w:r>
      </w:hyperlink>
      <w:r w:rsidRPr="00767F8B">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вопросам местного значения </w:t>
      </w:r>
      <w:proofErr w:type="spellStart"/>
      <w:r w:rsidR="00052020" w:rsidRPr="00767F8B">
        <w:rPr>
          <w:rFonts w:ascii="Times New Roman" w:hAnsi="Times New Roman" w:cs="Times New Roman"/>
        </w:rPr>
        <w:t>Няндомского</w:t>
      </w:r>
      <w:proofErr w:type="spellEnd"/>
      <w:r w:rsidR="00052020" w:rsidRPr="00767F8B">
        <w:rPr>
          <w:rFonts w:ascii="Times New Roman" w:hAnsi="Times New Roman" w:cs="Times New Roman"/>
        </w:rPr>
        <w:t xml:space="preserve"> района</w:t>
      </w:r>
      <w:r w:rsidRPr="00767F8B">
        <w:rPr>
          <w:rFonts w:ascii="Times New Roman" w:hAnsi="Times New Roman" w:cs="Times New Roman"/>
        </w:rPr>
        <w:t xml:space="preserve"> относится организация ритуальных услуг и содержание мест захоронения.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3. В соответствии приложением "</w:t>
      </w:r>
      <w:r w:rsidR="00AB5F9E" w:rsidRPr="00767F8B">
        <w:rPr>
          <w:rFonts w:ascii="Times New Roman" w:hAnsi="Times New Roman" w:cs="Times New Roman"/>
        </w:rPr>
        <w:t>Д</w:t>
      </w:r>
      <w:r w:rsidRPr="00767F8B">
        <w:rPr>
          <w:rFonts w:ascii="Times New Roman" w:hAnsi="Times New Roman" w:cs="Times New Roman"/>
        </w:rPr>
        <w:t>" СП 42.13330.201</w:t>
      </w:r>
      <w:r w:rsidR="00AB5F9E" w:rsidRPr="00767F8B">
        <w:rPr>
          <w:rFonts w:ascii="Times New Roman" w:hAnsi="Times New Roman" w:cs="Times New Roman"/>
        </w:rPr>
        <w:t>6</w:t>
      </w:r>
      <w:r w:rsidRPr="00767F8B">
        <w:rPr>
          <w:rFonts w:ascii="Times New Roman" w:hAnsi="Times New Roman" w:cs="Times New Roman"/>
        </w:rPr>
        <w:t xml:space="preserve">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4. В соответствии с приложением "</w:t>
      </w:r>
      <w:r w:rsidR="00AB5F9E" w:rsidRPr="00767F8B">
        <w:rPr>
          <w:rFonts w:ascii="Times New Roman" w:hAnsi="Times New Roman" w:cs="Times New Roman"/>
        </w:rPr>
        <w:t>Д</w:t>
      </w:r>
      <w:r w:rsidRPr="00767F8B">
        <w:rPr>
          <w:rFonts w:ascii="Times New Roman" w:hAnsi="Times New Roman" w:cs="Times New Roman"/>
        </w:rPr>
        <w:t>" СП 42.13330.201</w:t>
      </w:r>
      <w:r w:rsidR="00AB5F9E" w:rsidRPr="00767F8B">
        <w:rPr>
          <w:rFonts w:ascii="Times New Roman" w:hAnsi="Times New Roman" w:cs="Times New Roman"/>
        </w:rPr>
        <w:t xml:space="preserve">6 </w:t>
      </w:r>
      <w:r w:rsidRPr="00767F8B">
        <w:rPr>
          <w:rFonts w:ascii="Times New Roman" w:hAnsi="Times New Roman" w:cs="Times New Roman"/>
        </w:rPr>
        <w:t xml:space="preserve">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5. Максимально допустимый размер земельного участка для кладбища устанавливается в соответствии с </w:t>
      </w:r>
      <w:hyperlink r:id="rId53" w:history="1">
        <w:proofErr w:type="spellStart"/>
        <w:r w:rsidRPr="00767F8B">
          <w:rPr>
            <w:rFonts w:ascii="Times New Roman" w:hAnsi="Times New Roman" w:cs="Times New Roman"/>
          </w:rPr>
          <w:t>СанПиН</w:t>
        </w:r>
        <w:proofErr w:type="spellEnd"/>
      </w:hyperlink>
      <w:r w:rsidRPr="00767F8B">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6. Размер санитарно-защитной зоны устанавливается для мест погребения в соответствии с требованиями </w:t>
      </w:r>
      <w:hyperlink r:id="rId54" w:history="1">
        <w:r w:rsidRPr="00767F8B">
          <w:rPr>
            <w:rFonts w:ascii="Times New Roman" w:hAnsi="Times New Roman" w:cs="Times New Roman"/>
          </w:rPr>
          <w:t>п. 7.1.12</w:t>
        </w:r>
      </w:hyperlink>
      <w:r w:rsidRPr="00767F8B">
        <w:rPr>
          <w:rFonts w:ascii="Times New Roman" w:hAnsi="Times New Roman" w:cs="Times New Roman"/>
        </w:rPr>
        <w:t xml:space="preserve"> </w:t>
      </w:r>
      <w:proofErr w:type="spellStart"/>
      <w:r w:rsidRPr="00767F8B">
        <w:rPr>
          <w:rFonts w:ascii="Times New Roman" w:hAnsi="Times New Roman" w:cs="Times New Roman"/>
        </w:rPr>
        <w:t>СанПиН</w:t>
      </w:r>
      <w:proofErr w:type="spellEnd"/>
      <w:r w:rsidRPr="00767F8B">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7. В Нормативах </w:t>
      </w:r>
      <w:proofErr w:type="spellStart"/>
      <w:r w:rsidR="00C721D6">
        <w:rPr>
          <w:rFonts w:ascii="Times New Roman" w:hAnsi="Times New Roman" w:cs="Times New Roman"/>
        </w:rPr>
        <w:t>Шалакушского</w:t>
      </w:r>
      <w:proofErr w:type="spellEnd"/>
      <w:r w:rsidR="00861BC6" w:rsidRPr="00767F8B">
        <w:rPr>
          <w:rFonts w:ascii="Times New Roman" w:hAnsi="Times New Roman" w:cs="Times New Roman"/>
        </w:rPr>
        <w:t xml:space="preserve"> сельского поселения </w:t>
      </w:r>
      <w:proofErr w:type="spellStart"/>
      <w:r w:rsidR="00861BC6" w:rsidRPr="00767F8B">
        <w:rPr>
          <w:rFonts w:ascii="Times New Roman" w:hAnsi="Times New Roman" w:cs="Times New Roman"/>
        </w:rPr>
        <w:t>Няндомского</w:t>
      </w:r>
      <w:proofErr w:type="spellEnd"/>
      <w:r w:rsidR="00861BC6" w:rsidRPr="00767F8B">
        <w:rPr>
          <w:rFonts w:ascii="Times New Roman" w:hAnsi="Times New Roman" w:cs="Times New Roman"/>
        </w:rPr>
        <w:t xml:space="preserve"> </w:t>
      </w:r>
      <w:r w:rsidRPr="00767F8B">
        <w:rPr>
          <w:rFonts w:ascii="Times New Roman" w:hAnsi="Times New Roman" w:cs="Times New Roman"/>
        </w:rPr>
        <w:t xml:space="preserve"> муниципального района Архангельской области в соответствии с требованием </w:t>
      </w:r>
      <w:hyperlink r:id="rId55" w:history="1">
        <w:proofErr w:type="spellStart"/>
        <w:r w:rsidRPr="00767F8B">
          <w:rPr>
            <w:rFonts w:ascii="Times New Roman" w:hAnsi="Times New Roman" w:cs="Times New Roman"/>
          </w:rPr>
          <w:t>СанПиН</w:t>
        </w:r>
        <w:proofErr w:type="spellEnd"/>
      </w:hyperlink>
      <w:r w:rsidRPr="00767F8B">
        <w:rPr>
          <w:rFonts w:ascii="Times New Roman" w:hAnsi="Times New Roman" w:cs="Times New Roman"/>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размером 10 га и менее - 100 м;</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размером от 10 до 20 га - 300 м;</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размером от 20 до 40 га - 500 м.</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C721D6" w:rsidRDefault="00C721D6" w:rsidP="00C721D6">
      <w:pPr>
        <w:pStyle w:val="ConsPlusNormal"/>
        <w:outlineLvl w:val="3"/>
        <w:rPr>
          <w:rFonts w:ascii="Times New Roman" w:hAnsi="Times New Roman" w:cs="Times New Roman"/>
        </w:rPr>
      </w:pPr>
    </w:p>
    <w:p w:rsidR="0034492B" w:rsidRPr="00767F8B" w:rsidRDefault="0034492B" w:rsidP="00C721D6">
      <w:pPr>
        <w:pStyle w:val="ConsPlusNormal"/>
        <w:jc w:val="center"/>
        <w:outlineLvl w:val="3"/>
        <w:rPr>
          <w:rFonts w:ascii="Times New Roman" w:hAnsi="Times New Roman" w:cs="Times New Roman"/>
        </w:rPr>
      </w:pPr>
      <w:r w:rsidRPr="00767F8B">
        <w:rPr>
          <w:rFonts w:ascii="Times New Roman" w:hAnsi="Times New Roman" w:cs="Times New Roman"/>
        </w:rPr>
        <w:t>4.7. В области связи и информатизации</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1. Согласно </w:t>
      </w:r>
      <w:hyperlink r:id="rId56" w:history="1">
        <w:r w:rsidRPr="00767F8B">
          <w:rPr>
            <w:rFonts w:ascii="Times New Roman" w:hAnsi="Times New Roman" w:cs="Times New Roman"/>
          </w:rPr>
          <w:t>статье 14</w:t>
        </w:r>
      </w:hyperlink>
      <w:r w:rsidRPr="00767F8B">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w:t>
      </w:r>
      <w:r w:rsidR="00AB5F9E" w:rsidRPr="00767F8B">
        <w:rPr>
          <w:rFonts w:ascii="Times New Roman" w:hAnsi="Times New Roman" w:cs="Times New Roman"/>
        </w:rPr>
        <w:t xml:space="preserve">а </w:t>
      </w:r>
      <w:r w:rsidRPr="00767F8B">
        <w:rPr>
          <w:rFonts w:ascii="Times New Roman" w:hAnsi="Times New Roman" w:cs="Times New Roman"/>
        </w:rPr>
        <w:t xml:space="preserve">местного самоуправления </w:t>
      </w:r>
      <w:proofErr w:type="spellStart"/>
      <w:r w:rsidR="00AB5F9E" w:rsidRPr="00767F8B">
        <w:rPr>
          <w:rFonts w:ascii="Times New Roman" w:hAnsi="Times New Roman" w:cs="Times New Roman"/>
        </w:rPr>
        <w:t>Няндомский</w:t>
      </w:r>
      <w:proofErr w:type="spellEnd"/>
      <w:r w:rsidR="00AB5F9E" w:rsidRPr="00767F8B">
        <w:rPr>
          <w:rFonts w:ascii="Times New Roman" w:hAnsi="Times New Roman" w:cs="Times New Roman"/>
        </w:rPr>
        <w:t xml:space="preserve"> район</w:t>
      </w:r>
      <w:r w:rsidRPr="00767F8B">
        <w:rPr>
          <w:rFonts w:ascii="Times New Roman" w:hAnsi="Times New Roman" w:cs="Times New Roman"/>
        </w:rPr>
        <w:t xml:space="preserve"> относится создание условий для обеспечения жителей поселения услугами </w:t>
      </w:r>
      <w:r w:rsidRPr="00767F8B">
        <w:rPr>
          <w:rFonts w:ascii="Times New Roman" w:hAnsi="Times New Roman" w:cs="Times New Roman"/>
        </w:rPr>
        <w:lastRenderedPageBreak/>
        <w:t>связи.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34492B" w:rsidRPr="00767F8B" w:rsidRDefault="0034492B">
      <w:pPr>
        <w:pStyle w:val="ConsPlusNormal"/>
        <w:ind w:firstLine="540"/>
        <w:jc w:val="both"/>
        <w:rPr>
          <w:rFonts w:ascii="Times New Roman" w:hAnsi="Times New Roman" w:cs="Times New Roman"/>
        </w:rPr>
      </w:pPr>
    </w:p>
    <w:p w:rsidR="0034492B" w:rsidRPr="00767F8B" w:rsidRDefault="0034492B" w:rsidP="00C721D6">
      <w:pPr>
        <w:pStyle w:val="ConsPlusNormal"/>
        <w:jc w:val="center"/>
        <w:outlineLvl w:val="3"/>
        <w:rPr>
          <w:rFonts w:ascii="Times New Roman" w:hAnsi="Times New Roman" w:cs="Times New Roman"/>
        </w:rPr>
      </w:pPr>
      <w:r w:rsidRPr="00767F8B">
        <w:rPr>
          <w:rFonts w:ascii="Times New Roman" w:hAnsi="Times New Roman" w:cs="Times New Roman"/>
        </w:rPr>
        <w:t xml:space="preserve">4.8. В области благоустройства (озеленения) </w:t>
      </w:r>
      <w:proofErr w:type="spellStart"/>
      <w:r w:rsidRPr="00767F8B">
        <w:rPr>
          <w:rFonts w:ascii="Times New Roman" w:hAnsi="Times New Roman" w:cs="Times New Roman"/>
        </w:rPr>
        <w:t>территориии</w:t>
      </w:r>
      <w:proofErr w:type="spellEnd"/>
      <w:r w:rsidRPr="00767F8B">
        <w:rPr>
          <w:rFonts w:ascii="Times New Roman" w:hAnsi="Times New Roman" w:cs="Times New Roman"/>
        </w:rPr>
        <w:t xml:space="preserve"> организации массового отдыха</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1. Согласно </w:t>
      </w:r>
      <w:hyperlink r:id="rId57" w:history="1">
        <w:r w:rsidRPr="00767F8B">
          <w:rPr>
            <w:rFonts w:ascii="Times New Roman" w:hAnsi="Times New Roman" w:cs="Times New Roman"/>
          </w:rPr>
          <w:t>статье 14</w:t>
        </w:r>
      </w:hyperlink>
      <w:r w:rsidRPr="00767F8B">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00861BC6" w:rsidRPr="00767F8B">
        <w:rPr>
          <w:rFonts w:ascii="Times New Roman" w:hAnsi="Times New Roman" w:cs="Times New Roman"/>
        </w:rPr>
        <w:t>сельского</w:t>
      </w:r>
      <w:r w:rsidRPr="00767F8B">
        <w:rPr>
          <w:rFonts w:ascii="Times New Roman" w:hAnsi="Times New Roman" w:cs="Times New Roman"/>
        </w:rPr>
        <w:t xml:space="preserve"> поселения относится организация благоустройства территории населенных пунктов поселения, включая озеленение территории.</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jc w:val="center"/>
        <w:outlineLvl w:val="4"/>
        <w:rPr>
          <w:rFonts w:ascii="Times New Roman" w:hAnsi="Times New Roman" w:cs="Times New Roman"/>
        </w:rPr>
      </w:pPr>
      <w:r w:rsidRPr="00767F8B">
        <w:rPr>
          <w:rFonts w:ascii="Times New Roman" w:hAnsi="Times New Roman" w:cs="Times New Roman"/>
        </w:rPr>
        <w:t>4.8.1. Расчетные показатели минимально допустимого уровня</w:t>
      </w:r>
    </w:p>
    <w:p w:rsidR="0034492B" w:rsidRPr="00767F8B" w:rsidRDefault="0034492B" w:rsidP="00C721D6">
      <w:pPr>
        <w:pStyle w:val="ConsPlusNormal"/>
        <w:jc w:val="center"/>
        <w:rPr>
          <w:rFonts w:ascii="Times New Roman" w:hAnsi="Times New Roman" w:cs="Times New Roman"/>
        </w:rPr>
      </w:pPr>
      <w:r w:rsidRPr="00767F8B">
        <w:rPr>
          <w:rFonts w:ascii="Times New Roman" w:hAnsi="Times New Roman" w:cs="Times New Roman"/>
        </w:rPr>
        <w:t xml:space="preserve">обеспеченности объектами местного значения </w:t>
      </w:r>
      <w:proofErr w:type="spellStart"/>
      <w:r w:rsidRPr="00767F8B">
        <w:rPr>
          <w:rFonts w:ascii="Times New Roman" w:hAnsi="Times New Roman" w:cs="Times New Roman"/>
        </w:rPr>
        <w:t>поселенияв</w:t>
      </w:r>
      <w:proofErr w:type="spellEnd"/>
      <w:r w:rsidRPr="00767F8B">
        <w:rPr>
          <w:rFonts w:ascii="Times New Roman" w:hAnsi="Times New Roman" w:cs="Times New Roman"/>
        </w:rPr>
        <w:t xml:space="preserve"> области благоустройства (озеленения)</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2. Расчетные показатели минимально допустимого уровня обеспеченности объектами местного значения городского поселения в области благоустройства (озеленения) территории (парки, сады, скверы) установлены в соответствии с СП 42.13330.201</w:t>
      </w:r>
      <w:r w:rsidR="00AB5F9E" w:rsidRPr="00767F8B">
        <w:rPr>
          <w:rFonts w:ascii="Times New Roman" w:hAnsi="Times New Roman" w:cs="Times New Roman"/>
        </w:rPr>
        <w:t>6</w:t>
      </w:r>
      <w:r w:rsidRPr="00767F8B">
        <w:rPr>
          <w:rFonts w:ascii="Times New Roman" w:hAnsi="Times New Roman" w:cs="Times New Roman"/>
        </w:rPr>
        <w:t>.</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3. Согласно СП 42.1333.201</w:t>
      </w:r>
      <w:r w:rsidR="00AB5F9E" w:rsidRPr="00767F8B">
        <w:rPr>
          <w:rFonts w:ascii="Times New Roman" w:hAnsi="Times New Roman" w:cs="Times New Roman"/>
        </w:rPr>
        <w:t>6</w:t>
      </w:r>
      <w:r w:rsidRPr="00767F8B">
        <w:rPr>
          <w:rFonts w:ascii="Times New Roman" w:hAnsi="Times New Roman" w:cs="Times New Roman"/>
        </w:rPr>
        <w:t xml:space="preserve"> установлен расчетный показатель минимально допустимого уровня обеспеченности объектами озеленения рекреационного назначения (парки, сады, скверы) для сельского поселения: 8 кв. м на человека.</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5. Согласно СП 42.13330.201</w:t>
      </w:r>
      <w:r w:rsidR="00AB5F9E" w:rsidRPr="00767F8B">
        <w:rPr>
          <w:rFonts w:ascii="Times New Roman" w:hAnsi="Times New Roman" w:cs="Times New Roman"/>
        </w:rPr>
        <w:t>6</w:t>
      </w:r>
      <w:r w:rsidRPr="00767F8B">
        <w:rPr>
          <w:rFonts w:ascii="Times New Roman" w:hAnsi="Times New Roman" w:cs="Times New Roman"/>
        </w:rPr>
        <w:t xml:space="preserve">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парки - 10 га;</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сады - 3 га;</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скверы - 0,5 га;</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зоны массового кратковременного отдыха - 50 га.</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jc w:val="center"/>
        <w:outlineLvl w:val="3"/>
        <w:rPr>
          <w:rFonts w:ascii="Times New Roman" w:hAnsi="Times New Roman" w:cs="Times New Roman"/>
        </w:rPr>
      </w:pPr>
      <w:r w:rsidRPr="00767F8B">
        <w:rPr>
          <w:rFonts w:ascii="Times New Roman" w:hAnsi="Times New Roman" w:cs="Times New Roman"/>
        </w:rPr>
        <w:t>4.9. Расчетные показатели объектов иного значения,</w:t>
      </w:r>
    </w:p>
    <w:p w:rsidR="0034492B" w:rsidRPr="00767F8B" w:rsidRDefault="0034492B" w:rsidP="00C721D6">
      <w:pPr>
        <w:pStyle w:val="ConsPlusNormal"/>
        <w:jc w:val="center"/>
        <w:rPr>
          <w:rFonts w:ascii="Times New Roman" w:hAnsi="Times New Roman" w:cs="Times New Roman"/>
        </w:rPr>
      </w:pPr>
      <w:r w:rsidRPr="00767F8B">
        <w:rPr>
          <w:rFonts w:ascii="Times New Roman" w:hAnsi="Times New Roman" w:cs="Times New Roman"/>
        </w:rPr>
        <w:t xml:space="preserve">определяющих параметры объектов местного </w:t>
      </w:r>
      <w:proofErr w:type="spellStart"/>
      <w:r w:rsidRPr="00767F8B">
        <w:rPr>
          <w:rFonts w:ascii="Times New Roman" w:hAnsi="Times New Roman" w:cs="Times New Roman"/>
        </w:rPr>
        <w:t>значениясельскогопоселения</w:t>
      </w:r>
      <w:proofErr w:type="spellEnd"/>
      <w:r w:rsidRPr="00767F8B">
        <w:rPr>
          <w:rFonts w:ascii="Times New Roman" w:hAnsi="Times New Roman" w:cs="Times New Roman"/>
        </w:rPr>
        <w:t xml:space="preserve">, приоритетные направления развития </w:t>
      </w:r>
      <w:proofErr w:type="spellStart"/>
      <w:r w:rsidRPr="00767F8B">
        <w:rPr>
          <w:rFonts w:ascii="Times New Roman" w:hAnsi="Times New Roman" w:cs="Times New Roman"/>
        </w:rPr>
        <w:t>экономикии</w:t>
      </w:r>
      <w:proofErr w:type="spellEnd"/>
      <w:r w:rsidRPr="00767F8B">
        <w:rPr>
          <w:rFonts w:ascii="Times New Roman" w:hAnsi="Times New Roman" w:cs="Times New Roman"/>
        </w:rPr>
        <w:t xml:space="preserve"> качество среды</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jc w:val="center"/>
        <w:outlineLvl w:val="4"/>
        <w:rPr>
          <w:rFonts w:ascii="Times New Roman" w:hAnsi="Times New Roman" w:cs="Times New Roman"/>
        </w:rPr>
      </w:pPr>
      <w:r w:rsidRPr="00767F8B">
        <w:rPr>
          <w:rFonts w:ascii="Times New Roman" w:hAnsi="Times New Roman" w:cs="Times New Roman"/>
        </w:rPr>
        <w:t>4.9.1. В области развития промышленности, строительства</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и сельского хозяйства</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1. Согласно Федеральному </w:t>
      </w:r>
      <w:hyperlink r:id="rId58" w:history="1">
        <w:r w:rsidRPr="00767F8B">
          <w:rPr>
            <w:rFonts w:ascii="Times New Roman" w:hAnsi="Times New Roman" w:cs="Times New Roman"/>
          </w:rPr>
          <w:t>закону</w:t>
        </w:r>
      </w:hyperlink>
      <w:r w:rsidRPr="00767F8B">
        <w:rPr>
          <w:rFonts w:ascii="Times New Roman" w:hAnsi="Times New Roman" w:cs="Times New Roman"/>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 создание и содержание в целях гражданской обороны запасов материально-технических, продовольственных, медицинских и иных средств, содействие развитию малого и среднего предпринимательства;  </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2. В целях реализации вышеперечисленных полномочий Нормативы устанавливают минимальные расчетные показатели в иных областях:</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объекты производственного и хозяйственно-складского назначения местного значения в границах поселения;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объекты сельскохозяйственного назначения местного значения в границах поселения.</w:t>
      </w:r>
    </w:p>
    <w:p w:rsidR="0034492B" w:rsidRDefault="0034492B">
      <w:pPr>
        <w:pStyle w:val="ConsPlusNormal"/>
        <w:ind w:firstLine="540"/>
        <w:jc w:val="both"/>
        <w:rPr>
          <w:rFonts w:ascii="Times New Roman" w:hAnsi="Times New Roman" w:cs="Times New Roman"/>
        </w:rPr>
      </w:pPr>
    </w:p>
    <w:p w:rsidR="00C721D6" w:rsidRPr="00767F8B" w:rsidRDefault="00C721D6">
      <w:pPr>
        <w:pStyle w:val="ConsPlusNormal"/>
        <w:ind w:firstLine="540"/>
        <w:jc w:val="both"/>
        <w:rPr>
          <w:rFonts w:ascii="Times New Roman" w:hAnsi="Times New Roman" w:cs="Times New Roman"/>
        </w:rPr>
      </w:pPr>
    </w:p>
    <w:p w:rsidR="0034492B" w:rsidRPr="00767F8B" w:rsidRDefault="0034492B">
      <w:pPr>
        <w:pStyle w:val="ConsPlusNormal"/>
        <w:jc w:val="center"/>
        <w:outlineLvl w:val="4"/>
        <w:rPr>
          <w:rFonts w:ascii="Times New Roman" w:hAnsi="Times New Roman" w:cs="Times New Roman"/>
        </w:rPr>
      </w:pPr>
      <w:r w:rsidRPr="00767F8B">
        <w:rPr>
          <w:rFonts w:ascii="Times New Roman" w:hAnsi="Times New Roman" w:cs="Times New Roman"/>
        </w:rPr>
        <w:t>4.9.2. Расчетные показатели минимально допустимого уровня</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 xml:space="preserve">обеспеченности объектами </w:t>
      </w:r>
      <w:proofErr w:type="gramStart"/>
      <w:r w:rsidRPr="00767F8B">
        <w:rPr>
          <w:rFonts w:ascii="Times New Roman" w:hAnsi="Times New Roman" w:cs="Times New Roman"/>
        </w:rPr>
        <w:t>производственного</w:t>
      </w:r>
      <w:proofErr w:type="gramEnd"/>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и хозяйственно-складского назначения</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1. Нормативы </w:t>
      </w:r>
      <w:proofErr w:type="spellStart"/>
      <w:r w:rsidR="00C721D6">
        <w:rPr>
          <w:rFonts w:ascii="Times New Roman" w:hAnsi="Times New Roman" w:cs="Times New Roman"/>
        </w:rPr>
        <w:t>Шалакушского</w:t>
      </w:r>
      <w:proofErr w:type="spellEnd"/>
      <w:r w:rsidR="00095F95" w:rsidRPr="00767F8B">
        <w:rPr>
          <w:rFonts w:ascii="Times New Roman" w:hAnsi="Times New Roman" w:cs="Times New Roman"/>
        </w:rPr>
        <w:t xml:space="preserve"> сельского поселения </w:t>
      </w:r>
      <w:proofErr w:type="spellStart"/>
      <w:r w:rsidR="00095F95" w:rsidRPr="00767F8B">
        <w:rPr>
          <w:rFonts w:ascii="Times New Roman" w:hAnsi="Times New Roman" w:cs="Times New Roman"/>
        </w:rPr>
        <w:t>Няндомского</w:t>
      </w:r>
      <w:proofErr w:type="spellEnd"/>
      <w:r w:rsidRPr="00767F8B">
        <w:rPr>
          <w:rFonts w:ascii="Times New Roman" w:hAnsi="Times New Roman" w:cs="Times New Roman"/>
        </w:rPr>
        <w:t xml:space="preserve"> муниципального района </w:t>
      </w:r>
      <w:r w:rsidRPr="00767F8B">
        <w:rPr>
          <w:rFonts w:ascii="Times New Roman" w:hAnsi="Times New Roman" w:cs="Times New Roman"/>
        </w:rPr>
        <w:lastRenderedPageBreak/>
        <w:t xml:space="preserve">Архангельской области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w:t>
      </w:r>
      <w:r w:rsidR="00AB5F9E" w:rsidRPr="00767F8B">
        <w:rPr>
          <w:rFonts w:ascii="Times New Roman" w:hAnsi="Times New Roman" w:cs="Times New Roman"/>
        </w:rPr>
        <w:t>6</w:t>
      </w:r>
      <w:r w:rsidRPr="00767F8B">
        <w:rPr>
          <w:rFonts w:ascii="Times New Roman" w:hAnsi="Times New Roman" w:cs="Times New Roman"/>
        </w:rPr>
        <w:t xml:space="preserve">, </w:t>
      </w:r>
      <w:proofErr w:type="spellStart"/>
      <w:r w:rsidRPr="00767F8B">
        <w:rPr>
          <w:rFonts w:ascii="Times New Roman" w:hAnsi="Times New Roman" w:cs="Times New Roman"/>
        </w:rPr>
        <w:t>СНиП</w:t>
      </w:r>
      <w:proofErr w:type="spellEnd"/>
      <w:r w:rsidRPr="00767F8B">
        <w:rPr>
          <w:rFonts w:ascii="Times New Roman" w:hAnsi="Times New Roman" w:cs="Times New Roman"/>
        </w:rPr>
        <w:t xml:space="preserve"> II-89-80* «Генеральные планы промышленных предприятий», </w:t>
      </w:r>
      <w:hyperlink r:id="rId59" w:history="1">
        <w:proofErr w:type="spellStart"/>
        <w:r w:rsidRPr="00767F8B">
          <w:rPr>
            <w:rFonts w:ascii="Times New Roman" w:hAnsi="Times New Roman" w:cs="Times New Roman"/>
          </w:rPr>
          <w:t>СанПиН</w:t>
        </w:r>
        <w:proofErr w:type="spellEnd"/>
      </w:hyperlink>
      <w:r w:rsidRPr="00767F8B">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w:t>
      </w:r>
      <w:r w:rsidR="00AB5F9E" w:rsidRPr="00767F8B">
        <w:rPr>
          <w:rFonts w:ascii="Times New Roman" w:hAnsi="Times New Roman" w:cs="Times New Roman"/>
        </w:rPr>
        <w:t>рекомендуемое</w:t>
      </w:r>
      <w:r w:rsidRPr="00767F8B">
        <w:rPr>
          <w:rFonts w:ascii="Times New Roman" w:hAnsi="Times New Roman" w:cs="Times New Roman"/>
        </w:rPr>
        <w:t>) СП 18.13330.201</w:t>
      </w:r>
      <w:r w:rsidR="00AB5F9E" w:rsidRPr="00767F8B">
        <w:rPr>
          <w:rFonts w:ascii="Times New Roman" w:hAnsi="Times New Roman" w:cs="Times New Roman"/>
        </w:rPr>
        <w:t>6</w:t>
      </w:r>
      <w:r w:rsidRPr="00767F8B">
        <w:rPr>
          <w:rFonts w:ascii="Times New Roman" w:hAnsi="Times New Roman" w:cs="Times New Roman"/>
        </w:rPr>
        <w:t>.</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5. Согласно Приложению "В" (</w:t>
      </w:r>
      <w:r w:rsidR="00AB5F9E" w:rsidRPr="00767F8B">
        <w:rPr>
          <w:rFonts w:ascii="Times New Roman" w:hAnsi="Times New Roman" w:cs="Times New Roman"/>
        </w:rPr>
        <w:t>рекомендуемое</w:t>
      </w:r>
      <w:r w:rsidRPr="00767F8B">
        <w:rPr>
          <w:rFonts w:ascii="Times New Roman" w:hAnsi="Times New Roman" w:cs="Times New Roman"/>
        </w:rPr>
        <w:t>) СП 18.13330.201</w:t>
      </w:r>
      <w:r w:rsidR="00AB5F9E" w:rsidRPr="00767F8B">
        <w:rPr>
          <w:rFonts w:ascii="Times New Roman" w:hAnsi="Times New Roman" w:cs="Times New Roman"/>
        </w:rPr>
        <w:t>6</w:t>
      </w:r>
      <w:r w:rsidRPr="00767F8B">
        <w:rPr>
          <w:rFonts w:ascii="Times New Roman" w:hAnsi="Times New Roman" w:cs="Times New Roman"/>
        </w:rPr>
        <w:t xml:space="preserve">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6. В соответствии с приложением "</w:t>
      </w:r>
      <w:r w:rsidR="00AB5F9E" w:rsidRPr="00767F8B">
        <w:rPr>
          <w:rFonts w:ascii="Times New Roman" w:hAnsi="Times New Roman" w:cs="Times New Roman"/>
        </w:rPr>
        <w:t>Д</w:t>
      </w:r>
      <w:r w:rsidRPr="00767F8B">
        <w:rPr>
          <w:rFonts w:ascii="Times New Roman" w:hAnsi="Times New Roman" w:cs="Times New Roman"/>
        </w:rPr>
        <w:t>" СП 42.13330.201</w:t>
      </w:r>
      <w:r w:rsidR="00AB5F9E" w:rsidRPr="00767F8B">
        <w:rPr>
          <w:rFonts w:ascii="Times New Roman" w:hAnsi="Times New Roman" w:cs="Times New Roman"/>
        </w:rPr>
        <w:t>6</w:t>
      </w:r>
      <w:r w:rsidRPr="00767F8B">
        <w:rPr>
          <w:rFonts w:ascii="Times New Roman" w:hAnsi="Times New Roman" w:cs="Times New Roman"/>
        </w:rPr>
        <w:t xml:space="preserve">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7. Расчетные показатели минимально допустимых площадей и размеров земельных участков </w:t>
      </w:r>
      <w:proofErr w:type="spellStart"/>
      <w:r w:rsidRPr="00767F8B">
        <w:rPr>
          <w:rFonts w:ascii="Times New Roman" w:hAnsi="Times New Roman" w:cs="Times New Roman"/>
        </w:rPr>
        <w:t>общетоварных</w:t>
      </w:r>
      <w:proofErr w:type="spellEnd"/>
      <w:r w:rsidRPr="00767F8B">
        <w:rPr>
          <w:rFonts w:ascii="Times New Roman" w:hAnsi="Times New Roman" w:cs="Times New Roman"/>
        </w:rPr>
        <w:t xml:space="preserve"> складов установлены согласно приложению "</w:t>
      </w:r>
      <w:r w:rsidR="00AB5F9E" w:rsidRPr="00767F8B">
        <w:rPr>
          <w:rFonts w:ascii="Times New Roman" w:hAnsi="Times New Roman" w:cs="Times New Roman"/>
        </w:rPr>
        <w:t>Г</w:t>
      </w:r>
      <w:r w:rsidRPr="00767F8B">
        <w:rPr>
          <w:rFonts w:ascii="Times New Roman" w:hAnsi="Times New Roman" w:cs="Times New Roman"/>
        </w:rPr>
        <w:t>" СП 42.13330.201</w:t>
      </w:r>
      <w:r w:rsidR="00AB5F9E" w:rsidRPr="00767F8B">
        <w:rPr>
          <w:rFonts w:ascii="Times New Roman" w:hAnsi="Times New Roman" w:cs="Times New Roman"/>
        </w:rPr>
        <w:t>6</w:t>
      </w:r>
      <w:r w:rsidRPr="00767F8B">
        <w:rPr>
          <w:rFonts w:ascii="Times New Roman" w:hAnsi="Times New Roman" w:cs="Times New Roman"/>
        </w:rPr>
        <w:t>.</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8. Согласно положению "</w:t>
      </w:r>
      <w:r w:rsidR="00AB5F9E" w:rsidRPr="00767F8B">
        <w:rPr>
          <w:rFonts w:ascii="Times New Roman" w:hAnsi="Times New Roman" w:cs="Times New Roman"/>
        </w:rPr>
        <w:t>Д</w:t>
      </w:r>
      <w:r w:rsidRPr="00767F8B">
        <w:rPr>
          <w:rFonts w:ascii="Times New Roman" w:hAnsi="Times New Roman" w:cs="Times New Roman"/>
        </w:rPr>
        <w:t>" "</w:t>
      </w:r>
      <w:proofErr w:type="spellStart"/>
      <w:r w:rsidRPr="00767F8B">
        <w:rPr>
          <w:rFonts w:ascii="Times New Roman" w:hAnsi="Times New Roman" w:cs="Times New Roman"/>
        </w:rPr>
        <w:t>СНиП</w:t>
      </w:r>
      <w:proofErr w:type="spellEnd"/>
      <w:r w:rsidRPr="00767F8B">
        <w:rPr>
          <w:rFonts w:ascii="Times New Roman" w:hAnsi="Times New Roman" w:cs="Times New Roman"/>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767F8B">
        <w:rPr>
          <w:rFonts w:ascii="Times New Roman" w:hAnsi="Times New Roman" w:cs="Times New Roman"/>
        </w:rPr>
        <w:t>.м</w:t>
      </w:r>
      <w:proofErr w:type="gramEnd"/>
      <w:r w:rsidRPr="00767F8B">
        <w:rPr>
          <w:rFonts w:ascii="Times New Roman" w:hAnsi="Times New Roman" w:cs="Times New Roman"/>
        </w:rPr>
        <w:t xml:space="preserve"> на 1 тыс. человек.</w:t>
      </w:r>
    </w:p>
    <w:p w:rsidR="0034492B" w:rsidRPr="00767F8B" w:rsidRDefault="0034492B" w:rsidP="00A400BB">
      <w:pPr>
        <w:pStyle w:val="ConsPlusNormal"/>
        <w:ind w:firstLine="540"/>
        <w:jc w:val="both"/>
        <w:rPr>
          <w:rFonts w:ascii="Times New Roman" w:hAnsi="Times New Roman" w:cs="Times New Roman"/>
        </w:rPr>
      </w:pPr>
      <w:r w:rsidRPr="00767F8B">
        <w:rPr>
          <w:rFonts w:ascii="Times New Roman" w:hAnsi="Times New Roman" w:cs="Times New Roman"/>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w:t>
      </w:r>
      <w:r w:rsidR="00AB5F9E" w:rsidRPr="00767F8B">
        <w:rPr>
          <w:rFonts w:ascii="Times New Roman" w:hAnsi="Times New Roman" w:cs="Times New Roman"/>
        </w:rPr>
        <w:t>Г</w:t>
      </w:r>
      <w:r w:rsidRPr="00767F8B">
        <w:rPr>
          <w:rFonts w:ascii="Times New Roman" w:hAnsi="Times New Roman" w:cs="Times New Roman"/>
        </w:rPr>
        <w:t>.2 и</w:t>
      </w:r>
      <w:r w:rsidR="00AB5F9E" w:rsidRPr="00767F8B">
        <w:rPr>
          <w:rFonts w:ascii="Times New Roman" w:hAnsi="Times New Roman" w:cs="Times New Roman"/>
        </w:rPr>
        <w:t xml:space="preserve"> Г</w:t>
      </w:r>
      <w:r w:rsidRPr="00767F8B">
        <w:rPr>
          <w:rFonts w:ascii="Times New Roman" w:hAnsi="Times New Roman" w:cs="Times New Roman"/>
        </w:rPr>
        <w:t>.4 СП 42.13330.201</w:t>
      </w:r>
      <w:r w:rsidR="00AB5F9E" w:rsidRPr="00767F8B">
        <w:rPr>
          <w:rFonts w:ascii="Times New Roman" w:hAnsi="Times New Roman" w:cs="Times New Roman"/>
        </w:rPr>
        <w:t>6</w:t>
      </w:r>
      <w:r w:rsidRPr="00767F8B">
        <w:rPr>
          <w:rFonts w:ascii="Times New Roman" w:hAnsi="Times New Roman" w:cs="Times New Roman"/>
        </w:rPr>
        <w:t xml:space="preserve">.  </w:t>
      </w:r>
    </w:p>
    <w:p w:rsidR="0034492B" w:rsidRPr="00767F8B" w:rsidRDefault="0034492B" w:rsidP="00A400BB">
      <w:pPr>
        <w:pStyle w:val="ConsPlusNormal"/>
        <w:ind w:firstLine="540"/>
        <w:jc w:val="both"/>
        <w:rPr>
          <w:rFonts w:ascii="Times New Roman" w:hAnsi="Times New Roman" w:cs="Times New Roman"/>
        </w:rPr>
      </w:pPr>
    </w:p>
    <w:p w:rsidR="0034492B" w:rsidRPr="00767F8B" w:rsidRDefault="0034492B">
      <w:pPr>
        <w:pStyle w:val="ConsPlusNormal"/>
        <w:jc w:val="center"/>
        <w:outlineLvl w:val="4"/>
        <w:rPr>
          <w:rFonts w:ascii="Times New Roman" w:hAnsi="Times New Roman" w:cs="Times New Roman"/>
        </w:rPr>
      </w:pPr>
      <w:r w:rsidRPr="00767F8B">
        <w:rPr>
          <w:rFonts w:ascii="Times New Roman" w:hAnsi="Times New Roman" w:cs="Times New Roman"/>
        </w:rPr>
        <w:t>4.9.4. В области торговли, общественного питания и бытового</w:t>
      </w: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обслуживания</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1. Согласно </w:t>
      </w:r>
      <w:hyperlink r:id="rId60" w:history="1">
        <w:r w:rsidRPr="00767F8B">
          <w:rPr>
            <w:rFonts w:ascii="Times New Roman" w:hAnsi="Times New Roman" w:cs="Times New Roman"/>
          </w:rPr>
          <w:t>статье 14</w:t>
        </w:r>
      </w:hyperlink>
      <w:r w:rsidRPr="00767F8B">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w:t>
      </w:r>
      <w:r w:rsidR="00AB5F9E" w:rsidRPr="00767F8B">
        <w:rPr>
          <w:rFonts w:ascii="Times New Roman" w:hAnsi="Times New Roman" w:cs="Times New Roman"/>
        </w:rPr>
        <w:t>а</w:t>
      </w:r>
      <w:r w:rsidRPr="00767F8B">
        <w:rPr>
          <w:rFonts w:ascii="Times New Roman" w:hAnsi="Times New Roman" w:cs="Times New Roman"/>
        </w:rPr>
        <w:t xml:space="preserve"> местного самоуправления </w:t>
      </w:r>
      <w:proofErr w:type="spellStart"/>
      <w:r w:rsidR="00AB5F9E" w:rsidRPr="00767F8B">
        <w:rPr>
          <w:rFonts w:ascii="Times New Roman" w:hAnsi="Times New Roman" w:cs="Times New Roman"/>
        </w:rPr>
        <w:t>Няндомский</w:t>
      </w:r>
      <w:proofErr w:type="spellEnd"/>
      <w:r w:rsidR="00AB5F9E" w:rsidRPr="00767F8B">
        <w:rPr>
          <w:rFonts w:ascii="Times New Roman" w:hAnsi="Times New Roman" w:cs="Times New Roman"/>
        </w:rPr>
        <w:t xml:space="preserve"> район</w:t>
      </w:r>
      <w:r w:rsidRPr="00767F8B">
        <w:rPr>
          <w:rFonts w:ascii="Times New Roman" w:hAnsi="Times New Roman" w:cs="Times New Roman"/>
        </w:rPr>
        <w:t xml:space="preserve"> относится: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создание условий для обеспечения жителей поселения услугами общественного питания, торговли и бытового обслуживания.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2. Торговля - активно развивающаяся отрасль экономики, которая является одной из важнейших сфер жизнеобеспечения населения </w:t>
      </w:r>
      <w:r w:rsidR="00095F95" w:rsidRPr="00767F8B">
        <w:rPr>
          <w:rFonts w:ascii="Times New Roman" w:hAnsi="Times New Roman" w:cs="Times New Roman"/>
        </w:rPr>
        <w:t>МО «</w:t>
      </w:r>
      <w:proofErr w:type="spellStart"/>
      <w:r w:rsidR="00C721D6">
        <w:rPr>
          <w:rFonts w:ascii="Times New Roman" w:hAnsi="Times New Roman" w:cs="Times New Roman"/>
        </w:rPr>
        <w:t>Шалакушское</w:t>
      </w:r>
      <w:proofErr w:type="spellEnd"/>
      <w:r w:rsidR="00095F95" w:rsidRPr="00767F8B">
        <w:rPr>
          <w:rFonts w:ascii="Times New Roman" w:hAnsi="Times New Roman" w:cs="Times New Roman"/>
        </w:rPr>
        <w:t xml:space="preserve">» </w:t>
      </w:r>
      <w:r w:rsidRPr="00767F8B">
        <w:rPr>
          <w:rFonts w:ascii="Times New Roman" w:hAnsi="Times New Roman" w:cs="Times New Roman"/>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C721D6" w:rsidRDefault="00C721D6">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proofErr w:type="spellStart"/>
      <w:r w:rsidR="00BF5601">
        <w:rPr>
          <w:rFonts w:ascii="Times New Roman" w:hAnsi="Times New Roman" w:cs="Times New Roman"/>
        </w:rPr>
        <w:t>Шалакушского</w:t>
      </w:r>
      <w:proofErr w:type="spellEnd"/>
      <w:r w:rsidR="00095F95" w:rsidRPr="00767F8B">
        <w:rPr>
          <w:rFonts w:ascii="Times New Roman" w:hAnsi="Times New Roman" w:cs="Times New Roman"/>
        </w:rPr>
        <w:t xml:space="preserve"> сельского поселения</w:t>
      </w:r>
      <w:r w:rsidRPr="00767F8B">
        <w:rPr>
          <w:rFonts w:ascii="Times New Roman" w:hAnsi="Times New Roman" w:cs="Times New Roman"/>
        </w:rPr>
        <w:t xml:space="preserve"> сетью предприятий общественного питания – показатель, выраженный отношением фактического </w:t>
      </w:r>
      <w:proofErr w:type="gramStart"/>
      <w:r w:rsidRPr="00767F8B">
        <w:rPr>
          <w:rFonts w:ascii="Times New Roman" w:hAnsi="Times New Roman" w:cs="Times New Roman"/>
        </w:rPr>
        <w:t>числа мест сети предприятий общественного питания</w:t>
      </w:r>
      <w:proofErr w:type="gramEnd"/>
      <w:r w:rsidRPr="00767F8B">
        <w:rPr>
          <w:rFonts w:ascii="Times New Roman" w:hAnsi="Times New Roman" w:cs="Times New Roman"/>
        </w:rPr>
        <w:t xml:space="preserve"> к расчетной численности потребителей.</w:t>
      </w:r>
    </w:p>
    <w:p w:rsidR="0034492B" w:rsidRPr="00767F8B" w:rsidRDefault="0034492B" w:rsidP="00A400BB">
      <w:pPr>
        <w:pStyle w:val="ConsPlusNormal"/>
        <w:ind w:firstLine="540"/>
        <w:jc w:val="both"/>
        <w:rPr>
          <w:rFonts w:ascii="Times New Roman" w:hAnsi="Times New Roman" w:cs="Times New Roman"/>
        </w:rPr>
      </w:pPr>
      <w:r w:rsidRPr="00767F8B">
        <w:rPr>
          <w:rFonts w:ascii="Times New Roman" w:hAnsi="Times New Roman" w:cs="Times New Roman"/>
        </w:rPr>
        <w:lastRenderedPageBreak/>
        <w:t xml:space="preserve">4. Бытовое обслуживание населения </w:t>
      </w:r>
      <w:r w:rsidR="00095F95" w:rsidRPr="00767F8B">
        <w:rPr>
          <w:rFonts w:ascii="Times New Roman" w:hAnsi="Times New Roman" w:cs="Times New Roman"/>
        </w:rPr>
        <w:t>МО «</w:t>
      </w:r>
      <w:proofErr w:type="spellStart"/>
      <w:r w:rsidR="00C721D6">
        <w:rPr>
          <w:rFonts w:ascii="Times New Roman" w:hAnsi="Times New Roman" w:cs="Times New Roman"/>
        </w:rPr>
        <w:t>Шалакушское</w:t>
      </w:r>
      <w:proofErr w:type="spellEnd"/>
      <w:r w:rsidR="00095F95" w:rsidRPr="00767F8B">
        <w:rPr>
          <w:rFonts w:ascii="Times New Roman" w:hAnsi="Times New Roman" w:cs="Times New Roman"/>
        </w:rPr>
        <w:t xml:space="preserve">» </w:t>
      </w:r>
      <w:r w:rsidRPr="00767F8B">
        <w:rPr>
          <w:rFonts w:ascii="Times New Roman" w:hAnsi="Times New Roman" w:cs="Times New Roman"/>
        </w:rPr>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w:t>
      </w:r>
      <w:r w:rsidR="00AB5F9E" w:rsidRPr="00767F8B">
        <w:rPr>
          <w:rFonts w:ascii="Times New Roman" w:hAnsi="Times New Roman" w:cs="Times New Roman"/>
        </w:rPr>
        <w:t>6</w:t>
      </w:r>
      <w:r w:rsidRPr="00767F8B">
        <w:rPr>
          <w:rFonts w:ascii="Times New Roman" w:hAnsi="Times New Roman" w:cs="Times New Roman"/>
        </w:rPr>
        <w:t xml:space="preserve">. </w:t>
      </w:r>
    </w:p>
    <w:p w:rsidR="0034492B" w:rsidRPr="00767F8B" w:rsidRDefault="0034492B" w:rsidP="009714F8">
      <w:pPr>
        <w:spacing w:after="0"/>
        <w:jc w:val="right"/>
        <w:rPr>
          <w:rFonts w:ascii="Times New Roman" w:hAnsi="Times New Roman" w:cs="Times New Roman"/>
        </w:rPr>
      </w:pPr>
      <w:r w:rsidRPr="00767F8B">
        <w:rPr>
          <w:rFonts w:ascii="Times New Roman" w:hAnsi="Times New Roman" w:cs="Times New Roman"/>
        </w:rPr>
        <w:br w:type="page"/>
      </w:r>
      <w:r w:rsidRPr="00767F8B">
        <w:rPr>
          <w:rFonts w:ascii="Times New Roman" w:hAnsi="Times New Roman" w:cs="Times New Roman"/>
        </w:rPr>
        <w:lastRenderedPageBreak/>
        <w:t>Приложение № 1</w:t>
      </w:r>
    </w:p>
    <w:p w:rsidR="0034492B" w:rsidRPr="00767F8B" w:rsidRDefault="0034492B" w:rsidP="009714F8">
      <w:pPr>
        <w:autoSpaceDE w:val="0"/>
        <w:autoSpaceDN w:val="0"/>
        <w:adjustRightInd w:val="0"/>
        <w:spacing w:after="0" w:line="240" w:lineRule="auto"/>
        <w:jc w:val="right"/>
        <w:rPr>
          <w:rFonts w:ascii="Times New Roman" w:hAnsi="Times New Roman" w:cs="Times New Roman"/>
        </w:rPr>
      </w:pPr>
      <w:r w:rsidRPr="00767F8B">
        <w:rPr>
          <w:rFonts w:ascii="Times New Roman" w:hAnsi="Times New Roman" w:cs="Times New Roman"/>
        </w:rPr>
        <w:t>к нормативам</w:t>
      </w:r>
    </w:p>
    <w:p w:rsidR="0034492B" w:rsidRPr="00767F8B" w:rsidRDefault="0034492B" w:rsidP="009714F8">
      <w:pPr>
        <w:autoSpaceDE w:val="0"/>
        <w:autoSpaceDN w:val="0"/>
        <w:adjustRightInd w:val="0"/>
        <w:spacing w:after="0" w:line="240" w:lineRule="auto"/>
        <w:jc w:val="right"/>
        <w:rPr>
          <w:rFonts w:ascii="Times New Roman" w:hAnsi="Times New Roman" w:cs="Times New Roman"/>
        </w:rPr>
      </w:pPr>
      <w:r w:rsidRPr="00767F8B">
        <w:rPr>
          <w:rFonts w:ascii="Times New Roman" w:hAnsi="Times New Roman" w:cs="Times New Roman"/>
        </w:rPr>
        <w:t xml:space="preserve">градостроительного проектирования </w:t>
      </w:r>
    </w:p>
    <w:p w:rsidR="0034492B" w:rsidRPr="00767F8B" w:rsidRDefault="00C721D6" w:rsidP="001D18B3">
      <w:pPr>
        <w:autoSpaceDE w:val="0"/>
        <w:autoSpaceDN w:val="0"/>
        <w:adjustRightInd w:val="0"/>
        <w:spacing w:after="0" w:line="240" w:lineRule="auto"/>
        <w:jc w:val="right"/>
        <w:rPr>
          <w:rFonts w:ascii="Times New Roman" w:hAnsi="Times New Roman" w:cs="Times New Roman"/>
        </w:rPr>
      </w:pPr>
      <w:proofErr w:type="spellStart"/>
      <w:r>
        <w:rPr>
          <w:rFonts w:ascii="Times New Roman" w:hAnsi="Times New Roman" w:cs="Times New Roman"/>
        </w:rPr>
        <w:t>Шалакушского</w:t>
      </w:r>
      <w:proofErr w:type="spellEnd"/>
      <w:r w:rsidR="00095F95" w:rsidRPr="00767F8B">
        <w:rPr>
          <w:rFonts w:ascii="Times New Roman" w:hAnsi="Times New Roman" w:cs="Times New Roman"/>
        </w:rPr>
        <w:t xml:space="preserve"> сельского поселения </w:t>
      </w:r>
      <w:r w:rsidR="0034492B" w:rsidRPr="00767F8B">
        <w:rPr>
          <w:rFonts w:ascii="Times New Roman" w:hAnsi="Times New Roman" w:cs="Times New Roman"/>
        </w:rPr>
        <w:br/>
      </w:r>
      <w:proofErr w:type="spellStart"/>
      <w:r w:rsidR="00095F95" w:rsidRPr="00767F8B">
        <w:rPr>
          <w:rFonts w:ascii="Times New Roman" w:hAnsi="Times New Roman" w:cs="Times New Roman"/>
        </w:rPr>
        <w:t>Няндомского</w:t>
      </w:r>
      <w:proofErr w:type="spellEnd"/>
      <w:r w:rsidR="00095F95" w:rsidRPr="00767F8B">
        <w:rPr>
          <w:rFonts w:ascii="Times New Roman" w:hAnsi="Times New Roman" w:cs="Times New Roman"/>
        </w:rPr>
        <w:t xml:space="preserve"> </w:t>
      </w:r>
      <w:r w:rsidR="0034492B" w:rsidRPr="00767F8B">
        <w:rPr>
          <w:rFonts w:ascii="Times New Roman" w:hAnsi="Times New Roman" w:cs="Times New Roman"/>
        </w:rPr>
        <w:t xml:space="preserve"> муниципального района </w:t>
      </w:r>
      <w:r w:rsidR="0034492B" w:rsidRPr="00767F8B">
        <w:rPr>
          <w:rFonts w:ascii="Times New Roman" w:hAnsi="Times New Roman" w:cs="Times New Roman"/>
        </w:rPr>
        <w:br/>
        <w:t xml:space="preserve">Архангельской области </w:t>
      </w:r>
    </w:p>
    <w:p w:rsidR="0034492B" w:rsidRPr="00767F8B" w:rsidRDefault="0034492B" w:rsidP="001D18B3">
      <w:pPr>
        <w:autoSpaceDE w:val="0"/>
        <w:autoSpaceDN w:val="0"/>
        <w:adjustRightInd w:val="0"/>
        <w:spacing w:after="0" w:line="240" w:lineRule="auto"/>
        <w:jc w:val="both"/>
        <w:rPr>
          <w:rFonts w:ascii="Times New Roman" w:hAnsi="Times New Roman" w:cs="Times New Roman"/>
        </w:rPr>
      </w:pPr>
    </w:p>
    <w:p w:rsidR="0034492B" w:rsidRPr="00767F8B" w:rsidRDefault="0034492B" w:rsidP="001D18B3">
      <w:pPr>
        <w:autoSpaceDE w:val="0"/>
        <w:autoSpaceDN w:val="0"/>
        <w:adjustRightInd w:val="0"/>
        <w:spacing w:after="0" w:line="240" w:lineRule="auto"/>
        <w:jc w:val="center"/>
        <w:rPr>
          <w:rFonts w:ascii="Times New Roman" w:hAnsi="Times New Roman" w:cs="Times New Roman"/>
        </w:rPr>
      </w:pPr>
    </w:p>
    <w:p w:rsidR="0034492B" w:rsidRPr="00767F8B" w:rsidRDefault="0034492B" w:rsidP="001D18B3">
      <w:pPr>
        <w:autoSpaceDE w:val="0"/>
        <w:autoSpaceDN w:val="0"/>
        <w:adjustRightInd w:val="0"/>
        <w:spacing w:after="0" w:line="240" w:lineRule="auto"/>
        <w:jc w:val="center"/>
        <w:rPr>
          <w:rFonts w:ascii="Times New Roman" w:hAnsi="Times New Roman" w:cs="Times New Roman"/>
        </w:rPr>
      </w:pPr>
      <w:r w:rsidRPr="00767F8B">
        <w:rPr>
          <w:rFonts w:ascii="Times New Roman" w:hAnsi="Times New Roman" w:cs="Times New Roman"/>
        </w:rPr>
        <w:t>ПЕРЕЧЕНЬ</w:t>
      </w:r>
    </w:p>
    <w:p w:rsidR="0034492B" w:rsidRPr="00767F8B" w:rsidRDefault="0034492B" w:rsidP="001D18B3">
      <w:pPr>
        <w:autoSpaceDE w:val="0"/>
        <w:autoSpaceDN w:val="0"/>
        <w:adjustRightInd w:val="0"/>
        <w:spacing w:after="0" w:line="240" w:lineRule="auto"/>
        <w:jc w:val="center"/>
        <w:rPr>
          <w:rFonts w:ascii="Times New Roman" w:hAnsi="Times New Roman" w:cs="Times New Roman"/>
        </w:rPr>
      </w:pPr>
      <w:r w:rsidRPr="00767F8B">
        <w:rPr>
          <w:rFonts w:ascii="Times New Roman" w:hAnsi="Times New Roman" w:cs="Times New Roman"/>
        </w:rPr>
        <w:t xml:space="preserve">объектов местного значения поселения </w:t>
      </w:r>
    </w:p>
    <w:p w:rsidR="0034492B" w:rsidRPr="00767F8B" w:rsidRDefault="0034492B" w:rsidP="001D18B3">
      <w:pPr>
        <w:rPr>
          <w:rFonts w:ascii="Times New Roman" w:hAnsi="Times New Roman" w:cs="Times New Roman"/>
        </w:rPr>
      </w:pP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Перечень объектов местного значения сельского поселения, для которых в местных нормативах градостроительного проектирования сельского поселения установлены расчетные показатели:</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 xml:space="preserve">1) в области </w:t>
      </w:r>
      <w:proofErr w:type="spellStart"/>
      <w:r w:rsidRPr="00767F8B">
        <w:rPr>
          <w:rFonts w:ascii="Times New Roman" w:hAnsi="Times New Roman" w:cs="Times New Roman"/>
        </w:rPr>
        <w:t>электро</w:t>
      </w:r>
      <w:proofErr w:type="spellEnd"/>
      <w:r w:rsidRPr="00767F8B">
        <w:rPr>
          <w:rFonts w:ascii="Times New Roman" w:hAnsi="Times New Roman" w:cs="Times New Roman"/>
        </w:rPr>
        <w:t>-, тепл</w:t>
      </w:r>
      <w:proofErr w:type="gramStart"/>
      <w:r w:rsidRPr="00767F8B">
        <w:rPr>
          <w:rFonts w:ascii="Times New Roman" w:hAnsi="Times New Roman" w:cs="Times New Roman"/>
        </w:rPr>
        <w:t>о-</w:t>
      </w:r>
      <w:proofErr w:type="gramEnd"/>
      <w:r w:rsidRPr="00767F8B">
        <w:rPr>
          <w:rFonts w:ascii="Times New Roman" w:hAnsi="Times New Roman" w:cs="Times New Roman"/>
        </w:rPr>
        <w:t xml:space="preserve">, </w:t>
      </w:r>
      <w:proofErr w:type="spellStart"/>
      <w:r w:rsidRPr="00767F8B">
        <w:rPr>
          <w:rFonts w:ascii="Times New Roman" w:hAnsi="Times New Roman" w:cs="Times New Roman"/>
        </w:rPr>
        <w:t>газо</w:t>
      </w:r>
      <w:proofErr w:type="spellEnd"/>
      <w:r w:rsidRPr="00767F8B">
        <w:rPr>
          <w:rFonts w:ascii="Times New Roman" w:hAnsi="Times New Roman" w:cs="Times New Roman"/>
        </w:rPr>
        <w:t>- и водоснабжения населения, водоотведения:</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 xml:space="preserve">- трансформаторные подстанции, проектный номинальный класс напряжений которых находится в диапазоне от 6 кВ до 10 кВ включительно, расположенные на </w:t>
      </w:r>
      <w:proofErr w:type="spellStart"/>
      <w:r w:rsidRPr="00767F8B">
        <w:rPr>
          <w:rFonts w:ascii="Times New Roman" w:hAnsi="Times New Roman" w:cs="Times New Roman"/>
        </w:rPr>
        <w:t>территориисельского</w:t>
      </w:r>
      <w:proofErr w:type="spellEnd"/>
      <w:r w:rsidRPr="00767F8B">
        <w:rPr>
          <w:rFonts w:ascii="Times New Roman" w:hAnsi="Times New Roman" w:cs="Times New Roman"/>
        </w:rPr>
        <w:t xml:space="preserve"> поселения;</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 котельные;</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 пункты редуцирования газа; газонаполнительные станции; водозаборы;</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 станции водоподготовки (водопроводные очистные сооружения);</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 водопроводные насосные станции; канализационные очистные сооружения; канализационные насосные станции;</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2) в области автомобильных дорог местного значения:</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 автомобильные дороги местного значения в границах сельского поселения;</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 автозаправочные станции в границах сельского поселения;</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3) в области физической культуры и массового спорта:</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 помещения для физкультурных занятий и тренировок;</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 физкультурно-спортивные залы;</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 плоскостные сооружения;</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4) в области культуры:</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 xml:space="preserve">- объекты </w:t>
      </w:r>
      <w:proofErr w:type="spellStart"/>
      <w:r w:rsidRPr="00767F8B">
        <w:rPr>
          <w:rFonts w:ascii="Times New Roman" w:hAnsi="Times New Roman" w:cs="Times New Roman"/>
        </w:rPr>
        <w:t>культурно-досугового</w:t>
      </w:r>
      <w:proofErr w:type="spellEnd"/>
      <w:r w:rsidRPr="00767F8B">
        <w:rPr>
          <w:rFonts w:ascii="Times New Roman" w:hAnsi="Times New Roman" w:cs="Times New Roman"/>
        </w:rPr>
        <w:t xml:space="preserve"> назначения (помещения для </w:t>
      </w:r>
      <w:proofErr w:type="spellStart"/>
      <w:r w:rsidRPr="00767F8B">
        <w:rPr>
          <w:rFonts w:ascii="Times New Roman" w:hAnsi="Times New Roman" w:cs="Times New Roman"/>
        </w:rPr>
        <w:t>культурно-досуговой</w:t>
      </w:r>
      <w:proofErr w:type="spellEnd"/>
      <w:r w:rsidRPr="00767F8B">
        <w:rPr>
          <w:rFonts w:ascii="Times New Roman" w:hAnsi="Times New Roman" w:cs="Times New Roman"/>
        </w:rPr>
        <w:t xml:space="preserve"> деятельности; музеи; учреждения культуры клубного типа; библиотеки);</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5) в иных областях:</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 xml:space="preserve">- объекты жилищного строительства в границах </w:t>
      </w:r>
      <w:r w:rsidR="00095F95" w:rsidRPr="00767F8B">
        <w:rPr>
          <w:rFonts w:ascii="Times New Roman" w:hAnsi="Times New Roman" w:cs="Times New Roman"/>
        </w:rPr>
        <w:t>сельского</w:t>
      </w:r>
      <w:r w:rsidRPr="00767F8B">
        <w:rPr>
          <w:rFonts w:ascii="Times New Roman" w:hAnsi="Times New Roman" w:cs="Times New Roman"/>
        </w:rPr>
        <w:t xml:space="preserve"> поселения, в том числе территории муниципального жилищного фонда;</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 объекты производственного и хозяйственно-складского назначения местного значения в границах сельского поселения;</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 xml:space="preserve">- объекты сельскохозяйственного назначения местного значения в границах </w:t>
      </w:r>
      <w:r w:rsidR="00095F95" w:rsidRPr="00767F8B">
        <w:rPr>
          <w:rFonts w:ascii="Times New Roman" w:hAnsi="Times New Roman" w:cs="Times New Roman"/>
        </w:rPr>
        <w:t>сельского</w:t>
      </w:r>
      <w:r w:rsidRPr="00767F8B">
        <w:rPr>
          <w:rFonts w:ascii="Times New Roman" w:hAnsi="Times New Roman" w:cs="Times New Roman"/>
        </w:rPr>
        <w:t xml:space="preserve"> поселения;</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 места захоронения (кладбища), расположенные на территории сельского поселения;</w:t>
      </w:r>
    </w:p>
    <w:p w:rsidR="0034492B" w:rsidRPr="00767F8B" w:rsidRDefault="0034492B" w:rsidP="000B42E4">
      <w:pPr>
        <w:autoSpaceDE w:val="0"/>
        <w:autoSpaceDN w:val="0"/>
        <w:adjustRightInd w:val="0"/>
        <w:spacing w:after="0" w:line="240" w:lineRule="auto"/>
        <w:ind w:firstLine="709"/>
        <w:jc w:val="both"/>
        <w:rPr>
          <w:rFonts w:ascii="Times New Roman" w:hAnsi="Times New Roman" w:cs="Times New Roman"/>
        </w:rPr>
      </w:pPr>
      <w:r w:rsidRPr="00767F8B">
        <w:rPr>
          <w:rFonts w:ascii="Times New Roman" w:hAnsi="Times New Roman" w:cs="Times New Roman"/>
        </w:rPr>
        <w:t>- иные виды объектов местного значения, которые необходимы для осуществления органами местного самоуправления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сельского  поселения.</w:t>
      </w:r>
    </w:p>
    <w:p w:rsidR="0034492B" w:rsidRPr="00767F8B" w:rsidRDefault="0034492B" w:rsidP="001D18B3">
      <w:pPr>
        <w:rPr>
          <w:rFonts w:ascii="Times New Roman" w:hAnsi="Times New Roman" w:cs="Times New Roman"/>
          <w:lang w:eastAsia="ru-RU"/>
        </w:rPr>
      </w:pPr>
    </w:p>
    <w:p w:rsidR="0034492B" w:rsidRPr="00767F8B" w:rsidRDefault="0034492B">
      <w:pPr>
        <w:pStyle w:val="ConsPlusNormal"/>
        <w:jc w:val="both"/>
        <w:rPr>
          <w:rFonts w:ascii="Times New Roman" w:hAnsi="Times New Roman" w:cs="Times New Roman"/>
        </w:rPr>
      </w:pPr>
    </w:p>
    <w:p w:rsidR="0034492B" w:rsidRPr="00767F8B" w:rsidRDefault="0034492B">
      <w:pPr>
        <w:rPr>
          <w:rFonts w:ascii="Times New Roman" w:hAnsi="Times New Roman" w:cs="Times New Roman"/>
        </w:rPr>
        <w:sectPr w:rsidR="0034492B" w:rsidRPr="00767F8B" w:rsidSect="00C721D6">
          <w:type w:val="continuous"/>
          <w:pgSz w:w="11905" w:h="16838"/>
          <w:pgMar w:top="993" w:right="848" w:bottom="1134" w:left="1701" w:header="0" w:footer="0" w:gutter="0"/>
          <w:cols w:space="720"/>
          <w:docGrid w:linePitch="299"/>
        </w:sectPr>
      </w:pPr>
    </w:p>
    <w:p w:rsidR="0034492B" w:rsidRPr="00767F8B" w:rsidRDefault="0034492B" w:rsidP="001D18B3">
      <w:pPr>
        <w:autoSpaceDE w:val="0"/>
        <w:autoSpaceDN w:val="0"/>
        <w:adjustRightInd w:val="0"/>
        <w:spacing w:after="0" w:line="240" w:lineRule="auto"/>
        <w:jc w:val="right"/>
        <w:outlineLvl w:val="0"/>
        <w:rPr>
          <w:rFonts w:ascii="Times New Roman" w:hAnsi="Times New Roman" w:cs="Times New Roman"/>
        </w:rPr>
      </w:pPr>
      <w:r w:rsidRPr="00767F8B">
        <w:rPr>
          <w:rFonts w:ascii="Times New Roman" w:hAnsi="Times New Roman" w:cs="Times New Roman"/>
        </w:rPr>
        <w:lastRenderedPageBreak/>
        <w:t>Приложение № 2</w:t>
      </w:r>
    </w:p>
    <w:p w:rsidR="0034492B" w:rsidRPr="00767F8B" w:rsidRDefault="0034492B" w:rsidP="001D18B3">
      <w:pPr>
        <w:autoSpaceDE w:val="0"/>
        <w:autoSpaceDN w:val="0"/>
        <w:adjustRightInd w:val="0"/>
        <w:spacing w:after="0" w:line="240" w:lineRule="auto"/>
        <w:jc w:val="right"/>
        <w:rPr>
          <w:rFonts w:ascii="Times New Roman" w:hAnsi="Times New Roman" w:cs="Times New Roman"/>
        </w:rPr>
      </w:pPr>
      <w:r w:rsidRPr="00767F8B">
        <w:rPr>
          <w:rFonts w:ascii="Times New Roman" w:hAnsi="Times New Roman" w:cs="Times New Roman"/>
        </w:rPr>
        <w:t>к нормативам</w:t>
      </w:r>
    </w:p>
    <w:p w:rsidR="0034492B" w:rsidRPr="00767F8B" w:rsidRDefault="0034492B" w:rsidP="001D18B3">
      <w:pPr>
        <w:autoSpaceDE w:val="0"/>
        <w:autoSpaceDN w:val="0"/>
        <w:adjustRightInd w:val="0"/>
        <w:spacing w:after="0" w:line="240" w:lineRule="auto"/>
        <w:jc w:val="right"/>
        <w:rPr>
          <w:rFonts w:ascii="Times New Roman" w:hAnsi="Times New Roman" w:cs="Times New Roman"/>
        </w:rPr>
      </w:pPr>
      <w:r w:rsidRPr="00767F8B">
        <w:rPr>
          <w:rFonts w:ascii="Times New Roman" w:hAnsi="Times New Roman" w:cs="Times New Roman"/>
        </w:rPr>
        <w:t xml:space="preserve">градостроительного проектирования </w:t>
      </w:r>
    </w:p>
    <w:p w:rsidR="00095F95" w:rsidRPr="00767F8B" w:rsidRDefault="00C721D6" w:rsidP="001D18B3">
      <w:pPr>
        <w:autoSpaceDE w:val="0"/>
        <w:autoSpaceDN w:val="0"/>
        <w:adjustRightInd w:val="0"/>
        <w:spacing w:after="0" w:line="240" w:lineRule="auto"/>
        <w:jc w:val="right"/>
        <w:rPr>
          <w:rFonts w:ascii="Times New Roman" w:hAnsi="Times New Roman" w:cs="Times New Roman"/>
        </w:rPr>
      </w:pPr>
      <w:proofErr w:type="spellStart"/>
      <w:r>
        <w:rPr>
          <w:rFonts w:ascii="Times New Roman" w:hAnsi="Times New Roman" w:cs="Times New Roman"/>
        </w:rPr>
        <w:t>Шалакушского</w:t>
      </w:r>
      <w:proofErr w:type="spellEnd"/>
      <w:r w:rsidR="00095F95" w:rsidRPr="00767F8B">
        <w:rPr>
          <w:rFonts w:ascii="Times New Roman" w:hAnsi="Times New Roman" w:cs="Times New Roman"/>
        </w:rPr>
        <w:t xml:space="preserve"> сельского поселения</w:t>
      </w:r>
    </w:p>
    <w:p w:rsidR="0034492B" w:rsidRPr="00767F8B" w:rsidRDefault="00095F95" w:rsidP="001D18B3">
      <w:pPr>
        <w:autoSpaceDE w:val="0"/>
        <w:autoSpaceDN w:val="0"/>
        <w:adjustRightInd w:val="0"/>
        <w:spacing w:after="0" w:line="240" w:lineRule="auto"/>
        <w:jc w:val="right"/>
        <w:rPr>
          <w:rFonts w:ascii="Times New Roman" w:hAnsi="Times New Roman" w:cs="Times New Roman"/>
        </w:rPr>
      </w:pPr>
      <w:proofErr w:type="spellStart"/>
      <w:r w:rsidRPr="00767F8B">
        <w:rPr>
          <w:rFonts w:ascii="Times New Roman" w:hAnsi="Times New Roman" w:cs="Times New Roman"/>
        </w:rPr>
        <w:t>Няндомского</w:t>
      </w:r>
      <w:proofErr w:type="spellEnd"/>
      <w:r w:rsidR="0034492B" w:rsidRPr="00767F8B">
        <w:rPr>
          <w:rFonts w:ascii="Times New Roman" w:hAnsi="Times New Roman" w:cs="Times New Roman"/>
        </w:rPr>
        <w:t xml:space="preserve"> муниципального района </w:t>
      </w:r>
      <w:r w:rsidR="0034492B" w:rsidRPr="00767F8B">
        <w:rPr>
          <w:rFonts w:ascii="Times New Roman" w:hAnsi="Times New Roman" w:cs="Times New Roman"/>
        </w:rPr>
        <w:br/>
        <w:t xml:space="preserve">Архангельской области </w:t>
      </w:r>
    </w:p>
    <w:p w:rsidR="0034492B" w:rsidRPr="00767F8B" w:rsidRDefault="0034492B" w:rsidP="001D18B3">
      <w:pPr>
        <w:pStyle w:val="ConsPlusNormal"/>
        <w:jc w:val="right"/>
        <w:outlineLvl w:val="2"/>
        <w:rPr>
          <w:rFonts w:ascii="Times New Roman" w:hAnsi="Times New Roman" w:cs="Times New Roman"/>
        </w:rPr>
      </w:pPr>
    </w:p>
    <w:p w:rsidR="0034492B" w:rsidRPr="00767F8B" w:rsidRDefault="0034492B">
      <w:pPr>
        <w:pStyle w:val="ConsPlusNormal"/>
        <w:jc w:val="center"/>
        <w:rPr>
          <w:rFonts w:ascii="Times New Roman" w:hAnsi="Times New Roman" w:cs="Times New Roman"/>
        </w:rPr>
      </w:pP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 xml:space="preserve">НОРМАТИВНЫЕ ССЫЛКИ </w:t>
      </w:r>
    </w:p>
    <w:p w:rsidR="0034492B" w:rsidRPr="00767F8B" w:rsidRDefault="0034492B">
      <w:pPr>
        <w:pStyle w:val="ConsPlusNormal"/>
        <w:jc w:val="center"/>
        <w:rPr>
          <w:rFonts w:ascii="Times New Roman" w:hAnsi="Times New Roman" w:cs="Times New Roman"/>
        </w:rPr>
      </w:pPr>
    </w:p>
    <w:p w:rsidR="0034492B" w:rsidRPr="00767F8B" w:rsidRDefault="0034492B">
      <w:pPr>
        <w:pStyle w:val="ConsPlusNormal"/>
        <w:jc w:val="center"/>
        <w:rPr>
          <w:rFonts w:ascii="Times New Roman" w:hAnsi="Times New Roman" w:cs="Times New Roman"/>
        </w:rPr>
      </w:pPr>
      <w:r w:rsidRPr="00767F8B">
        <w:rPr>
          <w:rFonts w:ascii="Times New Roman" w:hAnsi="Times New Roman" w:cs="Times New Roman"/>
        </w:rPr>
        <w:t>Федеральные законы и нормативные правовые акты Российской Федерации</w:t>
      </w:r>
    </w:p>
    <w:p w:rsidR="0034492B" w:rsidRPr="00767F8B" w:rsidRDefault="0034492B">
      <w:pPr>
        <w:pStyle w:val="ConsPlusNormal"/>
        <w:ind w:firstLine="540"/>
        <w:jc w:val="both"/>
        <w:rPr>
          <w:rFonts w:ascii="Times New Roman" w:hAnsi="Times New Roman" w:cs="Times New Roman"/>
        </w:rPr>
      </w:pP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Земельный </w:t>
      </w:r>
      <w:hyperlink r:id="rId61" w:history="1">
        <w:r w:rsidRPr="00767F8B">
          <w:rPr>
            <w:rFonts w:ascii="Times New Roman" w:hAnsi="Times New Roman" w:cs="Times New Roman"/>
          </w:rPr>
          <w:t>кодекс</w:t>
        </w:r>
      </w:hyperlink>
      <w:r w:rsidRPr="00767F8B">
        <w:rPr>
          <w:rFonts w:ascii="Times New Roman" w:hAnsi="Times New Roman" w:cs="Times New Roman"/>
        </w:rPr>
        <w:t xml:space="preserve"> Российской Федерации;</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Градостроительный </w:t>
      </w:r>
      <w:hyperlink r:id="rId62" w:history="1">
        <w:r w:rsidRPr="00767F8B">
          <w:rPr>
            <w:rFonts w:ascii="Times New Roman" w:hAnsi="Times New Roman" w:cs="Times New Roman"/>
          </w:rPr>
          <w:t>кодекс</w:t>
        </w:r>
      </w:hyperlink>
      <w:r w:rsidRPr="00767F8B">
        <w:rPr>
          <w:rFonts w:ascii="Times New Roman" w:hAnsi="Times New Roman" w:cs="Times New Roman"/>
        </w:rPr>
        <w:t xml:space="preserve"> Российской Федерации;</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Водный </w:t>
      </w:r>
      <w:hyperlink r:id="rId63" w:history="1">
        <w:r w:rsidRPr="00767F8B">
          <w:rPr>
            <w:rFonts w:ascii="Times New Roman" w:hAnsi="Times New Roman" w:cs="Times New Roman"/>
          </w:rPr>
          <w:t>кодекс</w:t>
        </w:r>
      </w:hyperlink>
      <w:r w:rsidRPr="00767F8B">
        <w:rPr>
          <w:rFonts w:ascii="Times New Roman" w:hAnsi="Times New Roman" w:cs="Times New Roman"/>
        </w:rPr>
        <w:t xml:space="preserve"> Российской Федерации;</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Лесной </w:t>
      </w:r>
      <w:hyperlink r:id="rId64" w:history="1">
        <w:r w:rsidRPr="00767F8B">
          <w:rPr>
            <w:rFonts w:ascii="Times New Roman" w:hAnsi="Times New Roman" w:cs="Times New Roman"/>
          </w:rPr>
          <w:t>кодекс</w:t>
        </w:r>
      </w:hyperlink>
      <w:r w:rsidRPr="00767F8B">
        <w:rPr>
          <w:rFonts w:ascii="Times New Roman" w:hAnsi="Times New Roman" w:cs="Times New Roman"/>
        </w:rPr>
        <w:t xml:space="preserve"> Российской Федерации;</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Воздушный </w:t>
      </w:r>
      <w:hyperlink r:id="rId65" w:history="1">
        <w:r w:rsidRPr="00767F8B">
          <w:rPr>
            <w:rFonts w:ascii="Times New Roman" w:hAnsi="Times New Roman" w:cs="Times New Roman"/>
          </w:rPr>
          <w:t>кодекс</w:t>
        </w:r>
      </w:hyperlink>
      <w:r w:rsidRPr="00767F8B">
        <w:rPr>
          <w:rFonts w:ascii="Times New Roman" w:hAnsi="Times New Roman" w:cs="Times New Roman"/>
        </w:rPr>
        <w:t xml:space="preserve"> Российской Федерации;</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66" w:history="1">
        <w:r w:rsidRPr="00767F8B">
          <w:rPr>
            <w:rFonts w:ascii="Times New Roman" w:hAnsi="Times New Roman" w:cs="Times New Roman"/>
          </w:rPr>
          <w:t>закон</w:t>
        </w:r>
      </w:hyperlink>
      <w:r w:rsidRPr="00767F8B">
        <w:rPr>
          <w:rFonts w:ascii="Times New Roman" w:hAnsi="Times New Roman" w:cs="Times New Roman"/>
        </w:rPr>
        <w:t xml:space="preserve"> от 21 декабря 1994 года № 68-ФЗ «О защите населения </w:t>
      </w:r>
      <w:r w:rsidRPr="00767F8B">
        <w:rPr>
          <w:rFonts w:ascii="Times New Roman" w:hAnsi="Times New Roman" w:cs="Times New Roman"/>
        </w:rPr>
        <w:br/>
        <w:t>и территорий от чрезвычайных ситуаций природного и техногенного характера»;</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67" w:history="1">
        <w:r w:rsidRPr="00767F8B">
          <w:rPr>
            <w:rFonts w:ascii="Times New Roman" w:hAnsi="Times New Roman" w:cs="Times New Roman"/>
          </w:rPr>
          <w:t>закон</w:t>
        </w:r>
      </w:hyperlink>
      <w:r w:rsidRPr="00767F8B">
        <w:rPr>
          <w:rFonts w:ascii="Times New Roman" w:hAnsi="Times New Roman" w:cs="Times New Roman"/>
        </w:rPr>
        <w:t xml:space="preserve"> от 21 декабря 1994 года № 69-ФЗ «О пожарной безопасности»;</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68" w:history="1">
        <w:r w:rsidRPr="00767F8B">
          <w:rPr>
            <w:rFonts w:ascii="Times New Roman" w:hAnsi="Times New Roman" w:cs="Times New Roman"/>
          </w:rPr>
          <w:t>закон</w:t>
        </w:r>
      </w:hyperlink>
      <w:r w:rsidRPr="00767F8B">
        <w:rPr>
          <w:rFonts w:ascii="Times New Roman" w:hAnsi="Times New Roman" w:cs="Times New Roman"/>
        </w:rPr>
        <w:t xml:space="preserve"> от 29 декабря 1994 года № 78-ФЗ «О библиотечном деле»;</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69" w:history="1">
        <w:r w:rsidRPr="00767F8B">
          <w:rPr>
            <w:rFonts w:ascii="Times New Roman" w:hAnsi="Times New Roman" w:cs="Times New Roman"/>
          </w:rPr>
          <w:t>закон</w:t>
        </w:r>
      </w:hyperlink>
      <w:r w:rsidRPr="00767F8B">
        <w:rPr>
          <w:rFonts w:ascii="Times New Roman" w:hAnsi="Times New Roman" w:cs="Times New Roman"/>
        </w:rPr>
        <w:t xml:space="preserve"> от 23 февраля 1995 года № 26-ФЗ «О природных лечебных ресурсах, лечебно-оздоровительных местностях и курортах»;</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70" w:history="1">
        <w:r w:rsidRPr="00767F8B">
          <w:rPr>
            <w:rFonts w:ascii="Times New Roman" w:hAnsi="Times New Roman" w:cs="Times New Roman"/>
          </w:rPr>
          <w:t>закон</w:t>
        </w:r>
      </w:hyperlink>
      <w:r w:rsidRPr="00767F8B">
        <w:rPr>
          <w:rFonts w:ascii="Times New Roman" w:hAnsi="Times New Roman" w:cs="Times New Roman"/>
        </w:rPr>
        <w:t xml:space="preserve"> от 22 августа 1995 года № 151-ФЗ «Об аварийно-спасательных службах и статусе спасателей»;</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71" w:history="1">
        <w:r w:rsidRPr="00767F8B">
          <w:rPr>
            <w:rFonts w:ascii="Times New Roman" w:hAnsi="Times New Roman" w:cs="Times New Roman"/>
          </w:rPr>
          <w:t>закон</w:t>
        </w:r>
      </w:hyperlink>
      <w:r w:rsidRPr="00767F8B">
        <w:rPr>
          <w:rFonts w:ascii="Times New Roman" w:hAnsi="Times New Roman" w:cs="Times New Roman"/>
        </w:rPr>
        <w:t xml:space="preserve"> от 24 ноября 1996 года № 132-ФЗ «Об основах туристской деятельности в Российской Федерации»;</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72" w:history="1">
        <w:r w:rsidRPr="00767F8B">
          <w:rPr>
            <w:rFonts w:ascii="Times New Roman" w:hAnsi="Times New Roman" w:cs="Times New Roman"/>
          </w:rPr>
          <w:t>закон</w:t>
        </w:r>
      </w:hyperlink>
      <w:r w:rsidRPr="00767F8B">
        <w:rPr>
          <w:rFonts w:ascii="Times New Roman" w:hAnsi="Times New Roman" w:cs="Times New Roman"/>
        </w:rPr>
        <w:t xml:space="preserve"> от 21 июля 1997 года № 116-ФЗ «О промышленной безопасности опасных производственных объектов»;</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73" w:history="1">
        <w:r w:rsidRPr="00767F8B">
          <w:rPr>
            <w:rFonts w:ascii="Times New Roman" w:hAnsi="Times New Roman" w:cs="Times New Roman"/>
          </w:rPr>
          <w:t>закон</w:t>
        </w:r>
      </w:hyperlink>
      <w:r w:rsidRPr="00767F8B">
        <w:rPr>
          <w:rFonts w:ascii="Times New Roman" w:hAnsi="Times New Roman" w:cs="Times New Roman"/>
        </w:rPr>
        <w:t xml:space="preserve"> от 21 июля 1997 года № 117-ФЗ «О безопасности гидротехнических сооружений»;</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74" w:history="1">
        <w:r w:rsidRPr="00767F8B">
          <w:rPr>
            <w:rFonts w:ascii="Times New Roman" w:hAnsi="Times New Roman" w:cs="Times New Roman"/>
          </w:rPr>
          <w:t>закон</w:t>
        </w:r>
      </w:hyperlink>
      <w:r w:rsidRPr="00767F8B">
        <w:rPr>
          <w:rFonts w:ascii="Times New Roman" w:hAnsi="Times New Roman" w:cs="Times New Roman"/>
        </w:rPr>
        <w:t xml:space="preserve"> от 12 февраля 1998 года № 28-ФЗ «О гражданской обороне»;</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75" w:history="1">
        <w:r w:rsidRPr="00767F8B">
          <w:rPr>
            <w:rFonts w:ascii="Times New Roman" w:hAnsi="Times New Roman" w:cs="Times New Roman"/>
          </w:rPr>
          <w:t>закон</w:t>
        </w:r>
      </w:hyperlink>
      <w:r w:rsidRPr="00767F8B">
        <w:rPr>
          <w:rFonts w:ascii="Times New Roman" w:hAnsi="Times New Roman" w:cs="Times New Roman"/>
        </w:rPr>
        <w:t xml:space="preserve"> от 24 июня 1998 года № 89-ФЗ «Об отходах производства </w:t>
      </w:r>
      <w:r w:rsidRPr="00767F8B">
        <w:rPr>
          <w:rFonts w:ascii="Times New Roman" w:hAnsi="Times New Roman" w:cs="Times New Roman"/>
        </w:rPr>
        <w:br/>
        <w:t>и потребления»;</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76" w:history="1">
        <w:r w:rsidRPr="00767F8B">
          <w:rPr>
            <w:rFonts w:ascii="Times New Roman" w:hAnsi="Times New Roman" w:cs="Times New Roman"/>
          </w:rPr>
          <w:t>закон</w:t>
        </w:r>
      </w:hyperlink>
      <w:r w:rsidRPr="00767F8B">
        <w:rPr>
          <w:rFonts w:ascii="Times New Roman" w:hAnsi="Times New Roman" w:cs="Times New Roman"/>
        </w:rPr>
        <w:t xml:space="preserve"> от 30 марта 1999 года № 52-ФЗ «О санитарно-эпидемиологическом благополучии населения»;</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77" w:history="1">
        <w:r w:rsidRPr="00767F8B">
          <w:rPr>
            <w:rFonts w:ascii="Times New Roman" w:hAnsi="Times New Roman" w:cs="Times New Roman"/>
          </w:rPr>
          <w:t>закон</w:t>
        </w:r>
      </w:hyperlink>
      <w:r w:rsidRPr="00767F8B">
        <w:rPr>
          <w:rFonts w:ascii="Times New Roman" w:hAnsi="Times New Roman" w:cs="Times New Roman"/>
        </w:rPr>
        <w:t xml:space="preserve"> от 31 марта 1999 года № 69-ФЗ «О газоснабжении </w:t>
      </w:r>
      <w:r w:rsidRPr="00767F8B">
        <w:rPr>
          <w:rFonts w:ascii="Times New Roman" w:hAnsi="Times New Roman" w:cs="Times New Roman"/>
        </w:rPr>
        <w:br/>
        <w:t>в Российской Федерации»;</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78" w:history="1">
        <w:r w:rsidRPr="00767F8B">
          <w:rPr>
            <w:rFonts w:ascii="Times New Roman" w:hAnsi="Times New Roman" w:cs="Times New Roman"/>
          </w:rPr>
          <w:t>закон</w:t>
        </w:r>
      </w:hyperlink>
      <w:r w:rsidRPr="00767F8B">
        <w:rPr>
          <w:rFonts w:ascii="Times New Roman" w:hAnsi="Times New Roman" w:cs="Times New Roman"/>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79" w:history="1">
        <w:r w:rsidRPr="00767F8B">
          <w:rPr>
            <w:rFonts w:ascii="Times New Roman" w:hAnsi="Times New Roman" w:cs="Times New Roman"/>
          </w:rPr>
          <w:t>закон</w:t>
        </w:r>
      </w:hyperlink>
      <w:r w:rsidRPr="00767F8B">
        <w:rPr>
          <w:rFonts w:ascii="Times New Roman" w:hAnsi="Times New Roman" w:cs="Times New Roman"/>
        </w:rPr>
        <w:t xml:space="preserve"> от 21 декабря 2001 года № 178-ФЗ «О приватизации государственного и муниципального имущества»;</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80" w:history="1">
        <w:r w:rsidRPr="00767F8B">
          <w:rPr>
            <w:rFonts w:ascii="Times New Roman" w:hAnsi="Times New Roman" w:cs="Times New Roman"/>
          </w:rPr>
          <w:t>закон</w:t>
        </w:r>
      </w:hyperlink>
      <w:r w:rsidRPr="00767F8B">
        <w:rPr>
          <w:rFonts w:ascii="Times New Roman" w:hAnsi="Times New Roman" w:cs="Times New Roman"/>
        </w:rPr>
        <w:t xml:space="preserve"> от 25 июня 2002 года № 73-ФЗ «Об объектах культурного наследия (памятниках истории и культуры) народов Российской Федерации»;</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81" w:history="1">
        <w:r w:rsidRPr="00767F8B">
          <w:rPr>
            <w:rFonts w:ascii="Times New Roman" w:hAnsi="Times New Roman" w:cs="Times New Roman"/>
          </w:rPr>
          <w:t>закон</w:t>
        </w:r>
      </w:hyperlink>
      <w:r w:rsidRPr="00767F8B">
        <w:rPr>
          <w:rFonts w:ascii="Times New Roman" w:hAnsi="Times New Roman" w:cs="Times New Roman"/>
        </w:rPr>
        <w:t xml:space="preserve"> от 10 января 2003 года № 17-ФЗ «О железнодорожном транспорте в Российской Федерации»;</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82" w:history="1">
        <w:r w:rsidRPr="00767F8B">
          <w:rPr>
            <w:rFonts w:ascii="Times New Roman" w:hAnsi="Times New Roman" w:cs="Times New Roman"/>
          </w:rPr>
          <w:t>закон</w:t>
        </w:r>
      </w:hyperlink>
      <w:r w:rsidRPr="00767F8B">
        <w:rPr>
          <w:rFonts w:ascii="Times New Roman" w:hAnsi="Times New Roman" w:cs="Times New Roman"/>
        </w:rPr>
        <w:t xml:space="preserve"> от 26 марта 2003 года № 35-ФЗ «Об электроэнергетике»;</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83" w:history="1">
        <w:r w:rsidRPr="00767F8B">
          <w:rPr>
            <w:rFonts w:ascii="Times New Roman" w:hAnsi="Times New Roman" w:cs="Times New Roman"/>
          </w:rPr>
          <w:t>закон</w:t>
        </w:r>
      </w:hyperlink>
      <w:r w:rsidRPr="00767F8B">
        <w:rPr>
          <w:rFonts w:ascii="Times New Roman" w:hAnsi="Times New Roman" w:cs="Times New Roman"/>
        </w:rPr>
        <w:t xml:space="preserve"> от 7 июля 2003 года № 126-ФЗ «О связи»;</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84" w:history="1">
        <w:r w:rsidRPr="00767F8B">
          <w:rPr>
            <w:rFonts w:ascii="Times New Roman" w:hAnsi="Times New Roman" w:cs="Times New Roman"/>
          </w:rPr>
          <w:t>закон</w:t>
        </w:r>
      </w:hyperlink>
      <w:r w:rsidRPr="00767F8B">
        <w:rPr>
          <w:rFonts w:ascii="Times New Roman" w:hAnsi="Times New Roman" w:cs="Times New Roman"/>
        </w:rPr>
        <w:t xml:space="preserve"> от 8 ноября 2007 года № 257-ФЗ «Об автомобильных дорогах </w:t>
      </w:r>
      <w:r w:rsidRPr="00767F8B">
        <w:rPr>
          <w:rFonts w:ascii="Times New Roman" w:hAnsi="Times New Roman" w:cs="Times New Roman"/>
        </w:rPr>
        <w:br/>
        <w:t>и о дорожной деятельности в Российской Федерации и о внесении изменений в отдельные законодательные акты Российской Федерации»;</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85" w:history="1">
        <w:r w:rsidRPr="00767F8B">
          <w:rPr>
            <w:rFonts w:ascii="Times New Roman" w:hAnsi="Times New Roman" w:cs="Times New Roman"/>
          </w:rPr>
          <w:t>закон</w:t>
        </w:r>
      </w:hyperlink>
      <w:r w:rsidRPr="00767F8B">
        <w:rPr>
          <w:rFonts w:ascii="Times New Roman" w:hAnsi="Times New Roman" w:cs="Times New Roman"/>
        </w:rPr>
        <w:t xml:space="preserve"> от 22 июля 2008 года № 123-ФЗ «Технический регламент </w:t>
      </w:r>
      <w:r w:rsidRPr="00767F8B">
        <w:rPr>
          <w:rFonts w:ascii="Times New Roman" w:hAnsi="Times New Roman" w:cs="Times New Roman"/>
        </w:rPr>
        <w:br/>
        <w:t>о требованиях пожарной безопасности»;</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86" w:history="1">
        <w:r w:rsidRPr="00767F8B">
          <w:rPr>
            <w:rFonts w:ascii="Times New Roman" w:hAnsi="Times New Roman" w:cs="Times New Roman"/>
          </w:rPr>
          <w:t>закон</w:t>
        </w:r>
      </w:hyperlink>
      <w:r w:rsidRPr="00767F8B">
        <w:rPr>
          <w:rFonts w:ascii="Times New Roman" w:hAnsi="Times New Roman" w:cs="Times New Roman"/>
        </w:rPr>
        <w:t xml:space="preserve"> от 29 декабря 2012 года № 273-ФЗ «Об образовании </w:t>
      </w:r>
      <w:r w:rsidRPr="00767F8B">
        <w:rPr>
          <w:rFonts w:ascii="Times New Roman" w:hAnsi="Times New Roman" w:cs="Times New Roman"/>
        </w:rPr>
        <w:br/>
        <w:t>в Российской Федерации»;</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87" w:history="1">
        <w:r w:rsidRPr="00767F8B">
          <w:rPr>
            <w:rFonts w:ascii="Times New Roman" w:hAnsi="Times New Roman" w:cs="Times New Roman"/>
          </w:rPr>
          <w:t>закон</w:t>
        </w:r>
      </w:hyperlink>
      <w:r w:rsidRPr="00767F8B">
        <w:rPr>
          <w:rFonts w:ascii="Times New Roman" w:hAnsi="Times New Roman" w:cs="Times New Roman"/>
        </w:rPr>
        <w:t xml:space="preserve"> от 28 декабря 2013 года № 442-ФЗ «Об основах социального </w:t>
      </w:r>
      <w:r w:rsidRPr="00767F8B">
        <w:rPr>
          <w:rFonts w:ascii="Times New Roman" w:hAnsi="Times New Roman" w:cs="Times New Roman"/>
        </w:rPr>
        <w:lastRenderedPageBreak/>
        <w:t>обслуживания граждан в Российской Федерации»;</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 xml:space="preserve">Федеральный </w:t>
      </w:r>
      <w:hyperlink r:id="rId88" w:history="1">
        <w:r w:rsidRPr="00767F8B">
          <w:rPr>
            <w:rFonts w:ascii="Times New Roman" w:hAnsi="Times New Roman" w:cs="Times New Roman"/>
          </w:rPr>
          <w:t>закон</w:t>
        </w:r>
      </w:hyperlink>
      <w:r w:rsidRPr="00767F8B">
        <w:rPr>
          <w:rFonts w:ascii="Times New Roman" w:hAnsi="Times New Roman" w:cs="Times New Roman"/>
        </w:rPr>
        <w:t xml:space="preserve"> от 28 июня 2014 года № 172-ФЗ «О стратегическом планировании в Российской Федерации»;</w:t>
      </w:r>
    </w:p>
    <w:p w:rsidR="0034492B" w:rsidRPr="00767F8B" w:rsidRDefault="0034492B" w:rsidP="007D4B46">
      <w:pPr>
        <w:pStyle w:val="ConsPlusNormal"/>
        <w:ind w:firstLine="709"/>
        <w:jc w:val="both"/>
        <w:rPr>
          <w:rFonts w:ascii="Times New Roman" w:hAnsi="Times New Roman" w:cs="Times New Roman"/>
        </w:rPr>
      </w:pPr>
      <w:r w:rsidRPr="00767F8B">
        <w:rPr>
          <w:rFonts w:ascii="Times New Roman" w:hAnsi="Times New Roman" w:cs="Times New Roman"/>
        </w:rPr>
        <w:t>«</w:t>
      </w:r>
      <w:hyperlink r:id="rId89" w:history="1">
        <w:r w:rsidRPr="00767F8B">
          <w:rPr>
            <w:rFonts w:ascii="Times New Roman" w:hAnsi="Times New Roman" w:cs="Times New Roman"/>
          </w:rPr>
          <w:t>Стратегия</w:t>
        </w:r>
      </w:hyperlink>
      <w:r w:rsidRPr="00767F8B">
        <w:rPr>
          <w:rFonts w:ascii="Times New Roman" w:hAnsi="Times New Roman" w:cs="Times New Roman"/>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34492B" w:rsidRPr="00767F8B" w:rsidRDefault="007D402F" w:rsidP="007D4B46">
      <w:pPr>
        <w:pStyle w:val="ConsPlusNormal"/>
        <w:ind w:firstLine="709"/>
        <w:jc w:val="both"/>
        <w:rPr>
          <w:rFonts w:ascii="Times New Roman" w:hAnsi="Times New Roman" w:cs="Times New Roman"/>
        </w:rPr>
      </w:pPr>
      <w:hyperlink r:id="rId90" w:history="1">
        <w:r w:rsidR="0034492B" w:rsidRPr="00767F8B">
          <w:rPr>
            <w:rFonts w:ascii="Times New Roman" w:hAnsi="Times New Roman" w:cs="Times New Roman"/>
          </w:rPr>
          <w:t>Указ</w:t>
        </w:r>
      </w:hyperlink>
      <w:r w:rsidR="0034492B" w:rsidRPr="00767F8B">
        <w:rPr>
          <w:rFonts w:ascii="Times New Roman" w:hAnsi="Times New Roman" w:cs="Times New Roman"/>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34492B" w:rsidRPr="00767F8B" w:rsidRDefault="007D402F" w:rsidP="007D4B46">
      <w:pPr>
        <w:pStyle w:val="ConsPlusNormal"/>
        <w:ind w:firstLine="709"/>
        <w:jc w:val="both"/>
        <w:rPr>
          <w:rFonts w:ascii="Times New Roman" w:hAnsi="Times New Roman" w:cs="Times New Roman"/>
        </w:rPr>
      </w:pPr>
      <w:hyperlink r:id="rId91" w:history="1">
        <w:r w:rsidR="0034492B" w:rsidRPr="00767F8B">
          <w:rPr>
            <w:rFonts w:ascii="Times New Roman" w:hAnsi="Times New Roman" w:cs="Times New Roman"/>
          </w:rPr>
          <w:t>Указ</w:t>
        </w:r>
      </w:hyperlink>
      <w:r w:rsidR="0034492B" w:rsidRPr="00767F8B">
        <w:rPr>
          <w:rFonts w:ascii="Times New Roman" w:hAnsi="Times New Roman" w:cs="Times New Roman"/>
        </w:rPr>
        <w:t xml:space="preserve"> Президента Российской Федерации от 2 мая 2014 года № 296 «О сухопутных территориях Арктической зоны Российской Федерации»;</w:t>
      </w:r>
    </w:p>
    <w:p w:rsidR="0034492B" w:rsidRPr="00767F8B" w:rsidRDefault="007D402F" w:rsidP="007D4B46">
      <w:pPr>
        <w:pStyle w:val="ConsPlusNormal"/>
        <w:ind w:firstLine="709"/>
        <w:jc w:val="both"/>
        <w:rPr>
          <w:rFonts w:ascii="Times New Roman" w:hAnsi="Times New Roman" w:cs="Times New Roman"/>
        </w:rPr>
      </w:pPr>
      <w:hyperlink r:id="rId92" w:history="1">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Российской Федерации от 10 ноября 1996 года </w:t>
      </w:r>
      <w:r w:rsidR="0034492B" w:rsidRPr="00767F8B">
        <w:rPr>
          <w:rFonts w:ascii="Times New Roman" w:hAnsi="Times New Roman" w:cs="Times New Roman"/>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34492B" w:rsidRPr="00767F8B" w:rsidRDefault="007D402F" w:rsidP="007D4B46">
      <w:pPr>
        <w:pStyle w:val="ConsPlusNormal"/>
        <w:ind w:firstLine="709"/>
        <w:jc w:val="both"/>
        <w:rPr>
          <w:rFonts w:ascii="Times New Roman" w:hAnsi="Times New Roman" w:cs="Times New Roman"/>
        </w:rPr>
      </w:pPr>
      <w:hyperlink r:id="rId93" w:history="1">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Российской Федерации от 29 ноября 1999 года </w:t>
      </w:r>
      <w:r w:rsidR="0034492B" w:rsidRPr="00767F8B">
        <w:rPr>
          <w:rFonts w:ascii="Times New Roman" w:hAnsi="Times New Roman" w:cs="Times New Roman"/>
        </w:rPr>
        <w:br/>
        <w:t>№ 1309 «О порядке создания убежищ и иных объектов гражданской обороны»;</w:t>
      </w:r>
    </w:p>
    <w:p w:rsidR="0034492B" w:rsidRPr="00767F8B" w:rsidRDefault="007D402F" w:rsidP="007D4B46">
      <w:pPr>
        <w:pStyle w:val="ConsPlusNormal"/>
        <w:ind w:firstLine="709"/>
        <w:jc w:val="both"/>
        <w:rPr>
          <w:rFonts w:ascii="Times New Roman" w:hAnsi="Times New Roman" w:cs="Times New Roman"/>
        </w:rPr>
      </w:pPr>
      <w:hyperlink r:id="rId94" w:history="1">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Российской Федерации от 21 мая 2007 года № 304 «О классификации чрезвычайных ситуаций природного и техногенного характера»;</w:t>
      </w:r>
    </w:p>
    <w:p w:rsidR="0034492B" w:rsidRPr="00767F8B" w:rsidRDefault="007D402F" w:rsidP="007D4B46">
      <w:pPr>
        <w:pStyle w:val="ConsPlusNormal"/>
        <w:ind w:firstLine="709"/>
        <w:jc w:val="both"/>
        <w:rPr>
          <w:rFonts w:ascii="Times New Roman" w:hAnsi="Times New Roman" w:cs="Times New Roman"/>
        </w:rPr>
      </w:pPr>
      <w:hyperlink r:id="rId95" w:history="1">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Российской Федерации от 24 февраля 2009 года № 160 «О порядке установления охранных зон объектов </w:t>
      </w:r>
      <w:proofErr w:type="spellStart"/>
      <w:r w:rsidR="0034492B" w:rsidRPr="00767F8B">
        <w:rPr>
          <w:rFonts w:ascii="Times New Roman" w:hAnsi="Times New Roman" w:cs="Times New Roman"/>
        </w:rPr>
        <w:t>электросетевого</w:t>
      </w:r>
      <w:proofErr w:type="spellEnd"/>
      <w:r w:rsidR="0034492B" w:rsidRPr="00767F8B">
        <w:rPr>
          <w:rFonts w:ascii="Times New Roman" w:hAnsi="Times New Roman" w:cs="Times New Roman"/>
        </w:rPr>
        <w:t xml:space="preserve"> хозяйства и особых условий использования земельных участков, расположенных на границах таких зон»;</w:t>
      </w:r>
    </w:p>
    <w:p w:rsidR="0034492B" w:rsidRPr="00767F8B" w:rsidRDefault="007D402F" w:rsidP="007D4B46">
      <w:pPr>
        <w:pStyle w:val="ConsPlusNormal"/>
        <w:ind w:firstLine="709"/>
        <w:jc w:val="both"/>
        <w:rPr>
          <w:rFonts w:ascii="Times New Roman" w:hAnsi="Times New Roman" w:cs="Times New Roman"/>
        </w:rPr>
      </w:pPr>
      <w:hyperlink r:id="rId96" w:history="1">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Российской Федерации от 2 сентября 2009 года </w:t>
      </w:r>
      <w:r w:rsidR="0034492B" w:rsidRPr="00767F8B">
        <w:rPr>
          <w:rFonts w:ascii="Times New Roman" w:hAnsi="Times New Roman" w:cs="Times New Roman"/>
        </w:rPr>
        <w:br/>
        <w:t>№ 717 «О нормах отвода земель для размещения автомобильных дорог и (или) объектов дорожного сервиса»;</w:t>
      </w:r>
    </w:p>
    <w:p w:rsidR="0034492B" w:rsidRPr="00767F8B" w:rsidRDefault="007D402F" w:rsidP="007D4B46">
      <w:pPr>
        <w:pStyle w:val="ConsPlusNormal"/>
        <w:ind w:firstLine="709"/>
        <w:jc w:val="both"/>
        <w:rPr>
          <w:rFonts w:ascii="Times New Roman" w:hAnsi="Times New Roman" w:cs="Times New Roman"/>
        </w:rPr>
      </w:pPr>
      <w:hyperlink r:id="rId97" w:history="1">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Российской Федерации от 29 октября 2009 года </w:t>
      </w:r>
      <w:r w:rsidR="0034492B" w:rsidRPr="00767F8B">
        <w:rPr>
          <w:rFonts w:ascii="Times New Roman" w:hAnsi="Times New Roman" w:cs="Times New Roman"/>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34492B" w:rsidRPr="00767F8B" w:rsidRDefault="007D402F" w:rsidP="007D4B46">
      <w:pPr>
        <w:pStyle w:val="ConsPlusNormal"/>
        <w:ind w:firstLine="709"/>
        <w:jc w:val="both"/>
        <w:rPr>
          <w:rFonts w:ascii="Times New Roman" w:hAnsi="Times New Roman" w:cs="Times New Roman"/>
        </w:rPr>
      </w:pPr>
      <w:hyperlink r:id="rId98" w:history="1">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Российской Федерации от 25 апреля 2012 года № 390 «О противопожарном режиме»;</w:t>
      </w:r>
    </w:p>
    <w:p w:rsidR="0034492B" w:rsidRPr="00767F8B" w:rsidRDefault="007D402F" w:rsidP="007D4B46">
      <w:pPr>
        <w:pStyle w:val="ConsPlusNormal"/>
        <w:ind w:firstLine="709"/>
        <w:jc w:val="both"/>
        <w:rPr>
          <w:rFonts w:ascii="Times New Roman" w:hAnsi="Times New Roman" w:cs="Times New Roman"/>
        </w:rPr>
      </w:pPr>
      <w:hyperlink r:id="rId99" w:history="1">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Российской Федерации от 18 ноября 2013 года </w:t>
      </w:r>
      <w:r w:rsidR="0034492B" w:rsidRPr="00767F8B">
        <w:rPr>
          <w:rFonts w:ascii="Times New Roman" w:hAnsi="Times New Roman" w:cs="Times New Roman"/>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4492B" w:rsidRPr="00767F8B" w:rsidRDefault="007D402F" w:rsidP="007D4B46">
      <w:pPr>
        <w:pStyle w:val="ConsPlusNormal"/>
        <w:ind w:firstLine="709"/>
        <w:jc w:val="both"/>
        <w:rPr>
          <w:rFonts w:ascii="Times New Roman" w:hAnsi="Times New Roman" w:cs="Times New Roman"/>
        </w:rPr>
      </w:pPr>
      <w:hyperlink r:id="rId100" w:history="1">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Российской Федерации от 18 апреля 2014 года № 360 «Об определении границ зон затопления, подтопления»;</w:t>
      </w:r>
    </w:p>
    <w:p w:rsidR="0034492B" w:rsidRPr="00767F8B" w:rsidRDefault="007D402F" w:rsidP="007D4B46">
      <w:pPr>
        <w:pStyle w:val="ConsPlusNormal"/>
        <w:ind w:firstLine="709"/>
        <w:jc w:val="both"/>
        <w:rPr>
          <w:rFonts w:ascii="Times New Roman" w:hAnsi="Times New Roman" w:cs="Times New Roman"/>
        </w:rPr>
      </w:pPr>
      <w:hyperlink r:id="rId101" w:history="1">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Российской Федерации от 21 апреля 2014 года « 366 «Об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w:t>
      </w:r>
    </w:p>
    <w:p w:rsidR="0034492B" w:rsidRPr="00767F8B" w:rsidRDefault="007D402F" w:rsidP="007D4B46">
      <w:pPr>
        <w:pStyle w:val="ConsPlusNormal"/>
        <w:ind w:firstLine="709"/>
        <w:jc w:val="both"/>
        <w:rPr>
          <w:rFonts w:ascii="Times New Roman" w:hAnsi="Times New Roman" w:cs="Times New Roman"/>
        </w:rPr>
      </w:pPr>
      <w:hyperlink r:id="rId102" w:history="1">
        <w:proofErr w:type="gramStart"/>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34492B" w:rsidRPr="00767F8B" w:rsidRDefault="007D402F" w:rsidP="007D4B46">
      <w:pPr>
        <w:pStyle w:val="ConsPlusNormal"/>
        <w:ind w:firstLine="709"/>
        <w:jc w:val="both"/>
        <w:rPr>
          <w:rFonts w:ascii="Times New Roman" w:hAnsi="Times New Roman" w:cs="Times New Roman"/>
        </w:rPr>
      </w:pPr>
      <w:hyperlink r:id="rId103" w:history="1">
        <w:r w:rsidR="0034492B" w:rsidRPr="00767F8B">
          <w:rPr>
            <w:rFonts w:ascii="Times New Roman" w:hAnsi="Times New Roman" w:cs="Times New Roman"/>
          </w:rPr>
          <w:t>распоряжение</w:t>
        </w:r>
      </w:hyperlink>
      <w:r w:rsidR="0034492B" w:rsidRPr="00767F8B">
        <w:rPr>
          <w:rFonts w:ascii="Times New Roman" w:hAnsi="Times New Roman" w:cs="Times New Roman"/>
        </w:rPr>
        <w:t xml:space="preserve"> Правительства Российской Федерации от 3 июля 1996 года </w:t>
      </w:r>
      <w:r w:rsidR="0034492B" w:rsidRPr="00767F8B">
        <w:rPr>
          <w:rFonts w:ascii="Times New Roman" w:hAnsi="Times New Roman" w:cs="Times New Roman"/>
        </w:rPr>
        <w:br/>
        <w:t>№ 1063-р;</w:t>
      </w:r>
    </w:p>
    <w:p w:rsidR="0034492B" w:rsidRPr="00767F8B" w:rsidRDefault="007D402F" w:rsidP="007D4B46">
      <w:pPr>
        <w:pStyle w:val="ConsPlusNormal"/>
        <w:ind w:firstLine="709"/>
        <w:jc w:val="both"/>
        <w:rPr>
          <w:rFonts w:ascii="Times New Roman" w:hAnsi="Times New Roman" w:cs="Times New Roman"/>
        </w:rPr>
      </w:pPr>
      <w:hyperlink r:id="rId104" w:history="1">
        <w:r w:rsidR="0034492B" w:rsidRPr="00767F8B">
          <w:rPr>
            <w:rFonts w:ascii="Times New Roman" w:hAnsi="Times New Roman" w:cs="Times New Roman"/>
          </w:rPr>
          <w:t>распоряжение</w:t>
        </w:r>
      </w:hyperlink>
      <w:r w:rsidR="0034492B" w:rsidRPr="00767F8B">
        <w:rPr>
          <w:rFonts w:ascii="Times New Roman" w:hAnsi="Times New Roman" w:cs="Times New Roman"/>
        </w:rPr>
        <w:t xml:space="preserve"> Правительства Российской Федерации от 25 мая 2004 года № 707-р;</w:t>
      </w:r>
    </w:p>
    <w:p w:rsidR="0034492B" w:rsidRPr="00767F8B" w:rsidRDefault="007D402F" w:rsidP="007D4B46">
      <w:pPr>
        <w:pStyle w:val="ConsPlusNormal"/>
        <w:ind w:firstLine="709"/>
        <w:jc w:val="both"/>
        <w:rPr>
          <w:rFonts w:ascii="Times New Roman" w:hAnsi="Times New Roman" w:cs="Times New Roman"/>
        </w:rPr>
      </w:pPr>
      <w:hyperlink r:id="rId105" w:history="1">
        <w:r w:rsidR="0034492B" w:rsidRPr="00767F8B">
          <w:rPr>
            <w:rFonts w:ascii="Times New Roman" w:hAnsi="Times New Roman" w:cs="Times New Roman"/>
          </w:rPr>
          <w:t>распоряжение</w:t>
        </w:r>
      </w:hyperlink>
      <w:r w:rsidR="0034492B" w:rsidRPr="00767F8B">
        <w:rPr>
          <w:rFonts w:ascii="Times New Roman" w:hAnsi="Times New Roman" w:cs="Times New Roman"/>
        </w:rPr>
        <w:t xml:space="preserve"> Правительства Российской Федерации от 10 августа 2007 года № 1034-р;</w:t>
      </w:r>
    </w:p>
    <w:p w:rsidR="0034492B" w:rsidRPr="00767F8B" w:rsidRDefault="007D402F" w:rsidP="007D4B46">
      <w:pPr>
        <w:pStyle w:val="ConsPlusNormal"/>
        <w:ind w:firstLine="709"/>
        <w:jc w:val="both"/>
        <w:rPr>
          <w:rFonts w:ascii="Times New Roman" w:hAnsi="Times New Roman" w:cs="Times New Roman"/>
        </w:rPr>
      </w:pPr>
      <w:hyperlink r:id="rId106" w:history="1">
        <w:r w:rsidR="0034492B" w:rsidRPr="00767F8B">
          <w:rPr>
            <w:rFonts w:ascii="Times New Roman" w:hAnsi="Times New Roman" w:cs="Times New Roman"/>
          </w:rPr>
          <w:t>распоряжение</w:t>
        </w:r>
      </w:hyperlink>
      <w:r w:rsidR="0034492B" w:rsidRPr="00767F8B">
        <w:rPr>
          <w:rFonts w:ascii="Times New Roman" w:hAnsi="Times New Roman" w:cs="Times New Roman"/>
        </w:rPr>
        <w:t xml:space="preserve"> Правительства Российской Федерации от 18 ноября 2011 года </w:t>
      </w:r>
      <w:r w:rsidR="0034492B" w:rsidRPr="00767F8B">
        <w:rPr>
          <w:rFonts w:ascii="Times New Roman" w:hAnsi="Times New Roman" w:cs="Times New Roman"/>
        </w:rPr>
        <w:br/>
        <w:t>№ 2074-р;</w:t>
      </w:r>
    </w:p>
    <w:p w:rsidR="0034492B" w:rsidRPr="00767F8B" w:rsidRDefault="007D402F" w:rsidP="007D4B46">
      <w:pPr>
        <w:pStyle w:val="ConsPlusNormal"/>
        <w:ind w:firstLine="709"/>
        <w:jc w:val="both"/>
        <w:rPr>
          <w:rFonts w:ascii="Times New Roman" w:hAnsi="Times New Roman" w:cs="Times New Roman"/>
        </w:rPr>
      </w:pPr>
      <w:hyperlink r:id="rId107" w:history="1">
        <w:r w:rsidR="0034492B" w:rsidRPr="00767F8B">
          <w:rPr>
            <w:rFonts w:ascii="Times New Roman" w:hAnsi="Times New Roman" w:cs="Times New Roman"/>
          </w:rPr>
          <w:t>распоряжение</w:t>
        </w:r>
      </w:hyperlink>
      <w:r w:rsidR="0034492B" w:rsidRPr="00767F8B">
        <w:rPr>
          <w:rFonts w:ascii="Times New Roman" w:hAnsi="Times New Roman" w:cs="Times New Roman"/>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34492B" w:rsidRPr="00767F8B">
        <w:rPr>
          <w:rFonts w:ascii="Times New Roman" w:hAnsi="Times New Roman" w:cs="Times New Roman"/>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34492B" w:rsidRPr="00767F8B" w:rsidRDefault="007D402F" w:rsidP="007D4B46">
      <w:pPr>
        <w:pStyle w:val="ConsPlusNormal"/>
        <w:ind w:firstLine="709"/>
        <w:jc w:val="both"/>
        <w:rPr>
          <w:rFonts w:ascii="Times New Roman" w:hAnsi="Times New Roman" w:cs="Times New Roman"/>
        </w:rPr>
      </w:pPr>
      <w:hyperlink r:id="rId108" w:history="1">
        <w:r w:rsidR="0034492B" w:rsidRPr="00767F8B">
          <w:rPr>
            <w:rFonts w:ascii="Times New Roman" w:hAnsi="Times New Roman" w:cs="Times New Roman"/>
          </w:rPr>
          <w:t>распоряжение</w:t>
        </w:r>
      </w:hyperlink>
      <w:r w:rsidR="0034492B" w:rsidRPr="00767F8B">
        <w:rPr>
          <w:rFonts w:ascii="Times New Roman" w:hAnsi="Times New Roman" w:cs="Times New Roman"/>
        </w:rPr>
        <w:t xml:space="preserve"> Правительства Российской Федерации от 29 июля 2014 года № 1398-р;</w:t>
      </w:r>
    </w:p>
    <w:p w:rsidR="0034492B" w:rsidRPr="00767F8B" w:rsidRDefault="007D402F" w:rsidP="007D4B46">
      <w:pPr>
        <w:pStyle w:val="ConsPlusNormal"/>
        <w:ind w:firstLine="709"/>
        <w:jc w:val="both"/>
        <w:rPr>
          <w:rFonts w:ascii="Times New Roman" w:hAnsi="Times New Roman" w:cs="Times New Roman"/>
        </w:rPr>
      </w:pPr>
      <w:hyperlink r:id="rId109" w:history="1">
        <w:r w:rsidR="0034492B" w:rsidRPr="00767F8B">
          <w:rPr>
            <w:rFonts w:ascii="Times New Roman" w:hAnsi="Times New Roman" w:cs="Times New Roman"/>
          </w:rPr>
          <w:t>Ветеринарно-санитарные правила</w:t>
        </w:r>
      </w:hyperlink>
      <w:r w:rsidR="0034492B" w:rsidRPr="00767F8B">
        <w:rPr>
          <w:rFonts w:ascii="Times New Roman" w:hAnsi="Times New Roman" w:cs="Times New Roman"/>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34492B" w:rsidRPr="00767F8B" w:rsidRDefault="007D402F" w:rsidP="007D4B46">
      <w:pPr>
        <w:pStyle w:val="ConsPlusNormal"/>
        <w:ind w:firstLine="709"/>
        <w:jc w:val="both"/>
        <w:rPr>
          <w:rFonts w:ascii="Times New Roman" w:hAnsi="Times New Roman" w:cs="Times New Roman"/>
        </w:rPr>
      </w:pPr>
      <w:hyperlink r:id="rId110" w:history="1">
        <w:r w:rsidR="0034492B" w:rsidRPr="00767F8B">
          <w:rPr>
            <w:rFonts w:ascii="Times New Roman" w:hAnsi="Times New Roman" w:cs="Times New Roman"/>
          </w:rPr>
          <w:t>приказ</w:t>
        </w:r>
      </w:hyperlink>
      <w:r w:rsidR="0034492B" w:rsidRPr="00767F8B">
        <w:rPr>
          <w:rFonts w:ascii="Times New Roman" w:hAnsi="Times New Roman" w:cs="Times New Roman"/>
        </w:rPr>
        <w:t xml:space="preserve"> Министерства транспорта Российской Федерации от 6 августа 2008 года № 126 «Об </w:t>
      </w:r>
      <w:r w:rsidR="0034492B" w:rsidRPr="00767F8B">
        <w:rPr>
          <w:rFonts w:ascii="Times New Roman" w:hAnsi="Times New Roman" w:cs="Times New Roman"/>
        </w:rPr>
        <w:lastRenderedPageBreak/>
        <w:t>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4492B" w:rsidRPr="00767F8B" w:rsidRDefault="007D402F" w:rsidP="007D4B46">
      <w:pPr>
        <w:pStyle w:val="ConsPlusNormal"/>
        <w:ind w:firstLine="709"/>
        <w:jc w:val="both"/>
        <w:rPr>
          <w:rFonts w:ascii="Times New Roman" w:hAnsi="Times New Roman" w:cs="Times New Roman"/>
        </w:rPr>
      </w:pPr>
      <w:hyperlink r:id="rId111" w:history="1">
        <w:r w:rsidR="0034492B" w:rsidRPr="00767F8B">
          <w:rPr>
            <w:rFonts w:ascii="Times New Roman" w:hAnsi="Times New Roman" w:cs="Times New Roman"/>
          </w:rPr>
          <w:t>приказ</w:t>
        </w:r>
      </w:hyperlink>
      <w:r w:rsidR="0034492B" w:rsidRPr="00767F8B">
        <w:rPr>
          <w:rFonts w:ascii="Times New Roman" w:hAnsi="Times New Roman" w:cs="Times New Roman"/>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34492B" w:rsidRPr="00767F8B" w:rsidRDefault="007D402F" w:rsidP="007D4B46">
      <w:pPr>
        <w:pStyle w:val="ConsPlusNormal"/>
        <w:ind w:firstLine="709"/>
        <w:jc w:val="both"/>
        <w:rPr>
          <w:rFonts w:ascii="Times New Roman" w:hAnsi="Times New Roman" w:cs="Times New Roman"/>
        </w:rPr>
      </w:pPr>
      <w:hyperlink r:id="rId112" w:history="1">
        <w:r w:rsidR="0034492B" w:rsidRPr="00767F8B">
          <w:rPr>
            <w:rFonts w:ascii="Times New Roman" w:hAnsi="Times New Roman" w:cs="Times New Roman"/>
          </w:rPr>
          <w:t>приказ</w:t>
        </w:r>
      </w:hyperlink>
      <w:r w:rsidR="0034492B" w:rsidRPr="00767F8B">
        <w:rPr>
          <w:rFonts w:ascii="Times New Roman" w:hAnsi="Times New Roman" w:cs="Times New Roman"/>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34492B" w:rsidRPr="00767F8B" w:rsidRDefault="007D402F" w:rsidP="007D4B46">
      <w:pPr>
        <w:pStyle w:val="ConsPlusNormal"/>
        <w:ind w:firstLine="709"/>
        <w:jc w:val="both"/>
        <w:rPr>
          <w:rFonts w:ascii="Times New Roman" w:hAnsi="Times New Roman" w:cs="Times New Roman"/>
        </w:rPr>
      </w:pPr>
      <w:hyperlink r:id="rId113" w:history="1">
        <w:r w:rsidR="0034492B" w:rsidRPr="00767F8B">
          <w:rPr>
            <w:rFonts w:ascii="Times New Roman" w:hAnsi="Times New Roman" w:cs="Times New Roman"/>
          </w:rPr>
          <w:t>приказ</w:t>
        </w:r>
      </w:hyperlink>
      <w:r w:rsidR="0034492B" w:rsidRPr="00767F8B">
        <w:rPr>
          <w:rFonts w:ascii="Times New Roman" w:hAnsi="Times New Roman" w:cs="Times New Roman"/>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34492B" w:rsidRPr="00767F8B" w:rsidRDefault="007D402F" w:rsidP="007D4B46">
      <w:pPr>
        <w:pStyle w:val="ConsPlusNormal"/>
        <w:ind w:firstLine="709"/>
        <w:jc w:val="both"/>
        <w:rPr>
          <w:rFonts w:ascii="Times New Roman" w:hAnsi="Times New Roman" w:cs="Times New Roman"/>
        </w:rPr>
      </w:pPr>
      <w:hyperlink r:id="rId114" w:history="1">
        <w:r w:rsidR="0034492B" w:rsidRPr="00767F8B">
          <w:rPr>
            <w:rFonts w:ascii="Times New Roman" w:hAnsi="Times New Roman" w:cs="Times New Roman"/>
          </w:rPr>
          <w:t>приказ</w:t>
        </w:r>
      </w:hyperlink>
      <w:r w:rsidR="0034492B" w:rsidRPr="00767F8B">
        <w:rPr>
          <w:rFonts w:ascii="Times New Roman" w:hAnsi="Times New Roman" w:cs="Times New Roman"/>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4492B" w:rsidRPr="00767F8B" w:rsidRDefault="007D402F" w:rsidP="007D4B46">
      <w:pPr>
        <w:pStyle w:val="ConsPlusNormal"/>
        <w:ind w:firstLine="709"/>
        <w:jc w:val="both"/>
        <w:rPr>
          <w:rFonts w:ascii="Times New Roman" w:hAnsi="Times New Roman" w:cs="Times New Roman"/>
        </w:rPr>
      </w:pPr>
      <w:hyperlink r:id="rId115" w:history="1">
        <w:r w:rsidR="0034492B" w:rsidRPr="00767F8B">
          <w:rPr>
            <w:rFonts w:ascii="Times New Roman" w:hAnsi="Times New Roman" w:cs="Times New Roman"/>
          </w:rPr>
          <w:t>приказ</w:t>
        </w:r>
      </w:hyperlink>
      <w:r w:rsidR="0034492B" w:rsidRPr="00767F8B">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34492B" w:rsidRPr="00767F8B" w:rsidRDefault="007D402F" w:rsidP="007D4B46">
      <w:pPr>
        <w:pStyle w:val="ConsPlusNormal"/>
        <w:ind w:firstLine="709"/>
        <w:jc w:val="both"/>
        <w:rPr>
          <w:rFonts w:ascii="Times New Roman" w:hAnsi="Times New Roman" w:cs="Times New Roman"/>
        </w:rPr>
      </w:pPr>
      <w:hyperlink r:id="rId116" w:history="1">
        <w:r w:rsidR="0034492B" w:rsidRPr="00767F8B">
          <w:rPr>
            <w:rFonts w:ascii="Times New Roman" w:hAnsi="Times New Roman" w:cs="Times New Roman"/>
          </w:rPr>
          <w:t>приказ</w:t>
        </w:r>
      </w:hyperlink>
      <w:r w:rsidR="0034492B" w:rsidRPr="00767F8B">
        <w:rPr>
          <w:rFonts w:ascii="Times New Roman" w:hAnsi="Times New Roman" w:cs="Times New Roman"/>
        </w:rPr>
        <w:t xml:space="preserve"> Министерства труда и социальной защиты Российской Федерации от </w:t>
      </w:r>
      <w:r w:rsidR="0034492B" w:rsidRPr="00767F8B">
        <w:rPr>
          <w:rFonts w:ascii="Times New Roman" w:hAnsi="Times New Roman" w:cs="Times New Roman"/>
        </w:rPr>
        <w:br/>
        <w:t>17 апреля 2014 года № 258н «Об утверждении примерной номенклатуры организаций социального обслуживания»;</w:t>
      </w:r>
    </w:p>
    <w:p w:rsidR="0034492B" w:rsidRPr="00767F8B" w:rsidRDefault="007D402F" w:rsidP="007D4B46">
      <w:pPr>
        <w:pStyle w:val="ConsPlusNormal"/>
        <w:ind w:firstLine="709"/>
        <w:jc w:val="both"/>
        <w:rPr>
          <w:rFonts w:ascii="Times New Roman" w:hAnsi="Times New Roman" w:cs="Times New Roman"/>
        </w:rPr>
      </w:pPr>
      <w:hyperlink r:id="rId117" w:history="1">
        <w:r w:rsidR="0034492B" w:rsidRPr="00767F8B">
          <w:rPr>
            <w:rFonts w:ascii="Times New Roman" w:hAnsi="Times New Roman" w:cs="Times New Roman"/>
          </w:rPr>
          <w:t>приказ</w:t>
        </w:r>
      </w:hyperlink>
      <w:r w:rsidR="0034492B" w:rsidRPr="00767F8B">
        <w:rPr>
          <w:rFonts w:ascii="Times New Roman" w:hAnsi="Times New Roman" w:cs="Times New Roman"/>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34492B" w:rsidRPr="00767F8B" w:rsidRDefault="007D402F" w:rsidP="007D4B46">
      <w:pPr>
        <w:pStyle w:val="ConsPlusNormal"/>
        <w:ind w:firstLine="709"/>
        <w:jc w:val="both"/>
        <w:rPr>
          <w:rFonts w:ascii="Times New Roman" w:hAnsi="Times New Roman" w:cs="Times New Roman"/>
        </w:rPr>
      </w:pPr>
      <w:hyperlink r:id="rId118" w:history="1">
        <w:r w:rsidR="0034492B" w:rsidRPr="00767F8B">
          <w:rPr>
            <w:rFonts w:ascii="Times New Roman" w:hAnsi="Times New Roman" w:cs="Times New Roman"/>
          </w:rPr>
          <w:t>приказ</w:t>
        </w:r>
      </w:hyperlink>
      <w:r w:rsidR="0034492B" w:rsidRPr="00767F8B">
        <w:rPr>
          <w:rFonts w:ascii="Times New Roman" w:hAnsi="Times New Roman" w:cs="Times New Roman"/>
        </w:rPr>
        <w:t xml:space="preserve">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34492B" w:rsidRPr="00767F8B" w:rsidRDefault="007D402F" w:rsidP="007D4B46">
      <w:pPr>
        <w:pStyle w:val="ConsPlusNormal"/>
        <w:ind w:firstLine="709"/>
        <w:jc w:val="both"/>
        <w:rPr>
          <w:rFonts w:ascii="Times New Roman" w:hAnsi="Times New Roman" w:cs="Times New Roman"/>
        </w:rPr>
      </w:pPr>
      <w:hyperlink r:id="rId119" w:history="1">
        <w:r w:rsidR="0034492B" w:rsidRPr="00767F8B">
          <w:rPr>
            <w:rFonts w:ascii="Times New Roman" w:hAnsi="Times New Roman" w:cs="Times New Roman"/>
          </w:rPr>
          <w:t>приказ</w:t>
        </w:r>
      </w:hyperlink>
      <w:r w:rsidR="0034492B" w:rsidRPr="00767F8B">
        <w:rPr>
          <w:rFonts w:ascii="Times New Roman" w:hAnsi="Times New Roman" w:cs="Times New Roman"/>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34492B" w:rsidRPr="00767F8B" w:rsidRDefault="0034492B">
      <w:pPr>
        <w:pStyle w:val="ConsPlusNormal"/>
        <w:ind w:firstLine="540"/>
        <w:jc w:val="both"/>
        <w:rPr>
          <w:rFonts w:ascii="Times New Roman" w:hAnsi="Times New Roman" w:cs="Times New Roman"/>
        </w:rPr>
      </w:pPr>
    </w:p>
    <w:p w:rsidR="0034492B" w:rsidRPr="00767F8B" w:rsidRDefault="0034492B" w:rsidP="0062511B">
      <w:pPr>
        <w:pStyle w:val="ConsPlusNormal"/>
        <w:ind w:firstLine="540"/>
        <w:jc w:val="center"/>
        <w:rPr>
          <w:rFonts w:ascii="Times New Roman" w:hAnsi="Times New Roman" w:cs="Times New Roman"/>
        </w:rPr>
      </w:pPr>
      <w:r w:rsidRPr="00767F8B">
        <w:rPr>
          <w:rFonts w:ascii="Times New Roman" w:hAnsi="Times New Roman" w:cs="Times New Roman"/>
        </w:rPr>
        <w:t xml:space="preserve">Областные законы и нормативные правовые акты </w:t>
      </w:r>
      <w:r w:rsidRPr="00767F8B">
        <w:rPr>
          <w:rFonts w:ascii="Times New Roman" w:hAnsi="Times New Roman" w:cs="Times New Roman"/>
        </w:rPr>
        <w:br/>
        <w:t>Архангельской области</w:t>
      </w:r>
    </w:p>
    <w:p w:rsidR="0034492B" w:rsidRPr="00767F8B" w:rsidRDefault="0034492B">
      <w:pPr>
        <w:pStyle w:val="ConsPlusNormal"/>
        <w:ind w:firstLine="540"/>
        <w:jc w:val="both"/>
        <w:rPr>
          <w:rFonts w:ascii="Times New Roman" w:hAnsi="Times New Roman" w:cs="Times New Roman"/>
        </w:rPr>
      </w:pPr>
    </w:p>
    <w:p w:rsidR="0034492B" w:rsidRPr="00767F8B" w:rsidRDefault="0034492B" w:rsidP="00187519">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 xml:space="preserve">областной </w:t>
      </w:r>
      <w:hyperlink r:id="rId120" w:history="1">
        <w:r w:rsidRPr="00767F8B">
          <w:rPr>
            <w:rFonts w:ascii="Times New Roman" w:hAnsi="Times New Roman" w:cs="Times New Roman"/>
          </w:rPr>
          <w:t>закон</w:t>
        </w:r>
      </w:hyperlink>
      <w:r w:rsidRPr="00767F8B">
        <w:rPr>
          <w:rFonts w:ascii="Times New Roman" w:hAnsi="Times New Roman" w:cs="Times New Roman"/>
        </w:rPr>
        <w:t xml:space="preserve"> от 9 сентября 2004 года № 249-32-ОЗ «О перечнях труднодоступных местностей на территории Архангельской области»;</w:t>
      </w:r>
    </w:p>
    <w:p w:rsidR="0034492B" w:rsidRPr="00767F8B" w:rsidRDefault="0034492B" w:rsidP="00187519">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 xml:space="preserve">областной </w:t>
      </w:r>
      <w:hyperlink r:id="rId121" w:history="1">
        <w:r w:rsidRPr="00767F8B">
          <w:rPr>
            <w:rFonts w:ascii="Times New Roman" w:hAnsi="Times New Roman" w:cs="Times New Roman"/>
          </w:rPr>
          <w:t>закон</w:t>
        </w:r>
      </w:hyperlink>
      <w:r w:rsidRPr="00767F8B">
        <w:rPr>
          <w:rFonts w:ascii="Times New Roman" w:hAnsi="Times New Roman" w:cs="Times New Roman"/>
        </w:rPr>
        <w:t xml:space="preserve"> от 23 сентября 2004 года № 258-внеоч.-</w:t>
      </w:r>
      <w:proofErr w:type="gramStart"/>
      <w:r w:rsidRPr="00767F8B">
        <w:rPr>
          <w:rFonts w:ascii="Times New Roman" w:hAnsi="Times New Roman" w:cs="Times New Roman"/>
        </w:rPr>
        <w:t>ОЗ</w:t>
      </w:r>
      <w:proofErr w:type="gramEnd"/>
      <w:r w:rsidRPr="00767F8B">
        <w:rPr>
          <w:rFonts w:ascii="Times New Roman" w:hAnsi="Times New Roman" w:cs="Times New Roman"/>
        </w:rPr>
        <w:t xml:space="preserve"> «О статусе и границах территорий муниципальных образований в Архангельской области»;</w:t>
      </w:r>
    </w:p>
    <w:p w:rsidR="0034492B" w:rsidRPr="00767F8B" w:rsidRDefault="0034492B" w:rsidP="00187519">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 xml:space="preserve">областной </w:t>
      </w:r>
      <w:hyperlink r:id="rId122" w:history="1">
        <w:r w:rsidRPr="00767F8B">
          <w:rPr>
            <w:rFonts w:ascii="Times New Roman" w:hAnsi="Times New Roman" w:cs="Times New Roman"/>
          </w:rPr>
          <w:t>закон</w:t>
        </w:r>
      </w:hyperlink>
      <w:r w:rsidRPr="00767F8B">
        <w:rPr>
          <w:rFonts w:ascii="Times New Roman" w:hAnsi="Times New Roman" w:cs="Times New Roman"/>
        </w:rPr>
        <w:t xml:space="preserve"> от 1 марта 2006 года № 153-9-ОЗ «Градостроительный кодекс Архангельской области»;</w:t>
      </w:r>
    </w:p>
    <w:p w:rsidR="0034492B" w:rsidRPr="00767F8B" w:rsidRDefault="0034492B" w:rsidP="00187519">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 xml:space="preserve">областной </w:t>
      </w:r>
      <w:hyperlink r:id="rId123" w:history="1">
        <w:r w:rsidRPr="00767F8B">
          <w:rPr>
            <w:rFonts w:ascii="Times New Roman" w:hAnsi="Times New Roman" w:cs="Times New Roman"/>
          </w:rPr>
          <w:t>закон</w:t>
        </w:r>
      </w:hyperlink>
      <w:r w:rsidRPr="00767F8B">
        <w:rPr>
          <w:rFonts w:ascii="Times New Roman" w:hAnsi="Times New Roman" w:cs="Times New Roman"/>
        </w:rPr>
        <w:t xml:space="preserve"> от 26 сентября 2007 года № 391-20-ОЗ «Об аварийно-спасательных службах и статусе спасателей в Архангельской области»;</w:t>
      </w:r>
    </w:p>
    <w:p w:rsidR="0034492B" w:rsidRPr="00767F8B" w:rsidRDefault="0034492B" w:rsidP="00187519">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 xml:space="preserve">областной </w:t>
      </w:r>
      <w:hyperlink r:id="rId124" w:history="1">
        <w:r w:rsidRPr="00767F8B">
          <w:rPr>
            <w:rFonts w:ascii="Times New Roman" w:hAnsi="Times New Roman" w:cs="Times New Roman"/>
          </w:rPr>
          <w:t>закон</w:t>
        </w:r>
      </w:hyperlink>
      <w:r w:rsidRPr="00767F8B">
        <w:rPr>
          <w:rFonts w:ascii="Times New Roman" w:hAnsi="Times New Roman" w:cs="Times New Roman"/>
        </w:rPr>
        <w:t xml:space="preserve"> от 23 сентября 2009 года № 65-5-ОЗ «Об административно-территориальном устройстве Архангельской области»;</w:t>
      </w:r>
    </w:p>
    <w:p w:rsidR="0034492B" w:rsidRPr="00767F8B" w:rsidRDefault="0034492B" w:rsidP="00187519">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 xml:space="preserve">областной </w:t>
      </w:r>
      <w:hyperlink r:id="rId125" w:history="1">
        <w:r w:rsidRPr="00767F8B">
          <w:rPr>
            <w:rFonts w:ascii="Times New Roman" w:hAnsi="Times New Roman" w:cs="Times New Roman"/>
          </w:rPr>
          <w:t>закон</w:t>
        </w:r>
      </w:hyperlink>
      <w:r w:rsidRPr="00767F8B">
        <w:rPr>
          <w:rFonts w:ascii="Times New Roman" w:hAnsi="Times New Roman" w:cs="Times New Roman"/>
        </w:rPr>
        <w:t xml:space="preserve"> от 29 июня 2015 года № 296-18-ОЗ «О стратегическом планировании в Архангельской области»;</w:t>
      </w:r>
    </w:p>
    <w:p w:rsidR="0034492B" w:rsidRPr="00767F8B" w:rsidRDefault="007D402F" w:rsidP="00187519">
      <w:pPr>
        <w:autoSpaceDE w:val="0"/>
        <w:autoSpaceDN w:val="0"/>
        <w:adjustRightInd w:val="0"/>
        <w:spacing w:after="0" w:line="240" w:lineRule="auto"/>
        <w:ind w:firstLine="540"/>
        <w:jc w:val="both"/>
        <w:rPr>
          <w:rFonts w:ascii="Times New Roman" w:hAnsi="Times New Roman" w:cs="Times New Roman"/>
        </w:rPr>
      </w:pPr>
      <w:hyperlink r:id="rId126" w:history="1">
        <w:r w:rsidR="0034492B" w:rsidRPr="00767F8B">
          <w:rPr>
            <w:rFonts w:ascii="Times New Roman" w:hAnsi="Times New Roman" w:cs="Times New Roman"/>
          </w:rPr>
          <w:t>указ</w:t>
        </w:r>
      </w:hyperlink>
      <w:r w:rsidR="0034492B" w:rsidRPr="00767F8B">
        <w:rPr>
          <w:rFonts w:ascii="Times New Roman" w:hAnsi="Times New Roman" w:cs="Times New Roman"/>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Pr="00767F8B" w:rsidRDefault="007D402F" w:rsidP="00187519">
      <w:pPr>
        <w:autoSpaceDE w:val="0"/>
        <w:autoSpaceDN w:val="0"/>
        <w:adjustRightInd w:val="0"/>
        <w:spacing w:after="0" w:line="240" w:lineRule="auto"/>
        <w:ind w:firstLine="540"/>
        <w:jc w:val="both"/>
        <w:rPr>
          <w:rFonts w:ascii="Times New Roman" w:hAnsi="Times New Roman" w:cs="Times New Roman"/>
        </w:rPr>
      </w:pPr>
      <w:hyperlink r:id="rId127" w:history="1">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Pr="00767F8B" w:rsidRDefault="007D402F" w:rsidP="00187519">
      <w:pPr>
        <w:autoSpaceDE w:val="0"/>
        <w:autoSpaceDN w:val="0"/>
        <w:adjustRightInd w:val="0"/>
        <w:spacing w:after="0" w:line="240" w:lineRule="auto"/>
        <w:ind w:firstLine="540"/>
        <w:jc w:val="both"/>
        <w:rPr>
          <w:rFonts w:ascii="Times New Roman" w:hAnsi="Times New Roman" w:cs="Times New Roman"/>
        </w:rPr>
      </w:pPr>
      <w:hyperlink r:id="rId128" w:history="1">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Pr="00767F8B" w:rsidRDefault="007D402F" w:rsidP="00187519">
      <w:pPr>
        <w:autoSpaceDE w:val="0"/>
        <w:autoSpaceDN w:val="0"/>
        <w:adjustRightInd w:val="0"/>
        <w:spacing w:after="0" w:line="240" w:lineRule="auto"/>
        <w:ind w:firstLine="540"/>
        <w:jc w:val="both"/>
        <w:rPr>
          <w:rFonts w:ascii="Times New Roman" w:hAnsi="Times New Roman" w:cs="Times New Roman"/>
        </w:rPr>
      </w:pPr>
      <w:hyperlink r:id="rId129" w:history="1">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Pr="00767F8B" w:rsidRDefault="007D402F" w:rsidP="00187519">
      <w:pPr>
        <w:autoSpaceDE w:val="0"/>
        <w:autoSpaceDN w:val="0"/>
        <w:adjustRightInd w:val="0"/>
        <w:spacing w:after="0" w:line="240" w:lineRule="auto"/>
        <w:ind w:firstLine="540"/>
        <w:jc w:val="both"/>
        <w:rPr>
          <w:rFonts w:ascii="Times New Roman" w:hAnsi="Times New Roman" w:cs="Times New Roman"/>
        </w:rPr>
      </w:pPr>
      <w:hyperlink r:id="rId130" w:history="1">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sidRPr="00767F8B">
        <w:rPr>
          <w:rFonts w:ascii="Times New Roman" w:hAnsi="Times New Roman" w:cs="Times New Roman"/>
        </w:rPr>
        <w:t>дств дл</w:t>
      </w:r>
      <w:proofErr w:type="gramEnd"/>
      <w:r w:rsidR="0034492B" w:rsidRPr="00767F8B">
        <w:rPr>
          <w:rFonts w:ascii="Times New Roman" w:hAnsi="Times New Roman" w:cs="Times New Roman"/>
        </w:rPr>
        <w:t>я Архангельской области и входящих в ее состав муниципальных образований»;</w:t>
      </w:r>
    </w:p>
    <w:p w:rsidR="0034492B" w:rsidRPr="00767F8B" w:rsidRDefault="007D402F" w:rsidP="00187519">
      <w:pPr>
        <w:autoSpaceDE w:val="0"/>
        <w:autoSpaceDN w:val="0"/>
        <w:adjustRightInd w:val="0"/>
        <w:spacing w:after="0" w:line="240" w:lineRule="auto"/>
        <w:ind w:firstLine="540"/>
        <w:jc w:val="both"/>
        <w:rPr>
          <w:rFonts w:ascii="Times New Roman" w:hAnsi="Times New Roman" w:cs="Times New Roman"/>
        </w:rPr>
      </w:pPr>
      <w:hyperlink r:id="rId131" w:history="1">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Pr="00767F8B" w:rsidRDefault="007D402F" w:rsidP="00187519">
      <w:pPr>
        <w:autoSpaceDE w:val="0"/>
        <w:autoSpaceDN w:val="0"/>
        <w:adjustRightInd w:val="0"/>
        <w:spacing w:after="0" w:line="240" w:lineRule="auto"/>
        <w:ind w:firstLine="540"/>
        <w:jc w:val="both"/>
        <w:rPr>
          <w:rFonts w:ascii="Times New Roman" w:hAnsi="Times New Roman" w:cs="Times New Roman"/>
        </w:rPr>
      </w:pPr>
      <w:hyperlink r:id="rId132" w:history="1">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Pr="00767F8B" w:rsidRDefault="007D402F" w:rsidP="00187519">
      <w:pPr>
        <w:autoSpaceDE w:val="0"/>
        <w:autoSpaceDN w:val="0"/>
        <w:adjustRightInd w:val="0"/>
        <w:spacing w:after="0" w:line="240" w:lineRule="auto"/>
        <w:ind w:firstLine="540"/>
        <w:jc w:val="both"/>
        <w:rPr>
          <w:rFonts w:ascii="Times New Roman" w:hAnsi="Times New Roman" w:cs="Times New Roman"/>
        </w:rPr>
      </w:pPr>
      <w:hyperlink r:id="rId133" w:history="1">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Pr="00767F8B" w:rsidRDefault="007D402F" w:rsidP="00187519">
      <w:pPr>
        <w:autoSpaceDE w:val="0"/>
        <w:autoSpaceDN w:val="0"/>
        <w:adjustRightInd w:val="0"/>
        <w:spacing w:after="0" w:line="240" w:lineRule="auto"/>
        <w:ind w:firstLine="540"/>
        <w:jc w:val="both"/>
        <w:rPr>
          <w:rFonts w:ascii="Times New Roman" w:hAnsi="Times New Roman" w:cs="Times New Roman"/>
        </w:rPr>
      </w:pPr>
      <w:hyperlink r:id="rId134" w:history="1">
        <w:proofErr w:type="gramStart"/>
        <w:r w:rsidR="0034492B" w:rsidRPr="00767F8B">
          <w:rPr>
            <w:rFonts w:ascii="Times New Roman" w:hAnsi="Times New Roman" w:cs="Times New Roman"/>
          </w:rPr>
          <w:t>постановление</w:t>
        </w:r>
      </w:hyperlink>
      <w:r w:rsidR="0034492B" w:rsidRPr="00767F8B">
        <w:rPr>
          <w:rFonts w:ascii="Times New Roman" w:hAnsi="Times New Roman" w:cs="Times New Roman"/>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sidRPr="00767F8B">
        <w:rPr>
          <w:rFonts w:ascii="Times New Roman" w:hAnsi="Times New Roman" w:cs="Times New Roman"/>
        </w:rPr>
        <w:t xml:space="preserve"> государственным казенным учреждением Архангельской области "Дорожное агентство "</w:t>
      </w:r>
      <w:proofErr w:type="spellStart"/>
      <w:r w:rsidR="0034492B" w:rsidRPr="00767F8B">
        <w:rPr>
          <w:rFonts w:ascii="Times New Roman" w:hAnsi="Times New Roman" w:cs="Times New Roman"/>
        </w:rPr>
        <w:t>Архангельскавтодор</w:t>
      </w:r>
      <w:proofErr w:type="spellEnd"/>
      <w:r w:rsidR="0034492B" w:rsidRPr="00767F8B">
        <w:rPr>
          <w:rFonts w:ascii="Times New Roman" w:hAnsi="Times New Roman" w:cs="Times New Roman"/>
        </w:rPr>
        <w:t>"»;</w:t>
      </w:r>
    </w:p>
    <w:p w:rsidR="0034492B" w:rsidRPr="00767F8B" w:rsidRDefault="007D402F" w:rsidP="00187519">
      <w:pPr>
        <w:autoSpaceDE w:val="0"/>
        <w:autoSpaceDN w:val="0"/>
        <w:adjustRightInd w:val="0"/>
        <w:spacing w:after="0" w:line="240" w:lineRule="auto"/>
        <w:ind w:firstLine="540"/>
        <w:jc w:val="both"/>
        <w:rPr>
          <w:rFonts w:ascii="Times New Roman" w:hAnsi="Times New Roman" w:cs="Times New Roman"/>
        </w:rPr>
      </w:pPr>
      <w:hyperlink r:id="rId135" w:history="1">
        <w:r w:rsidR="0034492B" w:rsidRPr="00767F8B">
          <w:rPr>
            <w:rFonts w:ascii="Times New Roman" w:hAnsi="Times New Roman" w:cs="Times New Roman"/>
          </w:rPr>
          <w:t>распоряжение</w:t>
        </w:r>
      </w:hyperlink>
      <w:r w:rsidR="0034492B" w:rsidRPr="00767F8B">
        <w:rPr>
          <w:rFonts w:ascii="Times New Roman" w:hAnsi="Times New Roman" w:cs="Times New Roman"/>
        </w:rPr>
        <w:t xml:space="preserve"> Губернатора Архангельской области от 10 марта 2015 года № 178-р «О перечне </w:t>
      </w:r>
      <w:proofErr w:type="spellStart"/>
      <w:r w:rsidR="0034492B" w:rsidRPr="00767F8B">
        <w:rPr>
          <w:rFonts w:ascii="Times New Roman" w:hAnsi="Times New Roman" w:cs="Times New Roman"/>
        </w:rPr>
        <w:t>системообразующих</w:t>
      </w:r>
      <w:proofErr w:type="spellEnd"/>
      <w:r w:rsidR="0034492B" w:rsidRPr="00767F8B">
        <w:rPr>
          <w:rFonts w:ascii="Times New Roman" w:hAnsi="Times New Roman" w:cs="Times New Roman"/>
        </w:rPr>
        <w:t xml:space="preserve"> организаций Архангельской области»;</w:t>
      </w:r>
    </w:p>
    <w:p w:rsidR="0034492B" w:rsidRPr="00767F8B" w:rsidRDefault="0034492B" w:rsidP="00187519">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Pr="00767F8B" w:rsidRDefault="0034492B" w:rsidP="00187519">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Pr="00767F8B" w:rsidRDefault="0034492B">
      <w:pPr>
        <w:pStyle w:val="ConsPlusNormal"/>
        <w:ind w:firstLine="540"/>
        <w:jc w:val="both"/>
        <w:rPr>
          <w:rFonts w:ascii="Times New Roman" w:hAnsi="Times New Roman" w:cs="Times New Roman"/>
        </w:rPr>
      </w:pPr>
    </w:p>
    <w:p w:rsidR="0034492B" w:rsidRPr="00767F8B" w:rsidRDefault="0034492B" w:rsidP="0062511B">
      <w:pPr>
        <w:pStyle w:val="ConsPlusNormal"/>
        <w:ind w:firstLine="540"/>
        <w:jc w:val="center"/>
        <w:rPr>
          <w:rFonts w:ascii="Times New Roman" w:hAnsi="Times New Roman" w:cs="Times New Roman"/>
        </w:rPr>
      </w:pPr>
      <w:r w:rsidRPr="00767F8B">
        <w:rPr>
          <w:rFonts w:ascii="Times New Roman" w:hAnsi="Times New Roman" w:cs="Times New Roman"/>
        </w:rPr>
        <w:t xml:space="preserve">Нормативные правовые акты </w:t>
      </w:r>
      <w:proofErr w:type="spellStart"/>
      <w:r w:rsidR="00C721D6">
        <w:rPr>
          <w:rFonts w:ascii="Times New Roman" w:hAnsi="Times New Roman" w:cs="Times New Roman"/>
        </w:rPr>
        <w:t>Шалакушского</w:t>
      </w:r>
      <w:r w:rsidR="00095F95" w:rsidRPr="00767F8B">
        <w:rPr>
          <w:rFonts w:ascii="Times New Roman" w:hAnsi="Times New Roman" w:cs="Times New Roman"/>
        </w:rPr>
        <w:t>сельского</w:t>
      </w:r>
      <w:proofErr w:type="spellEnd"/>
      <w:r w:rsidR="00095F95" w:rsidRPr="00767F8B">
        <w:rPr>
          <w:rFonts w:ascii="Times New Roman" w:hAnsi="Times New Roman" w:cs="Times New Roman"/>
        </w:rPr>
        <w:t xml:space="preserve"> </w:t>
      </w:r>
      <w:r w:rsidRPr="00767F8B">
        <w:rPr>
          <w:rFonts w:ascii="Times New Roman" w:hAnsi="Times New Roman" w:cs="Times New Roman"/>
        </w:rPr>
        <w:t xml:space="preserve">поселения </w:t>
      </w:r>
      <w:r w:rsidRPr="00767F8B">
        <w:rPr>
          <w:rFonts w:ascii="Times New Roman" w:hAnsi="Times New Roman" w:cs="Times New Roman"/>
        </w:rPr>
        <w:br/>
      </w:r>
      <w:proofErr w:type="spellStart"/>
      <w:r w:rsidR="00095F95" w:rsidRPr="00767F8B">
        <w:rPr>
          <w:rFonts w:ascii="Times New Roman" w:hAnsi="Times New Roman" w:cs="Times New Roman"/>
        </w:rPr>
        <w:t>Няндомского</w:t>
      </w:r>
      <w:proofErr w:type="spellEnd"/>
      <w:r w:rsidR="00095F95" w:rsidRPr="00767F8B">
        <w:rPr>
          <w:rFonts w:ascii="Times New Roman" w:hAnsi="Times New Roman" w:cs="Times New Roman"/>
        </w:rPr>
        <w:t xml:space="preserve"> </w:t>
      </w:r>
      <w:r w:rsidRPr="00767F8B">
        <w:rPr>
          <w:rFonts w:ascii="Times New Roman" w:hAnsi="Times New Roman" w:cs="Times New Roman"/>
        </w:rPr>
        <w:t xml:space="preserve">муниципального района </w:t>
      </w:r>
      <w:r w:rsidRPr="00767F8B">
        <w:rPr>
          <w:rFonts w:ascii="Times New Roman" w:hAnsi="Times New Roman" w:cs="Times New Roman"/>
        </w:rPr>
        <w:br/>
        <w:t>Архангельской области</w:t>
      </w:r>
    </w:p>
    <w:p w:rsidR="0034492B" w:rsidRPr="00767F8B" w:rsidRDefault="0034492B" w:rsidP="007D4B46">
      <w:pPr>
        <w:autoSpaceDE w:val="0"/>
        <w:autoSpaceDN w:val="0"/>
        <w:adjustRightInd w:val="0"/>
        <w:spacing w:after="0" w:line="240" w:lineRule="auto"/>
        <w:ind w:firstLine="540"/>
        <w:jc w:val="both"/>
        <w:rPr>
          <w:rFonts w:ascii="Times New Roman" w:hAnsi="Times New Roman" w:cs="Times New Roman"/>
        </w:rPr>
      </w:pPr>
    </w:p>
    <w:p w:rsidR="00DE5700" w:rsidRPr="00767F8B" w:rsidRDefault="00DE5700" w:rsidP="00DE5700">
      <w:pPr>
        <w:autoSpaceDE w:val="0"/>
        <w:autoSpaceDN w:val="0"/>
        <w:adjustRightInd w:val="0"/>
        <w:spacing w:after="0" w:line="240" w:lineRule="auto"/>
        <w:ind w:firstLine="540"/>
        <w:jc w:val="both"/>
        <w:rPr>
          <w:rFonts w:ascii="Times New Roman" w:hAnsi="Times New Roman" w:cs="Times New Roman"/>
        </w:rPr>
      </w:pPr>
      <w:r w:rsidRPr="00767F8B">
        <w:rPr>
          <w:rFonts w:ascii="Times New Roman" w:hAnsi="Times New Roman" w:cs="Times New Roman"/>
        </w:rPr>
        <w:t>Постановление главы МО «</w:t>
      </w:r>
      <w:proofErr w:type="spellStart"/>
      <w:r w:rsidRPr="00767F8B">
        <w:rPr>
          <w:rFonts w:ascii="Times New Roman" w:hAnsi="Times New Roman" w:cs="Times New Roman"/>
        </w:rPr>
        <w:t>Няндомский</w:t>
      </w:r>
      <w:proofErr w:type="spellEnd"/>
      <w:r w:rsidRPr="00767F8B">
        <w:rPr>
          <w:rFonts w:ascii="Times New Roman" w:hAnsi="Times New Roman" w:cs="Times New Roman"/>
        </w:rPr>
        <w:t xml:space="preserve"> муниципальный район» от </w:t>
      </w:r>
      <w:r w:rsidR="00420CA1">
        <w:rPr>
          <w:rFonts w:ascii="Times New Roman" w:hAnsi="Times New Roman" w:cs="Times New Roman"/>
        </w:rPr>
        <w:t>19.07</w:t>
      </w:r>
      <w:r w:rsidRPr="00767F8B">
        <w:rPr>
          <w:rFonts w:ascii="Times New Roman" w:hAnsi="Times New Roman" w:cs="Times New Roman"/>
        </w:rPr>
        <w:t xml:space="preserve">.2017 № </w:t>
      </w:r>
      <w:r w:rsidR="00420CA1">
        <w:rPr>
          <w:rFonts w:ascii="Times New Roman" w:hAnsi="Times New Roman" w:cs="Times New Roman"/>
        </w:rPr>
        <w:t>988/1</w:t>
      </w:r>
      <w:r w:rsidRPr="00767F8B">
        <w:rPr>
          <w:rFonts w:ascii="Times New Roman" w:hAnsi="Times New Roman" w:cs="Times New Roman"/>
        </w:rPr>
        <w:t xml:space="preserve"> «О подготовке местных нормативов градостроительного проектирования городского поселения «Няндомское» и сельских поселений «</w:t>
      </w:r>
      <w:proofErr w:type="spellStart"/>
      <w:r w:rsidRPr="00767F8B">
        <w:rPr>
          <w:rFonts w:ascii="Times New Roman" w:hAnsi="Times New Roman" w:cs="Times New Roman"/>
        </w:rPr>
        <w:t>Мошинское</w:t>
      </w:r>
      <w:proofErr w:type="spellEnd"/>
      <w:r w:rsidRPr="00767F8B">
        <w:rPr>
          <w:rFonts w:ascii="Times New Roman" w:hAnsi="Times New Roman" w:cs="Times New Roman"/>
        </w:rPr>
        <w:t>» и «</w:t>
      </w:r>
      <w:proofErr w:type="spellStart"/>
      <w:r w:rsidRPr="00767F8B">
        <w:rPr>
          <w:rFonts w:ascii="Times New Roman" w:hAnsi="Times New Roman" w:cs="Times New Roman"/>
        </w:rPr>
        <w:t>Шалакушское</w:t>
      </w:r>
      <w:proofErr w:type="spellEnd"/>
      <w:r w:rsidRPr="00767F8B">
        <w:rPr>
          <w:rFonts w:ascii="Times New Roman" w:hAnsi="Times New Roman" w:cs="Times New Roman"/>
        </w:rPr>
        <w:t xml:space="preserve">» </w:t>
      </w:r>
      <w:proofErr w:type="spellStart"/>
      <w:r w:rsidRPr="00767F8B">
        <w:rPr>
          <w:rFonts w:ascii="Times New Roman" w:hAnsi="Times New Roman" w:cs="Times New Roman"/>
        </w:rPr>
        <w:t>Няндомского</w:t>
      </w:r>
      <w:proofErr w:type="spellEnd"/>
      <w:r w:rsidRPr="00767F8B">
        <w:rPr>
          <w:rFonts w:ascii="Times New Roman" w:hAnsi="Times New Roman" w:cs="Times New Roman"/>
        </w:rPr>
        <w:t xml:space="preserve"> муниципального района Архангельской области». </w:t>
      </w:r>
    </w:p>
    <w:p w:rsidR="00DE5700" w:rsidRPr="00767F8B" w:rsidRDefault="00DE5700" w:rsidP="007D4B46">
      <w:pPr>
        <w:autoSpaceDE w:val="0"/>
        <w:autoSpaceDN w:val="0"/>
        <w:adjustRightInd w:val="0"/>
        <w:spacing w:after="0" w:line="240" w:lineRule="auto"/>
        <w:ind w:firstLine="540"/>
        <w:jc w:val="both"/>
      </w:pPr>
      <w:r w:rsidRPr="00767F8B">
        <w:rPr>
          <w:rFonts w:ascii="Times New Roman" w:hAnsi="Times New Roman" w:cs="Times New Roman"/>
        </w:rPr>
        <w:t>Постановление главы МО «</w:t>
      </w:r>
      <w:proofErr w:type="spellStart"/>
      <w:r w:rsidRPr="00767F8B">
        <w:rPr>
          <w:rFonts w:ascii="Times New Roman" w:hAnsi="Times New Roman" w:cs="Times New Roman"/>
        </w:rPr>
        <w:t>Няндомский</w:t>
      </w:r>
      <w:proofErr w:type="spellEnd"/>
      <w:r w:rsidRPr="00767F8B">
        <w:rPr>
          <w:rFonts w:ascii="Times New Roman" w:hAnsi="Times New Roman" w:cs="Times New Roman"/>
        </w:rPr>
        <w:t xml:space="preserve"> муниципальный район» от </w:t>
      </w:r>
      <w:r w:rsidR="00420CA1">
        <w:rPr>
          <w:rFonts w:ascii="Times New Roman" w:hAnsi="Times New Roman" w:cs="Times New Roman"/>
        </w:rPr>
        <w:t>19.07</w:t>
      </w:r>
      <w:r w:rsidR="00420CA1" w:rsidRPr="00767F8B">
        <w:rPr>
          <w:rFonts w:ascii="Times New Roman" w:hAnsi="Times New Roman" w:cs="Times New Roman"/>
        </w:rPr>
        <w:t xml:space="preserve">.2017 </w:t>
      </w:r>
      <w:r w:rsidRPr="00767F8B">
        <w:rPr>
          <w:rFonts w:ascii="Times New Roman" w:hAnsi="Times New Roman" w:cs="Times New Roman"/>
        </w:rPr>
        <w:t>№</w:t>
      </w:r>
      <w:r w:rsidR="00420CA1">
        <w:rPr>
          <w:rFonts w:ascii="Times New Roman" w:hAnsi="Times New Roman" w:cs="Times New Roman"/>
        </w:rPr>
        <w:t xml:space="preserve"> 988</w:t>
      </w:r>
      <w:r w:rsidRPr="00767F8B">
        <w:rPr>
          <w:rFonts w:ascii="Times New Roman" w:hAnsi="Times New Roman" w:cs="Times New Roman"/>
        </w:rPr>
        <w:t xml:space="preserve">  «Об утверждении </w:t>
      </w:r>
      <w:r w:rsidR="00420CA1">
        <w:rPr>
          <w:rFonts w:ascii="Times New Roman" w:hAnsi="Times New Roman" w:cs="Times New Roman"/>
        </w:rPr>
        <w:t>п</w:t>
      </w:r>
      <w:r w:rsidRPr="00767F8B">
        <w:rPr>
          <w:rFonts w:ascii="Times New Roman" w:hAnsi="Times New Roman" w:cs="Times New Roman"/>
        </w:rPr>
        <w:t>орядка подготовки, утверждения местных нормативов градостроительного проектирования городского поселения «Няндомское» и сельских поселений «</w:t>
      </w:r>
      <w:proofErr w:type="spellStart"/>
      <w:r w:rsidRPr="00767F8B">
        <w:rPr>
          <w:rFonts w:ascii="Times New Roman" w:hAnsi="Times New Roman" w:cs="Times New Roman"/>
        </w:rPr>
        <w:t>Мошинское</w:t>
      </w:r>
      <w:proofErr w:type="spellEnd"/>
      <w:r w:rsidRPr="00767F8B">
        <w:rPr>
          <w:rFonts w:ascii="Times New Roman" w:hAnsi="Times New Roman" w:cs="Times New Roman"/>
        </w:rPr>
        <w:t>» и «</w:t>
      </w:r>
      <w:proofErr w:type="spellStart"/>
      <w:r w:rsidRPr="00767F8B">
        <w:rPr>
          <w:rFonts w:ascii="Times New Roman" w:hAnsi="Times New Roman" w:cs="Times New Roman"/>
        </w:rPr>
        <w:t>Шалакушское</w:t>
      </w:r>
      <w:proofErr w:type="spellEnd"/>
      <w:r w:rsidRPr="00767F8B">
        <w:rPr>
          <w:rFonts w:ascii="Times New Roman" w:hAnsi="Times New Roman" w:cs="Times New Roman"/>
        </w:rPr>
        <w:t xml:space="preserve">» </w:t>
      </w:r>
      <w:proofErr w:type="spellStart"/>
      <w:r w:rsidRPr="00767F8B">
        <w:rPr>
          <w:rFonts w:ascii="Times New Roman" w:hAnsi="Times New Roman" w:cs="Times New Roman"/>
        </w:rPr>
        <w:t>Няндомского</w:t>
      </w:r>
      <w:proofErr w:type="spellEnd"/>
      <w:r w:rsidRPr="00767F8B">
        <w:rPr>
          <w:rFonts w:ascii="Times New Roman" w:hAnsi="Times New Roman" w:cs="Times New Roman"/>
        </w:rPr>
        <w:t xml:space="preserve"> муниципального района Архангельской области». </w:t>
      </w:r>
    </w:p>
    <w:p w:rsidR="00DE5700" w:rsidRPr="00767F8B" w:rsidRDefault="007D402F" w:rsidP="00DE5700">
      <w:pPr>
        <w:autoSpaceDE w:val="0"/>
        <w:autoSpaceDN w:val="0"/>
        <w:adjustRightInd w:val="0"/>
        <w:spacing w:after="0" w:line="240" w:lineRule="auto"/>
        <w:ind w:firstLine="540"/>
        <w:jc w:val="both"/>
        <w:rPr>
          <w:rFonts w:ascii="Times New Roman" w:hAnsi="Times New Roman" w:cs="Times New Roman"/>
        </w:rPr>
      </w:pPr>
      <w:hyperlink r:id="rId136" w:history="1">
        <w:r w:rsidR="00DE5700" w:rsidRPr="00767F8B">
          <w:rPr>
            <w:rFonts w:ascii="Times New Roman" w:hAnsi="Times New Roman" w:cs="Times New Roman"/>
          </w:rPr>
          <w:t>Устав</w:t>
        </w:r>
      </w:hyperlink>
      <w:r w:rsidR="00DE5700" w:rsidRPr="00767F8B">
        <w:rPr>
          <w:rFonts w:ascii="Times New Roman" w:hAnsi="Times New Roman" w:cs="Times New Roman"/>
        </w:rPr>
        <w:t xml:space="preserve"> муниципального образования « </w:t>
      </w:r>
      <w:proofErr w:type="spellStart"/>
      <w:r w:rsidR="00DE5700" w:rsidRPr="00767F8B">
        <w:rPr>
          <w:rFonts w:ascii="Times New Roman" w:hAnsi="Times New Roman" w:cs="Times New Roman"/>
        </w:rPr>
        <w:t>Няндомский</w:t>
      </w:r>
      <w:proofErr w:type="spellEnd"/>
      <w:r w:rsidR="00DE5700" w:rsidRPr="00767F8B">
        <w:rPr>
          <w:rFonts w:ascii="Times New Roman" w:hAnsi="Times New Roman" w:cs="Times New Roman"/>
        </w:rPr>
        <w:t xml:space="preserve"> муниципальный район»  Архангельской области, принят </w:t>
      </w:r>
      <w:r w:rsidR="00DE5700" w:rsidRPr="00767F8B">
        <w:rPr>
          <w:rFonts w:ascii="Times New Roman" w:hAnsi="Times New Roman" w:cs="Times New Roman"/>
          <w:shd w:val="clear" w:color="auto" w:fill="FFFFFF"/>
        </w:rPr>
        <w:t>решением Собрания депутатов МО «</w:t>
      </w:r>
      <w:proofErr w:type="spellStart"/>
      <w:r w:rsidR="00DE5700" w:rsidRPr="00767F8B">
        <w:rPr>
          <w:rFonts w:ascii="Times New Roman" w:hAnsi="Times New Roman" w:cs="Times New Roman"/>
          <w:shd w:val="clear" w:color="auto" w:fill="FFFFFF"/>
        </w:rPr>
        <w:t>Няндомский</w:t>
      </w:r>
      <w:proofErr w:type="spellEnd"/>
      <w:r w:rsidR="00DE5700" w:rsidRPr="00767F8B">
        <w:rPr>
          <w:rFonts w:ascii="Times New Roman" w:hAnsi="Times New Roman" w:cs="Times New Roman"/>
          <w:shd w:val="clear" w:color="auto" w:fill="FFFFFF"/>
        </w:rPr>
        <w:t xml:space="preserve"> муниципальный район» от 07 декабря 2015 г. № 89.</w:t>
      </w:r>
    </w:p>
    <w:p w:rsidR="0034492B" w:rsidRPr="00767F8B" w:rsidRDefault="007D402F" w:rsidP="007D4B46">
      <w:pPr>
        <w:autoSpaceDE w:val="0"/>
        <w:autoSpaceDN w:val="0"/>
        <w:adjustRightInd w:val="0"/>
        <w:spacing w:after="0" w:line="240" w:lineRule="auto"/>
        <w:ind w:firstLine="540"/>
        <w:jc w:val="both"/>
        <w:rPr>
          <w:rFonts w:ascii="Times New Roman" w:hAnsi="Times New Roman" w:cs="Times New Roman"/>
        </w:rPr>
      </w:pPr>
      <w:hyperlink r:id="rId137" w:history="1">
        <w:proofErr w:type="spellStart"/>
        <w:r w:rsidR="00DE5700" w:rsidRPr="00767F8B">
          <w:rPr>
            <w:rFonts w:ascii="Times New Roman" w:hAnsi="Times New Roman" w:cs="Times New Roman"/>
          </w:rPr>
          <w:t>У</w:t>
        </w:r>
        <w:r w:rsidR="0034492B" w:rsidRPr="00767F8B">
          <w:rPr>
            <w:rFonts w:ascii="Times New Roman" w:hAnsi="Times New Roman" w:cs="Times New Roman"/>
          </w:rPr>
          <w:t>став</w:t>
        </w:r>
      </w:hyperlink>
      <w:r w:rsidR="00095F95" w:rsidRPr="00767F8B">
        <w:rPr>
          <w:rFonts w:ascii="Times New Roman" w:hAnsi="Times New Roman" w:cs="Times New Roman"/>
        </w:rPr>
        <w:t>муниципального</w:t>
      </w:r>
      <w:proofErr w:type="spellEnd"/>
      <w:r w:rsidR="00095F95" w:rsidRPr="00767F8B">
        <w:rPr>
          <w:rFonts w:ascii="Times New Roman" w:hAnsi="Times New Roman" w:cs="Times New Roman"/>
        </w:rPr>
        <w:t xml:space="preserve"> образования «</w:t>
      </w:r>
      <w:proofErr w:type="spellStart"/>
      <w:r w:rsidR="00C721D6">
        <w:rPr>
          <w:rFonts w:ascii="Times New Roman" w:hAnsi="Times New Roman" w:cs="Times New Roman"/>
        </w:rPr>
        <w:t>Шалакушское</w:t>
      </w:r>
      <w:proofErr w:type="spellEnd"/>
      <w:r w:rsidR="00095F95" w:rsidRPr="00767F8B">
        <w:rPr>
          <w:rFonts w:ascii="Times New Roman" w:hAnsi="Times New Roman" w:cs="Times New Roman"/>
        </w:rPr>
        <w:t xml:space="preserve">» </w:t>
      </w:r>
      <w:proofErr w:type="spellStart"/>
      <w:r w:rsidR="00095F95" w:rsidRPr="00767F8B">
        <w:rPr>
          <w:rFonts w:ascii="Times New Roman" w:hAnsi="Times New Roman" w:cs="Times New Roman"/>
        </w:rPr>
        <w:t>Няндомского</w:t>
      </w:r>
      <w:proofErr w:type="spellEnd"/>
      <w:r w:rsidR="00095F95" w:rsidRPr="00767F8B">
        <w:rPr>
          <w:rFonts w:ascii="Times New Roman" w:hAnsi="Times New Roman" w:cs="Times New Roman"/>
        </w:rPr>
        <w:t xml:space="preserve"> </w:t>
      </w:r>
      <w:r w:rsidR="0034492B" w:rsidRPr="00767F8B">
        <w:rPr>
          <w:rFonts w:ascii="Times New Roman" w:hAnsi="Times New Roman" w:cs="Times New Roman"/>
        </w:rPr>
        <w:t>муниципального района Архангельской области</w:t>
      </w:r>
      <w:r w:rsidR="000F2E18" w:rsidRPr="00767F8B">
        <w:rPr>
          <w:rFonts w:ascii="Times New Roman" w:hAnsi="Times New Roman" w:cs="Times New Roman"/>
        </w:rPr>
        <w:t xml:space="preserve">, </w:t>
      </w:r>
      <w:r w:rsidR="006F2918">
        <w:rPr>
          <w:rFonts w:ascii="Times New Roman" w:hAnsi="Times New Roman" w:cs="Times New Roman"/>
        </w:rPr>
        <w:t>утвержден</w:t>
      </w:r>
      <w:r w:rsidR="0034492B" w:rsidRPr="00767F8B">
        <w:rPr>
          <w:rFonts w:ascii="Times New Roman" w:hAnsi="Times New Roman" w:cs="Times New Roman"/>
        </w:rPr>
        <w:t xml:space="preserve"> решением </w:t>
      </w:r>
      <w:r w:rsidR="00B271B1" w:rsidRPr="00767F8B">
        <w:rPr>
          <w:rFonts w:ascii="Times New Roman" w:hAnsi="Times New Roman" w:cs="Times New Roman"/>
        </w:rPr>
        <w:t>м</w:t>
      </w:r>
      <w:r w:rsidR="00095F95" w:rsidRPr="00767F8B">
        <w:rPr>
          <w:rFonts w:ascii="Times New Roman" w:hAnsi="Times New Roman" w:cs="Times New Roman"/>
        </w:rPr>
        <w:t xml:space="preserve">униципального </w:t>
      </w:r>
      <w:proofErr w:type="spellStart"/>
      <w:r w:rsidR="0034492B" w:rsidRPr="00767F8B">
        <w:rPr>
          <w:rFonts w:ascii="Times New Roman" w:hAnsi="Times New Roman" w:cs="Times New Roman"/>
        </w:rPr>
        <w:t>Совета</w:t>
      </w:r>
      <w:r w:rsidR="00B271B1" w:rsidRPr="00767F8B">
        <w:rPr>
          <w:rFonts w:ascii="Times New Roman" w:hAnsi="Times New Roman" w:cs="Times New Roman"/>
        </w:rPr>
        <w:t>МО</w:t>
      </w:r>
      <w:proofErr w:type="spellEnd"/>
      <w:r w:rsidR="00B271B1" w:rsidRPr="00767F8B">
        <w:rPr>
          <w:rFonts w:ascii="Times New Roman" w:hAnsi="Times New Roman" w:cs="Times New Roman"/>
        </w:rPr>
        <w:t xml:space="preserve"> </w:t>
      </w:r>
      <w:r w:rsidR="00095F95" w:rsidRPr="00767F8B">
        <w:rPr>
          <w:rFonts w:ascii="Times New Roman" w:hAnsi="Times New Roman" w:cs="Times New Roman"/>
        </w:rPr>
        <w:t>«</w:t>
      </w:r>
      <w:proofErr w:type="spellStart"/>
      <w:r w:rsidR="00C721D6">
        <w:rPr>
          <w:rFonts w:ascii="Times New Roman" w:hAnsi="Times New Roman" w:cs="Times New Roman"/>
        </w:rPr>
        <w:t>Шалакушское</w:t>
      </w:r>
      <w:proofErr w:type="spellEnd"/>
      <w:r w:rsidR="00095F95" w:rsidRPr="00767F8B">
        <w:rPr>
          <w:rFonts w:ascii="Times New Roman" w:hAnsi="Times New Roman" w:cs="Times New Roman"/>
        </w:rPr>
        <w:t>»</w:t>
      </w:r>
      <w:r w:rsidR="0034492B" w:rsidRPr="00767F8B">
        <w:rPr>
          <w:rFonts w:ascii="Times New Roman" w:hAnsi="Times New Roman" w:cs="Times New Roman"/>
        </w:rPr>
        <w:t xml:space="preserve"> от </w:t>
      </w:r>
      <w:r w:rsidR="00B271B1" w:rsidRPr="00767F8B">
        <w:rPr>
          <w:rFonts w:ascii="Times New Roman" w:hAnsi="Times New Roman" w:cs="Times New Roman"/>
        </w:rPr>
        <w:t xml:space="preserve">16.11.2005 г. </w:t>
      </w:r>
      <w:r w:rsidR="0034492B" w:rsidRPr="00767F8B">
        <w:rPr>
          <w:rFonts w:ascii="Times New Roman" w:hAnsi="Times New Roman" w:cs="Times New Roman"/>
        </w:rPr>
        <w:t xml:space="preserve"> № </w:t>
      </w:r>
      <w:r w:rsidR="006F2918">
        <w:rPr>
          <w:rFonts w:ascii="Times New Roman" w:hAnsi="Times New Roman" w:cs="Times New Roman"/>
        </w:rPr>
        <w:t>4</w:t>
      </w:r>
      <w:r w:rsidR="0034492B" w:rsidRPr="00767F8B">
        <w:rPr>
          <w:rFonts w:ascii="Times New Roman" w:hAnsi="Times New Roman" w:cs="Times New Roman"/>
        </w:rPr>
        <w:t>.</w:t>
      </w:r>
    </w:p>
    <w:p w:rsidR="0034492B" w:rsidRPr="00767F8B" w:rsidRDefault="0034492B" w:rsidP="0062511B">
      <w:pPr>
        <w:pStyle w:val="ConsPlusNormal"/>
        <w:ind w:firstLine="540"/>
        <w:jc w:val="center"/>
        <w:rPr>
          <w:rFonts w:ascii="Times New Roman" w:hAnsi="Times New Roman" w:cs="Times New Roman"/>
        </w:rPr>
      </w:pPr>
      <w:r w:rsidRPr="00767F8B">
        <w:rPr>
          <w:rFonts w:ascii="Times New Roman" w:hAnsi="Times New Roman" w:cs="Times New Roman"/>
        </w:rPr>
        <w:t>Нормативно-технические и иные документы</w:t>
      </w:r>
    </w:p>
    <w:p w:rsidR="0034492B" w:rsidRPr="00767F8B" w:rsidRDefault="0034492B">
      <w:pPr>
        <w:pStyle w:val="ConsPlusNormal"/>
        <w:ind w:firstLine="540"/>
        <w:jc w:val="both"/>
        <w:rPr>
          <w:rFonts w:ascii="Times New Roman" w:hAnsi="Times New Roman" w:cs="Times New Roman"/>
        </w:rPr>
      </w:pP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Свод правил СП 42.13330.201</w:t>
      </w:r>
      <w:r w:rsidR="00C721D6">
        <w:rPr>
          <w:rFonts w:ascii="Times New Roman" w:hAnsi="Times New Roman" w:cs="Times New Roman"/>
        </w:rPr>
        <w:t>6</w:t>
      </w:r>
      <w:r w:rsidRPr="00767F8B">
        <w:rPr>
          <w:rFonts w:ascii="Times New Roman" w:hAnsi="Times New Roman" w:cs="Times New Roman"/>
        </w:rPr>
        <w:t xml:space="preserve"> «Градостроительство. Планировка и застройка городских и сельских поселений»;</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Рекомендации по проектированию улиц и дорог городов и сельских поселений (составлены к главе </w:t>
      </w:r>
      <w:proofErr w:type="spellStart"/>
      <w:r w:rsidRPr="00767F8B">
        <w:rPr>
          <w:rFonts w:ascii="Times New Roman" w:hAnsi="Times New Roman" w:cs="Times New Roman"/>
        </w:rPr>
        <w:t>СНиП</w:t>
      </w:r>
      <w:proofErr w:type="spellEnd"/>
      <w:r w:rsidRPr="00767F8B">
        <w:rPr>
          <w:rFonts w:ascii="Times New Roman" w:hAnsi="Times New Roman" w:cs="Times New Roman"/>
        </w:rPr>
        <w:t xml:space="preserve"> 2.07.01-89*, утверждены Центральным научно-исследовательским и проектным институтом по градостроительству Минстроя России 01.01.1994);</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Свод правил СП 113.13330.2012 «Стоянки автомобилей. Актуализированная редакция </w:t>
      </w:r>
      <w:proofErr w:type="spellStart"/>
      <w:r w:rsidRPr="00767F8B">
        <w:rPr>
          <w:rFonts w:ascii="Times New Roman" w:hAnsi="Times New Roman" w:cs="Times New Roman"/>
        </w:rPr>
        <w:t>СНиП</w:t>
      </w:r>
      <w:proofErr w:type="spellEnd"/>
      <w:r w:rsidRPr="00767F8B">
        <w:rPr>
          <w:rFonts w:ascii="Times New Roman" w:hAnsi="Times New Roman" w:cs="Times New Roman"/>
        </w:rPr>
        <w:t xml:space="preserve"> </w:t>
      </w:r>
      <w:r w:rsidRPr="00767F8B">
        <w:rPr>
          <w:rFonts w:ascii="Times New Roman" w:hAnsi="Times New Roman" w:cs="Times New Roman"/>
        </w:rPr>
        <w:lastRenderedPageBreak/>
        <w:t>21-02-99*»;</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Свод правил СП 59.13330.2012 «Доступность зданий и сооружений для </w:t>
      </w:r>
      <w:proofErr w:type="spellStart"/>
      <w:r w:rsidRPr="00767F8B">
        <w:rPr>
          <w:rFonts w:ascii="Times New Roman" w:hAnsi="Times New Roman" w:cs="Times New Roman"/>
        </w:rPr>
        <w:t>маломобильных</w:t>
      </w:r>
      <w:proofErr w:type="spellEnd"/>
      <w:r w:rsidRPr="00767F8B">
        <w:rPr>
          <w:rFonts w:ascii="Times New Roman" w:hAnsi="Times New Roman" w:cs="Times New Roman"/>
        </w:rPr>
        <w:t xml:space="preserve"> групп населения. Актуализированная редакция </w:t>
      </w:r>
      <w:proofErr w:type="spellStart"/>
      <w:r w:rsidRPr="00767F8B">
        <w:rPr>
          <w:rFonts w:ascii="Times New Roman" w:hAnsi="Times New Roman" w:cs="Times New Roman"/>
        </w:rPr>
        <w:t>СНиП</w:t>
      </w:r>
      <w:proofErr w:type="spellEnd"/>
      <w:r w:rsidRPr="00767F8B">
        <w:rPr>
          <w:rFonts w:ascii="Times New Roman" w:hAnsi="Times New Roman" w:cs="Times New Roman"/>
        </w:rPr>
        <w:t xml:space="preserve"> 35-01-2001»;</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 xml:space="preserve">Свод правил СП 18.13330.2011 «Генеральные планы промышленных предприятий. Актуализированная редакция </w:t>
      </w:r>
      <w:proofErr w:type="spellStart"/>
      <w:r w:rsidRPr="00767F8B">
        <w:rPr>
          <w:rFonts w:ascii="Times New Roman" w:hAnsi="Times New Roman" w:cs="Times New Roman"/>
        </w:rPr>
        <w:t>СНиП</w:t>
      </w:r>
      <w:proofErr w:type="spellEnd"/>
      <w:r w:rsidRPr="00767F8B">
        <w:rPr>
          <w:rFonts w:ascii="Times New Roman" w:hAnsi="Times New Roman" w:cs="Times New Roman"/>
        </w:rPr>
        <w:t xml:space="preserve"> П-89-80*»;</w:t>
      </w:r>
    </w:p>
    <w:p w:rsidR="0034492B" w:rsidRPr="00767F8B" w:rsidRDefault="007D402F">
      <w:pPr>
        <w:pStyle w:val="ConsPlusNormal"/>
        <w:ind w:firstLine="540"/>
        <w:jc w:val="both"/>
        <w:rPr>
          <w:rFonts w:ascii="Times New Roman" w:hAnsi="Times New Roman" w:cs="Times New Roman"/>
        </w:rPr>
      </w:pPr>
      <w:hyperlink r:id="rId138" w:history="1">
        <w:proofErr w:type="spellStart"/>
        <w:r w:rsidR="0034492B" w:rsidRPr="00767F8B">
          <w:rPr>
            <w:rFonts w:ascii="Times New Roman" w:hAnsi="Times New Roman" w:cs="Times New Roman"/>
          </w:rPr>
          <w:t>СанПиН</w:t>
        </w:r>
        <w:proofErr w:type="spellEnd"/>
      </w:hyperlink>
      <w:r w:rsidR="0034492B" w:rsidRPr="00767F8B">
        <w:rPr>
          <w:rFonts w:ascii="Times New Roman" w:hAnsi="Times New Roman" w:cs="Times New Roman"/>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34492B" w:rsidRPr="00767F8B" w:rsidRDefault="007D402F">
      <w:pPr>
        <w:pStyle w:val="ConsPlusNormal"/>
        <w:ind w:firstLine="540"/>
        <w:jc w:val="both"/>
        <w:rPr>
          <w:rFonts w:ascii="Times New Roman" w:hAnsi="Times New Roman" w:cs="Times New Roman"/>
        </w:rPr>
      </w:pPr>
      <w:hyperlink r:id="rId139" w:history="1">
        <w:proofErr w:type="spellStart"/>
        <w:r w:rsidR="0034492B" w:rsidRPr="00767F8B">
          <w:rPr>
            <w:rFonts w:ascii="Times New Roman" w:hAnsi="Times New Roman" w:cs="Times New Roman"/>
          </w:rPr>
          <w:t>СанПиН</w:t>
        </w:r>
        <w:proofErr w:type="spellEnd"/>
      </w:hyperlink>
      <w:r w:rsidR="0034492B" w:rsidRPr="00767F8B">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34492B" w:rsidRPr="00767F8B" w:rsidRDefault="007D402F">
      <w:pPr>
        <w:pStyle w:val="ConsPlusNormal"/>
        <w:ind w:firstLine="540"/>
        <w:jc w:val="both"/>
        <w:rPr>
          <w:rFonts w:ascii="Times New Roman" w:hAnsi="Times New Roman" w:cs="Times New Roman"/>
        </w:rPr>
      </w:pPr>
      <w:hyperlink r:id="rId140" w:history="1">
        <w:proofErr w:type="spellStart"/>
        <w:r w:rsidR="0034492B" w:rsidRPr="00767F8B">
          <w:rPr>
            <w:rFonts w:ascii="Times New Roman" w:hAnsi="Times New Roman" w:cs="Times New Roman"/>
          </w:rPr>
          <w:t>СанПиН</w:t>
        </w:r>
        <w:proofErr w:type="spellEnd"/>
      </w:hyperlink>
      <w:r w:rsidR="0034492B" w:rsidRPr="00767F8B">
        <w:rPr>
          <w:rFonts w:ascii="Times New Roman" w:hAnsi="Times New Roman" w:cs="Times New Roman"/>
        </w:rPr>
        <w:t xml:space="preserve"> 2.1.2882-11 «Гигиенические требования к размещению, устройству и содержанию кладбищ, зданий и сооружений похоронного назначения»;</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СН 461-74 «Нормы отвода земель для линий связи»;</w:t>
      </w:r>
    </w:p>
    <w:p w:rsidR="0034492B" w:rsidRPr="00767F8B" w:rsidRDefault="0034492B">
      <w:pPr>
        <w:pStyle w:val="ConsPlusNormal"/>
        <w:ind w:firstLine="540"/>
        <w:jc w:val="both"/>
        <w:rPr>
          <w:rFonts w:ascii="Times New Roman" w:hAnsi="Times New Roman" w:cs="Times New Roman"/>
        </w:rPr>
      </w:pPr>
      <w:r w:rsidRPr="00767F8B">
        <w:rPr>
          <w:rFonts w:ascii="Times New Roman" w:hAnsi="Times New Roman" w:cs="Times New Roman"/>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34492B" w:rsidRPr="00767F8B" w:rsidRDefault="0034492B">
      <w:pPr>
        <w:pStyle w:val="ConsPlusNormal"/>
        <w:jc w:val="both"/>
        <w:rPr>
          <w:rFonts w:ascii="Times New Roman" w:hAnsi="Times New Roman" w:cs="Times New Roman"/>
        </w:rPr>
      </w:pPr>
    </w:p>
    <w:p w:rsidR="0034492B" w:rsidRPr="00767F8B" w:rsidRDefault="0034492B">
      <w:pPr>
        <w:pStyle w:val="ConsPlusNormal"/>
        <w:jc w:val="both"/>
        <w:rPr>
          <w:rFonts w:ascii="Times New Roman" w:hAnsi="Times New Roman" w:cs="Times New Roman"/>
        </w:rPr>
      </w:pPr>
    </w:p>
    <w:p w:rsidR="0034492B" w:rsidRPr="00767F8B" w:rsidRDefault="0034492B">
      <w:pPr>
        <w:pStyle w:val="ConsPlusNormal"/>
        <w:pBdr>
          <w:top w:val="single" w:sz="6" w:space="0" w:color="auto"/>
        </w:pBdr>
        <w:spacing w:before="100" w:after="100"/>
        <w:jc w:val="both"/>
        <w:rPr>
          <w:rFonts w:ascii="Times New Roman" w:hAnsi="Times New Roman" w:cs="Times New Roman"/>
        </w:rPr>
      </w:pPr>
    </w:p>
    <w:p w:rsidR="0034492B" w:rsidRPr="00767F8B" w:rsidRDefault="0034492B">
      <w:pPr>
        <w:rPr>
          <w:rFonts w:ascii="Times New Roman" w:hAnsi="Times New Roman" w:cs="Times New Roman"/>
        </w:rPr>
      </w:pPr>
    </w:p>
    <w:sectPr w:rsidR="0034492B" w:rsidRPr="00767F8B" w:rsidSect="006459A9">
      <w:pgSz w:w="11905" w:h="16838"/>
      <w:pgMar w:top="1134" w:right="850" w:bottom="1134" w:left="1701"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E87" w:rsidRDefault="005E5E87" w:rsidP="006C3DBF">
      <w:pPr>
        <w:spacing w:after="0" w:line="240" w:lineRule="auto"/>
      </w:pPr>
      <w:r>
        <w:separator/>
      </w:r>
    </w:p>
  </w:endnote>
  <w:endnote w:type="continuationSeparator" w:id="1">
    <w:p w:rsidR="005E5E87" w:rsidRDefault="005E5E87"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E87" w:rsidRDefault="005E5E87" w:rsidP="006C3DBF">
      <w:pPr>
        <w:spacing w:after="0" w:line="240" w:lineRule="auto"/>
      </w:pPr>
      <w:r>
        <w:separator/>
      </w:r>
    </w:p>
  </w:footnote>
  <w:footnote w:type="continuationSeparator" w:id="1">
    <w:p w:rsidR="005E5E87" w:rsidRDefault="005E5E87" w:rsidP="006C3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87" w:rsidRDefault="007D402F">
    <w:pPr>
      <w:pStyle w:val="a7"/>
      <w:jc w:val="center"/>
    </w:pPr>
    <w:fldSimple w:instr=" PAGE   \* MERGEFORMAT ">
      <w:r w:rsidR="00D62426">
        <w:rPr>
          <w:noProof/>
        </w:rPr>
        <w:t>2</w:t>
      </w:r>
    </w:fldSimple>
  </w:p>
  <w:p w:rsidR="005E5E87" w:rsidRDefault="005E5E8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B788F"/>
    <w:multiLevelType w:val="hybridMultilevel"/>
    <w:tmpl w:val="C784A57E"/>
    <w:lvl w:ilvl="0" w:tplc="D528FFF0">
      <w:start w:val="1"/>
      <w:numFmt w:val="bullet"/>
      <w:lvlRestart w:val="0"/>
      <w:lvlText w:val=""/>
      <w:lvlJc w:val="left"/>
      <w:pPr>
        <w:tabs>
          <w:tab w:val="num" w:pos="357"/>
        </w:tabs>
        <w:ind w:left="357" w:hanging="35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B5E"/>
    <w:rsid w:val="00002CC5"/>
    <w:rsid w:val="00016926"/>
    <w:rsid w:val="000170CA"/>
    <w:rsid w:val="00030AC4"/>
    <w:rsid w:val="0003412B"/>
    <w:rsid w:val="00052020"/>
    <w:rsid w:val="000560C5"/>
    <w:rsid w:val="00057CDD"/>
    <w:rsid w:val="000746E6"/>
    <w:rsid w:val="000805DD"/>
    <w:rsid w:val="00093EC5"/>
    <w:rsid w:val="00094E93"/>
    <w:rsid w:val="00095F95"/>
    <w:rsid w:val="000A253E"/>
    <w:rsid w:val="000B114C"/>
    <w:rsid w:val="000B3D9A"/>
    <w:rsid w:val="000B42E4"/>
    <w:rsid w:val="000B5F12"/>
    <w:rsid w:val="000C7A72"/>
    <w:rsid w:val="000E016B"/>
    <w:rsid w:val="000E0CC5"/>
    <w:rsid w:val="000F2E18"/>
    <w:rsid w:val="00120750"/>
    <w:rsid w:val="00140C35"/>
    <w:rsid w:val="0014110E"/>
    <w:rsid w:val="00170B07"/>
    <w:rsid w:val="00180346"/>
    <w:rsid w:val="00187519"/>
    <w:rsid w:val="0019444F"/>
    <w:rsid w:val="0019462F"/>
    <w:rsid w:val="001A5675"/>
    <w:rsid w:val="001C29E2"/>
    <w:rsid w:val="001D18B3"/>
    <w:rsid w:val="001D52C9"/>
    <w:rsid w:val="001E7F90"/>
    <w:rsid w:val="001F23E2"/>
    <w:rsid w:val="002271AD"/>
    <w:rsid w:val="002425F3"/>
    <w:rsid w:val="002450D1"/>
    <w:rsid w:val="0025145E"/>
    <w:rsid w:val="00282442"/>
    <w:rsid w:val="00284393"/>
    <w:rsid w:val="00284AE9"/>
    <w:rsid w:val="00293246"/>
    <w:rsid w:val="00296DE9"/>
    <w:rsid w:val="002A5964"/>
    <w:rsid w:val="002D01A4"/>
    <w:rsid w:val="002E1693"/>
    <w:rsid w:val="002F34A3"/>
    <w:rsid w:val="00310EAD"/>
    <w:rsid w:val="003148C1"/>
    <w:rsid w:val="00315321"/>
    <w:rsid w:val="003278EB"/>
    <w:rsid w:val="00327A5D"/>
    <w:rsid w:val="0033717C"/>
    <w:rsid w:val="0034492B"/>
    <w:rsid w:val="00354D1F"/>
    <w:rsid w:val="00357738"/>
    <w:rsid w:val="003715BD"/>
    <w:rsid w:val="00384952"/>
    <w:rsid w:val="0039043B"/>
    <w:rsid w:val="00390F05"/>
    <w:rsid w:val="003B01FE"/>
    <w:rsid w:val="003B0B8A"/>
    <w:rsid w:val="003B4A0E"/>
    <w:rsid w:val="003B6A96"/>
    <w:rsid w:val="004031B2"/>
    <w:rsid w:val="004070A1"/>
    <w:rsid w:val="00415EDB"/>
    <w:rsid w:val="00420CA1"/>
    <w:rsid w:val="004421E2"/>
    <w:rsid w:val="00461E01"/>
    <w:rsid w:val="00462211"/>
    <w:rsid w:val="0047703C"/>
    <w:rsid w:val="0048145C"/>
    <w:rsid w:val="004912C5"/>
    <w:rsid w:val="00495C9B"/>
    <w:rsid w:val="004A0AAD"/>
    <w:rsid w:val="004A3E96"/>
    <w:rsid w:val="004A7A7D"/>
    <w:rsid w:val="004B4551"/>
    <w:rsid w:val="004D3423"/>
    <w:rsid w:val="004D4226"/>
    <w:rsid w:val="004F228F"/>
    <w:rsid w:val="00503E6D"/>
    <w:rsid w:val="00506D11"/>
    <w:rsid w:val="00507983"/>
    <w:rsid w:val="00514DAA"/>
    <w:rsid w:val="00515B5B"/>
    <w:rsid w:val="00523103"/>
    <w:rsid w:val="00543568"/>
    <w:rsid w:val="005709D4"/>
    <w:rsid w:val="00574792"/>
    <w:rsid w:val="00585FC5"/>
    <w:rsid w:val="00587E37"/>
    <w:rsid w:val="005930F5"/>
    <w:rsid w:val="005A6A0F"/>
    <w:rsid w:val="005C1BB2"/>
    <w:rsid w:val="005C27D4"/>
    <w:rsid w:val="005D43DE"/>
    <w:rsid w:val="005E2C8A"/>
    <w:rsid w:val="005E5E87"/>
    <w:rsid w:val="0062511B"/>
    <w:rsid w:val="006305B1"/>
    <w:rsid w:val="006459A9"/>
    <w:rsid w:val="006552CF"/>
    <w:rsid w:val="00662827"/>
    <w:rsid w:val="00687E98"/>
    <w:rsid w:val="006944F2"/>
    <w:rsid w:val="006A175F"/>
    <w:rsid w:val="006C23F4"/>
    <w:rsid w:val="006C3DBF"/>
    <w:rsid w:val="006E54E5"/>
    <w:rsid w:val="006F0341"/>
    <w:rsid w:val="006F2918"/>
    <w:rsid w:val="006F47E3"/>
    <w:rsid w:val="006F5B20"/>
    <w:rsid w:val="006F5BDD"/>
    <w:rsid w:val="00702054"/>
    <w:rsid w:val="00710971"/>
    <w:rsid w:val="0071787E"/>
    <w:rsid w:val="00722BCA"/>
    <w:rsid w:val="00723717"/>
    <w:rsid w:val="00727F3B"/>
    <w:rsid w:val="00734ED5"/>
    <w:rsid w:val="00753CA3"/>
    <w:rsid w:val="00763AF0"/>
    <w:rsid w:val="0076551C"/>
    <w:rsid w:val="00767F8B"/>
    <w:rsid w:val="007A6E4A"/>
    <w:rsid w:val="007A7C18"/>
    <w:rsid w:val="007B63D6"/>
    <w:rsid w:val="007B6D2D"/>
    <w:rsid w:val="007C2D99"/>
    <w:rsid w:val="007D402F"/>
    <w:rsid w:val="007D4B46"/>
    <w:rsid w:val="007E28C1"/>
    <w:rsid w:val="007E4E5B"/>
    <w:rsid w:val="007F5B5E"/>
    <w:rsid w:val="008272E7"/>
    <w:rsid w:val="00846F00"/>
    <w:rsid w:val="00854130"/>
    <w:rsid w:val="008556A6"/>
    <w:rsid w:val="00861BC6"/>
    <w:rsid w:val="00862DB8"/>
    <w:rsid w:val="0086720B"/>
    <w:rsid w:val="00875210"/>
    <w:rsid w:val="00887EAE"/>
    <w:rsid w:val="0089548B"/>
    <w:rsid w:val="00897DB8"/>
    <w:rsid w:val="008B52AE"/>
    <w:rsid w:val="008B533C"/>
    <w:rsid w:val="008C1AC0"/>
    <w:rsid w:val="008C7D9D"/>
    <w:rsid w:val="008D17AC"/>
    <w:rsid w:val="008D6D9D"/>
    <w:rsid w:val="008E0496"/>
    <w:rsid w:val="008F4F7F"/>
    <w:rsid w:val="009061AB"/>
    <w:rsid w:val="00907A3E"/>
    <w:rsid w:val="00920FBF"/>
    <w:rsid w:val="00923FA8"/>
    <w:rsid w:val="00927557"/>
    <w:rsid w:val="00930E9F"/>
    <w:rsid w:val="00934EA4"/>
    <w:rsid w:val="00937C48"/>
    <w:rsid w:val="00943535"/>
    <w:rsid w:val="00956D52"/>
    <w:rsid w:val="0095756D"/>
    <w:rsid w:val="00960EC2"/>
    <w:rsid w:val="00964725"/>
    <w:rsid w:val="009714F8"/>
    <w:rsid w:val="00977453"/>
    <w:rsid w:val="009811B7"/>
    <w:rsid w:val="009844FC"/>
    <w:rsid w:val="009966B1"/>
    <w:rsid w:val="009A10D1"/>
    <w:rsid w:val="009A4C42"/>
    <w:rsid w:val="009A7664"/>
    <w:rsid w:val="009B17AB"/>
    <w:rsid w:val="009B7C62"/>
    <w:rsid w:val="009C1139"/>
    <w:rsid w:val="00A00508"/>
    <w:rsid w:val="00A038AD"/>
    <w:rsid w:val="00A06A24"/>
    <w:rsid w:val="00A143EC"/>
    <w:rsid w:val="00A17EB6"/>
    <w:rsid w:val="00A30D61"/>
    <w:rsid w:val="00A3292D"/>
    <w:rsid w:val="00A3323A"/>
    <w:rsid w:val="00A400BB"/>
    <w:rsid w:val="00A87AED"/>
    <w:rsid w:val="00A94A1A"/>
    <w:rsid w:val="00AB5F9E"/>
    <w:rsid w:val="00AC7D05"/>
    <w:rsid w:val="00AE4BFB"/>
    <w:rsid w:val="00AF1A71"/>
    <w:rsid w:val="00AF3A7D"/>
    <w:rsid w:val="00AF4F79"/>
    <w:rsid w:val="00B1246E"/>
    <w:rsid w:val="00B217E8"/>
    <w:rsid w:val="00B262DA"/>
    <w:rsid w:val="00B271B1"/>
    <w:rsid w:val="00B40BED"/>
    <w:rsid w:val="00B41890"/>
    <w:rsid w:val="00B52490"/>
    <w:rsid w:val="00B6356C"/>
    <w:rsid w:val="00B71767"/>
    <w:rsid w:val="00B82728"/>
    <w:rsid w:val="00B831AC"/>
    <w:rsid w:val="00B847C3"/>
    <w:rsid w:val="00BC60BB"/>
    <w:rsid w:val="00BF5601"/>
    <w:rsid w:val="00C128AB"/>
    <w:rsid w:val="00C204B6"/>
    <w:rsid w:val="00C30A62"/>
    <w:rsid w:val="00C31543"/>
    <w:rsid w:val="00C32DD3"/>
    <w:rsid w:val="00C45ECA"/>
    <w:rsid w:val="00C721D6"/>
    <w:rsid w:val="00C7645A"/>
    <w:rsid w:val="00C77DCC"/>
    <w:rsid w:val="00C8017F"/>
    <w:rsid w:val="00C85372"/>
    <w:rsid w:val="00C864DE"/>
    <w:rsid w:val="00C87DDA"/>
    <w:rsid w:val="00CB47BC"/>
    <w:rsid w:val="00CE49B4"/>
    <w:rsid w:val="00CF7581"/>
    <w:rsid w:val="00D00FF0"/>
    <w:rsid w:val="00D01032"/>
    <w:rsid w:val="00D1100A"/>
    <w:rsid w:val="00D112A1"/>
    <w:rsid w:val="00D1429E"/>
    <w:rsid w:val="00D22529"/>
    <w:rsid w:val="00D45254"/>
    <w:rsid w:val="00D50F4F"/>
    <w:rsid w:val="00D55662"/>
    <w:rsid w:val="00D62426"/>
    <w:rsid w:val="00D67C2E"/>
    <w:rsid w:val="00D70FD3"/>
    <w:rsid w:val="00DA415A"/>
    <w:rsid w:val="00DA4329"/>
    <w:rsid w:val="00DB5B57"/>
    <w:rsid w:val="00DC5A7B"/>
    <w:rsid w:val="00DD30A9"/>
    <w:rsid w:val="00DD54D1"/>
    <w:rsid w:val="00DD7C8C"/>
    <w:rsid w:val="00DE5700"/>
    <w:rsid w:val="00DE719A"/>
    <w:rsid w:val="00DF1D99"/>
    <w:rsid w:val="00E00D8C"/>
    <w:rsid w:val="00E1447C"/>
    <w:rsid w:val="00E1684D"/>
    <w:rsid w:val="00E17E3D"/>
    <w:rsid w:val="00E34A31"/>
    <w:rsid w:val="00E415D3"/>
    <w:rsid w:val="00E47F70"/>
    <w:rsid w:val="00E51846"/>
    <w:rsid w:val="00E54FB6"/>
    <w:rsid w:val="00E71EEB"/>
    <w:rsid w:val="00E945C4"/>
    <w:rsid w:val="00E97E43"/>
    <w:rsid w:val="00EA11FA"/>
    <w:rsid w:val="00EC0B95"/>
    <w:rsid w:val="00ED2E90"/>
    <w:rsid w:val="00ED6626"/>
    <w:rsid w:val="00F11189"/>
    <w:rsid w:val="00F17229"/>
    <w:rsid w:val="00F47BFB"/>
    <w:rsid w:val="00F506C8"/>
    <w:rsid w:val="00F53216"/>
    <w:rsid w:val="00F64362"/>
    <w:rsid w:val="00F7006B"/>
    <w:rsid w:val="00F70674"/>
    <w:rsid w:val="00F71A8C"/>
    <w:rsid w:val="00F84F49"/>
    <w:rsid w:val="00F92550"/>
    <w:rsid w:val="00FA3B75"/>
    <w:rsid w:val="00FD1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semiHidden/>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paragraph" w:styleId="ab">
    <w:name w:val="Normal (Web)"/>
    <w:basedOn w:val="a"/>
    <w:uiPriority w:val="99"/>
    <w:semiHidden/>
    <w:unhideWhenUsed/>
    <w:rsid w:val="00E34A3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locked/>
    <w:rsid w:val="00E00D8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Прижатый влево"/>
    <w:basedOn w:val="a"/>
    <w:next w:val="a"/>
    <w:uiPriority w:val="99"/>
    <w:rsid w:val="00E00D8C"/>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e">
    <w:name w:val="Нормальный (таблица)"/>
    <w:basedOn w:val="a"/>
    <w:next w:val="a"/>
    <w:uiPriority w:val="99"/>
    <w:rsid w:val="00E00D8C"/>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f">
    <w:name w:val="Гипертекстовая ссылка"/>
    <w:basedOn w:val="a0"/>
    <w:uiPriority w:val="99"/>
    <w:rsid w:val="005E5E87"/>
    <w:rPr>
      <w:rFonts w:ascii="Times New Roman" w:hAnsi="Times New Roman" w:cs="Times New Roman" w:hint="default"/>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6319158">
      <w:bodyDiv w:val="1"/>
      <w:marLeft w:val="0"/>
      <w:marRight w:val="0"/>
      <w:marTop w:val="0"/>
      <w:marBottom w:val="0"/>
      <w:divBdr>
        <w:top w:val="none" w:sz="0" w:space="0" w:color="auto"/>
        <w:left w:val="none" w:sz="0" w:space="0" w:color="auto"/>
        <w:bottom w:val="none" w:sz="0" w:space="0" w:color="auto"/>
        <w:right w:val="none" w:sz="0" w:space="0" w:color="auto"/>
      </w:divBdr>
    </w:div>
    <w:div w:id="1142384370">
      <w:bodyDiv w:val="1"/>
      <w:marLeft w:val="0"/>
      <w:marRight w:val="0"/>
      <w:marTop w:val="0"/>
      <w:marBottom w:val="0"/>
      <w:divBdr>
        <w:top w:val="none" w:sz="0" w:space="0" w:color="auto"/>
        <w:left w:val="none" w:sz="0" w:space="0" w:color="auto"/>
        <w:bottom w:val="none" w:sz="0" w:space="0" w:color="auto"/>
        <w:right w:val="none" w:sz="0" w:space="0" w:color="auto"/>
      </w:divBdr>
    </w:div>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117" Type="http://schemas.openxmlformats.org/officeDocument/2006/relationships/hyperlink" Target="consultantplus://offline/ref=AF8300932DE3B66796F8A4E8CC951FFAB8E59EC9711579A1C0577BFF24d2IAI" TargetMode="External"/><Relationship Id="rId21" Type="http://schemas.openxmlformats.org/officeDocument/2006/relationships/image" Target="media/image8.emf"/><Relationship Id="rId42" Type="http://schemas.openxmlformats.org/officeDocument/2006/relationships/hyperlink" Target="consultantplus://offline/ref=34A7246665CBE3E0E5C2E9BF208C011F88E9E82715CB868AD39E3EBFD6A4e2F" TargetMode="External"/><Relationship Id="rId47" Type="http://schemas.openxmlformats.org/officeDocument/2006/relationships/hyperlink" Target="consultantplus://offline/ref=34A7246665CBE3E0E5C2E9BF208C011F88E8E1251DC8868AD39E3EBFD6A4e2F" TargetMode="External"/><Relationship Id="rId63" Type="http://schemas.openxmlformats.org/officeDocument/2006/relationships/hyperlink" Target="consultantplus://offline/ref=AF8300932DE3B66796F8A4E8CC951FFABBE29DC5701679A1C0577BFF24d2IAI" TargetMode="External"/><Relationship Id="rId68" Type="http://schemas.openxmlformats.org/officeDocument/2006/relationships/hyperlink" Target="consultantplus://offline/ref=AF8300932DE3B66796F8A4E8CC951FFABBE29AC0721979A1C0577BFF24d2IAI" TargetMode="External"/><Relationship Id="rId84" Type="http://schemas.openxmlformats.org/officeDocument/2006/relationships/hyperlink" Target="consultantplus://offline/ref=AF8300932DE3B66796F8A4E8CC951FFABBE399C4721779A1C0577BFF24d2IAI" TargetMode="External"/><Relationship Id="rId89" Type="http://schemas.openxmlformats.org/officeDocument/2006/relationships/hyperlink" Target="consultantplus://offline/ref=AF8300932DE3B66796F8A4E8CC951FFAB8E699C5771079A1C0577BFF24d2IAI" TargetMode="External"/><Relationship Id="rId112" Type="http://schemas.openxmlformats.org/officeDocument/2006/relationships/hyperlink" Target="consultantplus://offline/ref=AF8300932DE3B66796F8A4E8CC951FFAB8EA92C6781679A1C0577BFF24d2IAI" TargetMode="External"/><Relationship Id="rId133" Type="http://schemas.openxmlformats.org/officeDocument/2006/relationships/hyperlink" Target="consultantplus://offline/ref=25B973CFF23BED73976AC88B6F716674411589FB539FF68826A9F1A13DA30E472022H" TargetMode="External"/><Relationship Id="rId138" Type="http://schemas.openxmlformats.org/officeDocument/2006/relationships/hyperlink" Target="consultantplus://offline/ref=34A7246665CBE3E0E5C2E9BF208C011F8BE1E42210C9868AD39E3EBFD642AA67A7DFBDAAB21F5C17A4e0F" TargetMode="External"/><Relationship Id="rId16" Type="http://schemas.openxmlformats.org/officeDocument/2006/relationships/image" Target="media/image3.emf"/><Relationship Id="rId107" Type="http://schemas.openxmlformats.org/officeDocument/2006/relationships/hyperlink" Target="consultantplus://offline/ref=AF8300932DE3B66796F8A4E8CC951FFABBE39CC0771379A1C0577BFF24d2IAI" TargetMode="External"/><Relationship Id="rId11" Type="http://schemas.openxmlformats.org/officeDocument/2006/relationships/hyperlink" Target="consultantplus://offline/ref=051BAA4A3CF752E8A01CEFDBCE898C80C8358FD8CA9A9AD156304DD41A4BC8DD56F6F8536DC6E685E5B397d7tCH" TargetMode="External"/><Relationship Id="rId32" Type="http://schemas.openxmlformats.org/officeDocument/2006/relationships/image" Target="media/image17.emf"/><Relationship Id="rId37" Type="http://schemas.openxmlformats.org/officeDocument/2006/relationships/hyperlink" Target="consultantplus://offline/ref=34A7246665CBE3E0E5C2E9BF208C011F88E8E12410C9868AD39E3EBFD642AA67A7DFBDAFB0A1eAF" TargetMode="External"/><Relationship Id="rId53" Type="http://schemas.openxmlformats.org/officeDocument/2006/relationships/hyperlink" Target="consultantplus://offline/ref=34A7246665CBE3E0E5C2E9BF208C011F8BEFE22010CD868AD39E3EBFD642AA67A7DFBDAAB21F5C17A4e1F" TargetMode="External"/><Relationship Id="rId58" Type="http://schemas.openxmlformats.org/officeDocument/2006/relationships/hyperlink" Target="consultantplus://offline/ref=34A7246665CBE3E0E5C2E9BF208C011F88E8E12410C9868AD39E3EBFD6A4e2F" TargetMode="External"/><Relationship Id="rId74" Type="http://schemas.openxmlformats.org/officeDocument/2006/relationships/hyperlink" Target="consultantplus://offline/ref=AF8300932DE3B66796F8A4E8CC951FFAB8EB9AC7771679A1C0577BFF24d2IAI" TargetMode="External"/><Relationship Id="rId79" Type="http://schemas.openxmlformats.org/officeDocument/2006/relationships/hyperlink" Target="consultantplus://offline/ref=AF8300932DE3B66796F8A4E8CC951FFABBE29BC1731979A1C0577BFF24d2IAI" TargetMode="External"/><Relationship Id="rId102" Type="http://schemas.openxmlformats.org/officeDocument/2006/relationships/hyperlink" Target="consultantplus://offline/ref=AF8300932DE3B66796F8A4E8CC951FFABBE29FC4771479A1C0577BFF24d2IAI" TargetMode="External"/><Relationship Id="rId123" Type="http://schemas.openxmlformats.org/officeDocument/2006/relationships/hyperlink" Target="consultantplus://offline/ref=25B973CFF23BED73976AC88B6F716674411589FB529FFD8C27A9F1A13DA30E472022H" TargetMode="External"/><Relationship Id="rId128" Type="http://schemas.openxmlformats.org/officeDocument/2006/relationships/hyperlink" Target="consultantplus://offline/ref=25B973CFF23BED73976AC88B6F716674411589FB5D9CFB8D2BA9F1A13DA30E472022H" TargetMode="External"/><Relationship Id="rId5" Type="http://schemas.openxmlformats.org/officeDocument/2006/relationships/webSettings" Target="webSettings.xml"/><Relationship Id="rId90" Type="http://schemas.openxmlformats.org/officeDocument/2006/relationships/hyperlink" Target="consultantplus://offline/ref=AF8300932DE3B66796F8A4E8CC951FFAB8E092C3751779A1C0577BFF24d2IAI" TargetMode="External"/><Relationship Id="rId95" Type="http://schemas.openxmlformats.org/officeDocument/2006/relationships/hyperlink" Target="consultantplus://offline/ref=AF8300932DE3B66796F8A4E8CC951FFAB8EB93C3721579A1C0577BFF24d2IAI" TargetMode="External"/><Relationship Id="rId22" Type="http://schemas.openxmlformats.org/officeDocument/2006/relationships/image" Target="media/image9.emf"/><Relationship Id="rId27" Type="http://schemas.openxmlformats.org/officeDocument/2006/relationships/hyperlink" Target="garantf1://71484240.0/" TargetMode="External"/><Relationship Id="rId43" Type="http://schemas.openxmlformats.org/officeDocument/2006/relationships/hyperlink" Target="consultantplus://offline/ref=34A7246665CBE3E0E5C2E9BF208C011F88E9E82715CB868AD39E3EBFD6A4e2F" TargetMode="External"/><Relationship Id="rId48" Type="http://schemas.openxmlformats.org/officeDocument/2006/relationships/hyperlink" Target="consultantplus://offline/ref=34A7246665CBE3E0E5C2E9BF208C011F88E8E12410C9868AD39E3EBFD642AA67A7DFBDAFB0A1eAF" TargetMode="External"/><Relationship Id="rId64" Type="http://schemas.openxmlformats.org/officeDocument/2006/relationships/hyperlink" Target="consultantplus://offline/ref=AF8300932DE3B66796F8A4E8CC951FFABBE29EC7791179A1C0577BFF24d2IAI" TargetMode="External"/><Relationship Id="rId69" Type="http://schemas.openxmlformats.org/officeDocument/2006/relationships/hyperlink" Target="consultantplus://offline/ref=AF8300932DE3B66796F8A4E8CC951FFAB8E79DC8791579A1C0577BFF24d2IAI" TargetMode="External"/><Relationship Id="rId113" Type="http://schemas.openxmlformats.org/officeDocument/2006/relationships/hyperlink" Target="consultantplus://offline/ref=AF8300932DE3B66796F8A4E8CC951FFAB8E69EC7711679A1C0577BFF24d2IAI" TargetMode="External"/><Relationship Id="rId118" Type="http://schemas.openxmlformats.org/officeDocument/2006/relationships/hyperlink" Target="consultantplus://offline/ref=AF8300932DE3B66796F8A4E8CC951FFAB8E59DC0791479A1C0577BFF24d2IAI" TargetMode="External"/><Relationship Id="rId134" Type="http://schemas.openxmlformats.org/officeDocument/2006/relationships/hyperlink" Target="consultantplus://offline/ref=25B973CFF23BED73976AC88B6F716674411589FB5D9BFD8924A9F1A13DA30E472022H" TargetMode="External"/><Relationship Id="rId139" Type="http://schemas.openxmlformats.org/officeDocument/2006/relationships/hyperlink" Target="consultantplus://offline/ref=34A7246665CBE3E0E5C2E9BF208C011F8BEFE22010CD868AD39E3EBFD642AA67A7DFBDAAB21F5C17A4e1F" TargetMode="External"/><Relationship Id="rId8" Type="http://schemas.openxmlformats.org/officeDocument/2006/relationships/hyperlink" Target="consultantplus://offline/ref=5FCBAA1A2C0B8E4CD4CF19C53324D3BDD209E6299DFAE4393A795C072DBF20A1B5E7F41D5D58AB68H3f6G" TargetMode="External"/><Relationship Id="rId51" Type="http://schemas.openxmlformats.org/officeDocument/2006/relationships/hyperlink" Target="consultantplus://offline/ref=34A7246665CBE3E0E5C2E9BF208C011F88E8E92716CC868AD39E3EBFD642AA67A7DFBDAAB21F581EA4e6F" TargetMode="External"/><Relationship Id="rId72" Type="http://schemas.openxmlformats.org/officeDocument/2006/relationships/hyperlink" Target="consultantplus://offline/ref=AF8300932DE3B66796F8A4E8CC951FFABBE398C1781979A1C0577BFF24d2IAI" TargetMode="External"/><Relationship Id="rId80" Type="http://schemas.openxmlformats.org/officeDocument/2006/relationships/hyperlink" Target="consultantplus://offline/ref=AF8300932DE3B66796F8A4E8CC951FFABBE398C7771879A1C0577BFF24d2IAI" TargetMode="External"/><Relationship Id="rId85" Type="http://schemas.openxmlformats.org/officeDocument/2006/relationships/hyperlink" Target="consultantplus://offline/ref=AF8300932DE3B66796F8A4E8CC951FFABBE29BC8731179A1C0577BFF24d2IAI" TargetMode="External"/><Relationship Id="rId93" Type="http://schemas.openxmlformats.org/officeDocument/2006/relationships/hyperlink" Target="consultantplus://offline/ref=AF8300932DE3B66796F8A4E8CC951FFAB8EA98C4741979A1C0577BFF24d2IAI" TargetMode="External"/><Relationship Id="rId98" Type="http://schemas.openxmlformats.org/officeDocument/2006/relationships/hyperlink" Target="consultantplus://offline/ref=AF8300932DE3B66796F8A4E8CC951FFABBE39FC3741879A1C0577BFF24d2IAI" TargetMode="External"/><Relationship Id="rId121" Type="http://schemas.openxmlformats.org/officeDocument/2006/relationships/hyperlink" Target="consultantplus://offline/ref=25B973CFF23BED73976AC88B6F716674411589FB5D9FFB842AA9F1A13DA30E472022H"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167342EAC0B8489EA2A1FCE953E9218C7BD4E63CE7C39B0394102B893DQ6uEG" TargetMode="Externa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18.emf"/><Relationship Id="rId38" Type="http://schemas.openxmlformats.org/officeDocument/2006/relationships/hyperlink" Target="consultantplus://offline/ref=34A7246665CBE3E0E5C2E9BF208C011F88E8E12410C9868AD39E3EBFD642AA67A7DFBDAFB0A1eAF" TargetMode="External"/><Relationship Id="rId46" Type="http://schemas.openxmlformats.org/officeDocument/2006/relationships/hyperlink" Target="consultantplus://offline/ref=34A7246665CBE3E0E5C2E9BF208C011F88E8E1251DC8868AD39E3EBFD6A4e2F" TargetMode="External"/><Relationship Id="rId59" Type="http://schemas.openxmlformats.org/officeDocument/2006/relationships/hyperlink" Target="consultantplus://offline/ref=34A7246665CBE3E0E5C2E9BF208C011F8BEFE22010CD868AD39E3EBFD642AA67A7DFBDAAB21F5C17A4e1F" TargetMode="External"/><Relationship Id="rId67" Type="http://schemas.openxmlformats.org/officeDocument/2006/relationships/hyperlink" Target="consultantplus://offline/ref=AF8300932DE3B66796F8A4E8CC951FFABBE39CC3751879A1C0577BFF24d2IAI" TargetMode="External"/><Relationship Id="rId103" Type="http://schemas.openxmlformats.org/officeDocument/2006/relationships/hyperlink" Target="consultantplus://offline/ref=AF8300932DE3B66796F8A4E8CC951FFABBE399C2781779A1C0577BFF24d2IAI" TargetMode="External"/><Relationship Id="rId108" Type="http://schemas.openxmlformats.org/officeDocument/2006/relationships/hyperlink" Target="consultantplus://offline/ref=AF8300932DE3B66796F8A4E8CC951FFAB8EB9CC9761479A1C0577BFF24d2IAI" TargetMode="External"/><Relationship Id="rId116" Type="http://schemas.openxmlformats.org/officeDocument/2006/relationships/hyperlink" Target="consultantplus://offline/ref=AF8300932DE3B66796F8A4E8CC951FFAB8E498C5721379A1C0577BFF24d2IAI" TargetMode="External"/><Relationship Id="rId124" Type="http://schemas.openxmlformats.org/officeDocument/2006/relationships/hyperlink" Target="consultantplus://offline/ref=25B973CFF23BED73976AC88B6F716674411589FB5D9FFB8821A9F1A13DA30E472022H" TargetMode="External"/><Relationship Id="rId129" Type="http://schemas.openxmlformats.org/officeDocument/2006/relationships/hyperlink" Target="consultantplus://offline/ref=25B973CFF23BED73976AC88B6F716674411589FB509DFF8E26A9F1A13DA30E472022H" TargetMode="External"/><Relationship Id="rId137" Type="http://schemas.openxmlformats.org/officeDocument/2006/relationships/hyperlink" Target="consultantplus://offline/ref=34A7246665CBE3E0E5C2F7B236E05B168EE2BF281DCB85D88AC165E2814BA030AEe0F" TargetMode="External"/><Relationship Id="rId20" Type="http://schemas.openxmlformats.org/officeDocument/2006/relationships/image" Target="media/image7.emf"/><Relationship Id="rId41" Type="http://schemas.openxmlformats.org/officeDocument/2006/relationships/hyperlink" Target="consultantplus://offline/ref=34A7246665CBE3E0E5C2F7B236E05B168EE2BF281DC98CDA8CC165E2814BA030E090E4E8F6125D1645B6E7A2eCF" TargetMode="External"/><Relationship Id="rId54" Type="http://schemas.openxmlformats.org/officeDocument/2006/relationships/hyperlink" Target="consultantplus://offline/ref=34A7246665CBE3E0E5C2E9BF208C011F8BEFE22010CD868AD39E3EBFD642AA67A7DFBDAAB21F5A17A4e2F" TargetMode="External"/><Relationship Id="rId62" Type="http://schemas.openxmlformats.org/officeDocument/2006/relationships/hyperlink" Target="consultantplus://offline/ref=AF8300932DE3B66796F8A4E8CC951FFABBE39AC0781579A1C0577BFF24d2IAI" TargetMode="External"/><Relationship Id="rId70" Type="http://schemas.openxmlformats.org/officeDocument/2006/relationships/hyperlink" Target="consultantplus://offline/ref=AF8300932DE3B66796F8A4E8CC951FFAB8E693C6751579A1C0577BFF24d2IAI" TargetMode="External"/><Relationship Id="rId75" Type="http://schemas.openxmlformats.org/officeDocument/2006/relationships/hyperlink" Target="consultantplus://offline/ref=AF8300932DE3B66796F8A4E8CC951FFABBE39BC0711579A1C0577BFF24d2IAI" TargetMode="External"/><Relationship Id="rId83" Type="http://schemas.openxmlformats.org/officeDocument/2006/relationships/hyperlink" Target="consultantplus://offline/ref=AF8300932DE3B66796F8A4E8CC951FFABBE39EC5771479A1C0577BFF24d2IAI" TargetMode="External"/><Relationship Id="rId88" Type="http://schemas.openxmlformats.org/officeDocument/2006/relationships/hyperlink" Target="consultantplus://offline/ref=AF8300932DE3B66796F8A4E8CC951FFABBE29BC0741479A1C0577BFF24d2IAI" TargetMode="External"/><Relationship Id="rId91" Type="http://schemas.openxmlformats.org/officeDocument/2006/relationships/hyperlink" Target="consultantplus://offline/ref=AF8300932DE3B66796F8A4E8CC951FFABBE393C7781779A1C0577BFF24d2IAI" TargetMode="External"/><Relationship Id="rId96" Type="http://schemas.openxmlformats.org/officeDocument/2006/relationships/hyperlink" Target="consultantplus://offline/ref=AF8300932DE3B66796F8A4E8CC951FFAB8E39AC6711879A1C0577BFF24d2IAI" TargetMode="External"/><Relationship Id="rId111" Type="http://schemas.openxmlformats.org/officeDocument/2006/relationships/hyperlink" Target="consultantplus://offline/ref=AF8300932DE3B66796F8A4E8CC951FFAB8E29EC0771879A1C0577BFF24d2IAI" TargetMode="External"/><Relationship Id="rId132" Type="http://schemas.openxmlformats.org/officeDocument/2006/relationships/hyperlink" Target="consultantplus://offline/ref=25B973CFF23BED73976AC88B6F716674411589FB5390FA8423A9F1A13DA30E472022H" TargetMode="External"/><Relationship Id="rId140" Type="http://schemas.openxmlformats.org/officeDocument/2006/relationships/hyperlink" Target="consultantplus://offline/ref=34A7246665CBE3E0E5C2E9BF208C011F8BE8E82515C8868AD39E3EBFD642AA67A7DFBDAAB21F5C17A4e6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hyperlink" Target="garantf1://70625636.0/" TargetMode="External"/><Relationship Id="rId36" Type="http://schemas.openxmlformats.org/officeDocument/2006/relationships/image" Target="media/image21.emf"/><Relationship Id="rId49" Type="http://schemas.openxmlformats.org/officeDocument/2006/relationships/hyperlink" Target="consultantplus://offline/ref=34A7246665CBE3E0E5C2E9BF208C011F88E8E12410C9868AD39E3EBFD642AA67A7DFBDAFB0A1eAF" TargetMode="External"/><Relationship Id="rId57" Type="http://schemas.openxmlformats.org/officeDocument/2006/relationships/hyperlink" Target="consultantplus://offline/ref=34A7246665CBE3E0E5C2E9BF208C011F88E8E12410C9868AD39E3EBFD642AA67A7DFBDAFB0A1eAF" TargetMode="External"/><Relationship Id="rId106" Type="http://schemas.openxmlformats.org/officeDocument/2006/relationships/hyperlink" Target="consultantplus://offline/ref=AF8300932DE3B66796F8A4E8CC951FFAB8E598C6781779A1C0577BFF24d2IAI" TargetMode="External"/><Relationship Id="rId114" Type="http://schemas.openxmlformats.org/officeDocument/2006/relationships/hyperlink" Target="consultantplus://offline/ref=AF8300932DE3B66796F8A4E8CC951FFAB8E799C6781679A1C0577BFF24d2IAI" TargetMode="External"/><Relationship Id="rId119" Type="http://schemas.openxmlformats.org/officeDocument/2006/relationships/hyperlink" Target="consultantplus://offline/ref=AF8300932DE3B66796F8A4E8CC951FFAB8EA9CC6791979A1C0577BFF24d2IAI" TargetMode="External"/><Relationship Id="rId127" Type="http://schemas.openxmlformats.org/officeDocument/2006/relationships/hyperlink" Target="consultantplus://offline/ref=25B973CFF23BED73976AC88B6F716674411589FB509BFC8A2AA9F1A13DA30E472022H" TargetMode="External"/><Relationship Id="rId10" Type="http://schemas.openxmlformats.org/officeDocument/2006/relationships/hyperlink" Target="consultantplus://offline/ref=8C44CE161616541A1372180A60EDA73D87FBB432C4BE120B10FA386D0585823A6F307798DECA294EJ6k9G" TargetMode="External"/><Relationship Id="rId31" Type="http://schemas.openxmlformats.org/officeDocument/2006/relationships/image" Target="media/image16.emf"/><Relationship Id="rId44" Type="http://schemas.openxmlformats.org/officeDocument/2006/relationships/hyperlink" Target="consultantplus://offline/ref=34A7246665CBE3E0E5C2E9BF208C011F88E8E92716CC868AD39E3EBFD6A4e2F" TargetMode="External"/><Relationship Id="rId52" Type="http://schemas.openxmlformats.org/officeDocument/2006/relationships/hyperlink" Target="consultantplus://offline/ref=34A7246665CBE3E0E5C2E9BF208C011F88E8E12410C9868AD39E3EBFD642AA67A7DFBDAFB0A1eAF" TargetMode="External"/><Relationship Id="rId60" Type="http://schemas.openxmlformats.org/officeDocument/2006/relationships/hyperlink" Target="consultantplus://offline/ref=34A7246665CBE3E0E5C2E9BF208C011F88E8E12410C9868AD39E3EBFD642AA67A7DFBDAFB0A1eAF" TargetMode="External"/><Relationship Id="rId65" Type="http://schemas.openxmlformats.org/officeDocument/2006/relationships/hyperlink" Target="consultantplus://offline/ref=AF8300932DE3B66796F8A4E8CC951FFABBE39AC1721479A1C0577BFF24d2IAI" TargetMode="External"/><Relationship Id="rId73" Type="http://schemas.openxmlformats.org/officeDocument/2006/relationships/hyperlink" Target="consultantplus://offline/ref=AF8300932DE3B66796F8A4E8CC951FFABBE29AC2731079A1C0577BFF24d2IAI" TargetMode="External"/><Relationship Id="rId78" Type="http://schemas.openxmlformats.org/officeDocument/2006/relationships/hyperlink" Target="consultantplus://offline/ref=AF8300932DE3B66796F8A4E8CC951FFABBE39BC0721879A1C0577BFF24d2IAI" TargetMode="External"/><Relationship Id="rId81" Type="http://schemas.openxmlformats.org/officeDocument/2006/relationships/hyperlink" Target="consultantplus://offline/ref=AF8300932DE3B66796F8A4E8CC951FFABBE29BC7781579A1C0577BFF24d2IAI" TargetMode="External"/><Relationship Id="rId86" Type="http://schemas.openxmlformats.org/officeDocument/2006/relationships/hyperlink" Target="consultantplus://offline/ref=AF8300932DE3B66796F8A4E8CC951FFABBE39DC1741079A1C0577BFF24d2IAI" TargetMode="External"/><Relationship Id="rId94" Type="http://schemas.openxmlformats.org/officeDocument/2006/relationships/hyperlink" Target="consultantplus://offline/ref=AF8300932DE3B66796F8A4E8CC951FFAB8E39FC2701079A1C0577BFF24d2IAI" TargetMode="External"/><Relationship Id="rId99" Type="http://schemas.openxmlformats.org/officeDocument/2006/relationships/hyperlink" Target="consultantplus://offline/ref=AF8300932DE3B66796F8A4E8CC951FFAB8EB93C3751679A1C0577BFF24d2IAI" TargetMode="External"/><Relationship Id="rId101" Type="http://schemas.openxmlformats.org/officeDocument/2006/relationships/hyperlink" Target="consultantplus://offline/ref=AF8300932DE3B66796F8A4E8CC951FFAB8E599C4771779A1C0577BFF24d2IAI" TargetMode="External"/><Relationship Id="rId122" Type="http://schemas.openxmlformats.org/officeDocument/2006/relationships/hyperlink" Target="consultantplus://offline/ref=25B973CFF23BED73976AC88B6F716674411589FB5D9CF88520A9F1A13DA30E472022H" TargetMode="External"/><Relationship Id="rId130" Type="http://schemas.openxmlformats.org/officeDocument/2006/relationships/hyperlink" Target="consultantplus://offline/ref=25B973CFF23BED73976AC88B6F716674411589FB509FF78C22A9F1A13DA30E472022H" TargetMode="External"/><Relationship Id="rId135" Type="http://schemas.openxmlformats.org/officeDocument/2006/relationships/hyperlink" Target="consultantplus://offline/ref=25B973CFF23BED73976AC88B6F716674411589FB529BFD8F21A9F1A13DA30E472022H" TargetMode="External"/><Relationship Id="rId14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FCBAA1A2C0B8E4CD4CF19C53324D3BDD209E6299DFAE4393A795C072DBF20A1B5E7F41D5D58AB6FH3f7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image" Target="media/image5.emf"/><Relationship Id="rId39" Type="http://schemas.openxmlformats.org/officeDocument/2006/relationships/hyperlink" Target="consultantplus://offline/ref=34A7246665CBE3E0E5C2F7B236E05B168EE2BF281DC98CDA8CC165E2814BA030E090E4E8F6125D1645B6E7A2eCF" TargetMode="External"/><Relationship Id="rId109" Type="http://schemas.openxmlformats.org/officeDocument/2006/relationships/hyperlink" Target="consultantplus://offline/ref=AF8300932DE3B66796F8A4E8CC951FFABEE39BC4701A24ABC80E77FDd2I3I" TargetMode="External"/><Relationship Id="rId34" Type="http://schemas.openxmlformats.org/officeDocument/2006/relationships/image" Target="media/image19.emf"/><Relationship Id="rId50" Type="http://schemas.openxmlformats.org/officeDocument/2006/relationships/header" Target="header1.xml"/><Relationship Id="rId55" Type="http://schemas.openxmlformats.org/officeDocument/2006/relationships/hyperlink" Target="consultantplus://offline/ref=34A7246665CBE3E0E5C2E9BF208C011F8BEFE22010CD868AD39E3EBFD642AA67A7DFBDAAB21F5C17A4e1F" TargetMode="External"/><Relationship Id="rId76" Type="http://schemas.openxmlformats.org/officeDocument/2006/relationships/hyperlink" Target="consultantplus://offline/ref=AF8300932DE3B66796F8A4E8CC951FFABBE29AC1761779A1C0577BFF24d2IAI" TargetMode="External"/><Relationship Id="rId97" Type="http://schemas.openxmlformats.org/officeDocument/2006/relationships/hyperlink" Target="consultantplus://offline/ref=AF8300932DE3B66796F8A4E8CC951FFAB8EB9CC4781779A1C0577BFF24d2IAI" TargetMode="External"/><Relationship Id="rId104" Type="http://schemas.openxmlformats.org/officeDocument/2006/relationships/hyperlink" Target="consultantplus://offline/ref=AF8300932DE3B66796F8A4E8CC951FFABCE29AC9721A24ABC80E77FDd2I3I" TargetMode="External"/><Relationship Id="rId120" Type="http://schemas.openxmlformats.org/officeDocument/2006/relationships/hyperlink" Target="consultantplus://offline/ref=25B973CFF23BED73976AC88B6F716674411589FB5D9BF88420A9F1A13DA30E472022H" TargetMode="External"/><Relationship Id="rId125" Type="http://schemas.openxmlformats.org/officeDocument/2006/relationships/hyperlink" Target="consultantplus://offline/ref=25B973CFF23BED73976AC88B6F716674411589FB5D9CFF8F27A9F1A13DA30E472022H"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AF8300932DE3B66796F8A4E8CC951FFABBE29BC3731179A1C0577BFF24d2IAI" TargetMode="External"/><Relationship Id="rId92" Type="http://schemas.openxmlformats.org/officeDocument/2006/relationships/hyperlink" Target="consultantplus://offline/ref=AF8300932DE3B66796F8A4E8CC951FFAB8E099C9721A24ABC80E77FDd2I3I" TargetMode="External"/><Relationship Id="rId2" Type="http://schemas.openxmlformats.org/officeDocument/2006/relationships/numbering" Target="numbering.xml"/><Relationship Id="rId29" Type="http://schemas.openxmlformats.org/officeDocument/2006/relationships/image" Target="media/image14.emf"/><Relationship Id="rId24" Type="http://schemas.openxmlformats.org/officeDocument/2006/relationships/image" Target="media/image11.emf"/><Relationship Id="rId40" Type="http://schemas.openxmlformats.org/officeDocument/2006/relationships/hyperlink" Target="consultantplus://offline/ref=34A7246665CBE3E0E5C2E9BF208C011F88E8E12410C9868AD39E3EBFD642AA67A7DFBDAFB0A1eAF" TargetMode="External"/><Relationship Id="rId45" Type="http://schemas.openxmlformats.org/officeDocument/2006/relationships/hyperlink" Target="consultantplus://offline/ref=34A7246665CBE3E0E5C2E9BF208C011F88E9E92715CB868AD39E3EBFD6A4e2F" TargetMode="External"/><Relationship Id="rId66" Type="http://schemas.openxmlformats.org/officeDocument/2006/relationships/hyperlink" Target="consultantplus://offline/ref=AF8300932DE3B66796F8A4E8CC951FFABBE29BC1731079A1C0577BFF24d2IAI" TargetMode="External"/><Relationship Id="rId87" Type="http://schemas.openxmlformats.org/officeDocument/2006/relationships/hyperlink" Target="consultantplus://offline/ref=AF8300932DE3B66796F8A4E8CC951FFAB8E49DC0751579A1C0577BFF24d2IAI" TargetMode="External"/><Relationship Id="rId110" Type="http://schemas.openxmlformats.org/officeDocument/2006/relationships/hyperlink" Target="consultantplus://offline/ref=AF8300932DE3B66796F8A4E8CC951FFAB1E69CC1731A24ABC80E77FDd2I3I" TargetMode="External"/><Relationship Id="rId115" Type="http://schemas.openxmlformats.org/officeDocument/2006/relationships/hyperlink" Target="consultantplus://offline/ref=AF8300932DE3B66796F8A4E8CC951FFAB8E59DC0741979A1C0577BFF24d2IAI" TargetMode="External"/><Relationship Id="rId131" Type="http://schemas.openxmlformats.org/officeDocument/2006/relationships/hyperlink" Target="consultantplus://offline/ref=25B973CFF23BED73976AC88B6F716674411589FB5D98FC8F21A9F1A13DA30E472022H" TargetMode="External"/><Relationship Id="rId136" Type="http://schemas.openxmlformats.org/officeDocument/2006/relationships/hyperlink" Target="consultantplus://offline/ref=34A7246665CBE3E0E5C2F7B236E05B168EE2BF281DCB85D88AC165E2814BA030AEe0F" TargetMode="External"/><Relationship Id="rId61" Type="http://schemas.openxmlformats.org/officeDocument/2006/relationships/hyperlink" Target="consultantplus://offline/ref=AF8300932DE3B66796F8A4E8CC951FFABBE29BC2701179A1C0577BFF24d2IAI" TargetMode="External"/><Relationship Id="rId82" Type="http://schemas.openxmlformats.org/officeDocument/2006/relationships/hyperlink" Target="consultantplus://offline/ref=AF8300932DE3B66796F8A4E8CC951FFABBE39BC0781779A1C0577BFF24d2IAI" TargetMode="External"/><Relationship Id="rId19" Type="http://schemas.openxmlformats.org/officeDocument/2006/relationships/image" Target="media/image6.emf"/><Relationship Id="rId14" Type="http://schemas.openxmlformats.org/officeDocument/2006/relationships/image" Target="media/image1.emf"/><Relationship Id="rId30" Type="http://schemas.openxmlformats.org/officeDocument/2006/relationships/image" Target="media/image15.emf"/><Relationship Id="rId35" Type="http://schemas.openxmlformats.org/officeDocument/2006/relationships/image" Target="media/image20.emf"/><Relationship Id="rId56" Type="http://schemas.openxmlformats.org/officeDocument/2006/relationships/hyperlink" Target="consultantplus://offline/ref=34A7246665CBE3E0E5C2E9BF208C011F88E8E12410C9868AD39E3EBFD642AA67A7DFBDAFB0A1eAF" TargetMode="External"/><Relationship Id="rId77" Type="http://schemas.openxmlformats.org/officeDocument/2006/relationships/hyperlink" Target="consultantplus://offline/ref=AF8300932DE3B66796F8A4E8CC951FFABBE293C2701479A1C0577BFF24d2IAI" TargetMode="External"/><Relationship Id="rId100" Type="http://schemas.openxmlformats.org/officeDocument/2006/relationships/hyperlink" Target="consultantplus://offline/ref=AF8300932DE3B66796F8A4E8CC951FFAB8EB93C3721279A1C0577BFF24d2IAI" TargetMode="External"/><Relationship Id="rId105" Type="http://schemas.openxmlformats.org/officeDocument/2006/relationships/hyperlink" Target="consultantplus://offline/ref=AF8300932DE3B66796F8A4E8CC951FFABBE39CC2771879A1C0577BFF24d2IAI" TargetMode="External"/><Relationship Id="rId126" Type="http://schemas.openxmlformats.org/officeDocument/2006/relationships/hyperlink" Target="consultantplus://offline/ref=25B973CFF23BED73976AC88B6F716674411589FB5D99FF8520A9F1A13DA30E47202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10162-12B7-4055-B603-C5813002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37</Pages>
  <Words>9751</Words>
  <Characters>87644</Characters>
  <Application>Microsoft Office Word</Application>
  <DocSecurity>0</DocSecurity>
  <Lines>730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bugaeva</dc:creator>
  <cp:keywords/>
  <dc:description/>
  <cp:lastModifiedBy>Pogodina</cp:lastModifiedBy>
  <cp:revision>34</cp:revision>
  <cp:lastPrinted>2017-07-27T12:49:00Z</cp:lastPrinted>
  <dcterms:created xsi:type="dcterms:W3CDTF">2017-07-27T06:07:00Z</dcterms:created>
  <dcterms:modified xsi:type="dcterms:W3CDTF">2017-12-07T07:00:00Z</dcterms:modified>
</cp:coreProperties>
</file>